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C70" w:rsidRPr="00305549" w:rsidRDefault="00305549" w:rsidP="00305549">
      <w:pPr>
        <w:pStyle w:val="ConsPlusTitle"/>
        <w:jc w:val="right"/>
        <w:outlineLvl w:val="1"/>
        <w:rPr>
          <w:b w:val="0"/>
          <w:sz w:val="20"/>
          <w:szCs w:val="20"/>
        </w:rPr>
      </w:pPr>
      <w:r w:rsidRPr="00305549">
        <w:rPr>
          <w:b w:val="0"/>
          <w:sz w:val="20"/>
          <w:szCs w:val="20"/>
        </w:rPr>
        <w:t>Приложение</w:t>
      </w:r>
    </w:p>
    <w:p w:rsidR="00305549" w:rsidRPr="00305549" w:rsidRDefault="00305549" w:rsidP="00305549">
      <w:pPr>
        <w:pStyle w:val="ConsPlusTitle"/>
        <w:jc w:val="right"/>
        <w:outlineLvl w:val="1"/>
        <w:rPr>
          <w:b w:val="0"/>
          <w:sz w:val="20"/>
          <w:szCs w:val="20"/>
        </w:rPr>
      </w:pPr>
      <w:r>
        <w:rPr>
          <w:b w:val="0"/>
          <w:sz w:val="20"/>
          <w:szCs w:val="20"/>
        </w:rPr>
        <w:t>к</w:t>
      </w:r>
      <w:r w:rsidRPr="00305549">
        <w:rPr>
          <w:b w:val="0"/>
          <w:sz w:val="20"/>
          <w:szCs w:val="20"/>
        </w:rPr>
        <w:t xml:space="preserve"> постановлению Администрации </w:t>
      </w:r>
    </w:p>
    <w:p w:rsidR="00305549" w:rsidRDefault="00305549" w:rsidP="00305549">
      <w:pPr>
        <w:pStyle w:val="ConsPlusTitle"/>
        <w:jc w:val="right"/>
        <w:outlineLvl w:val="1"/>
        <w:rPr>
          <w:b w:val="0"/>
          <w:sz w:val="20"/>
          <w:szCs w:val="20"/>
        </w:rPr>
      </w:pPr>
      <w:r w:rsidRPr="00305549">
        <w:rPr>
          <w:b w:val="0"/>
          <w:sz w:val="20"/>
          <w:szCs w:val="20"/>
        </w:rPr>
        <w:t>Кожевниковского сельского поселения</w:t>
      </w:r>
    </w:p>
    <w:p w:rsidR="00305549" w:rsidRPr="00305549" w:rsidRDefault="00305549" w:rsidP="00305549">
      <w:pPr>
        <w:pStyle w:val="ConsPlusTitle"/>
        <w:jc w:val="right"/>
        <w:outlineLvl w:val="1"/>
        <w:rPr>
          <w:b w:val="0"/>
          <w:sz w:val="20"/>
          <w:szCs w:val="20"/>
        </w:rPr>
      </w:pPr>
      <w:r>
        <w:rPr>
          <w:b w:val="0"/>
          <w:sz w:val="20"/>
          <w:szCs w:val="20"/>
        </w:rPr>
        <w:t xml:space="preserve">От </w:t>
      </w:r>
      <w:r w:rsidR="00F52A78">
        <w:rPr>
          <w:b w:val="0"/>
          <w:sz w:val="20"/>
          <w:szCs w:val="20"/>
        </w:rPr>
        <w:t>17</w:t>
      </w:r>
      <w:r w:rsidR="005A1A7C">
        <w:rPr>
          <w:b w:val="0"/>
          <w:sz w:val="20"/>
          <w:szCs w:val="20"/>
        </w:rPr>
        <w:t>.0</w:t>
      </w:r>
      <w:r w:rsidR="00F52A78">
        <w:rPr>
          <w:b w:val="0"/>
          <w:sz w:val="20"/>
          <w:szCs w:val="20"/>
        </w:rPr>
        <w:t>4</w:t>
      </w:r>
      <w:r w:rsidR="005A1A7C">
        <w:rPr>
          <w:b w:val="0"/>
          <w:sz w:val="20"/>
          <w:szCs w:val="20"/>
        </w:rPr>
        <w:t xml:space="preserve">.2014 </w:t>
      </w:r>
      <w:r>
        <w:rPr>
          <w:b w:val="0"/>
          <w:sz w:val="20"/>
          <w:szCs w:val="20"/>
        </w:rPr>
        <w:t xml:space="preserve"> № </w:t>
      </w:r>
      <w:r w:rsidR="00F52A78">
        <w:rPr>
          <w:b w:val="0"/>
          <w:sz w:val="20"/>
          <w:szCs w:val="20"/>
        </w:rPr>
        <w:t>169</w:t>
      </w: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Default="006D3C70">
      <w:pPr>
        <w:pStyle w:val="ConsPlusTitle"/>
        <w:jc w:val="center"/>
        <w:outlineLvl w:val="1"/>
      </w:pPr>
    </w:p>
    <w:p w:rsidR="00A914EC" w:rsidRDefault="00A914EC">
      <w:pPr>
        <w:pStyle w:val="ConsPlusTitle"/>
        <w:jc w:val="center"/>
        <w:outlineLvl w:val="1"/>
      </w:pPr>
    </w:p>
    <w:p w:rsidR="00A914EC" w:rsidRDefault="00A914EC">
      <w:pPr>
        <w:pStyle w:val="ConsPlusTitle"/>
        <w:jc w:val="center"/>
        <w:outlineLvl w:val="1"/>
      </w:pPr>
    </w:p>
    <w:p w:rsidR="00A914EC" w:rsidRDefault="00A914EC">
      <w:pPr>
        <w:pStyle w:val="ConsPlusTitle"/>
        <w:jc w:val="center"/>
        <w:outlineLvl w:val="1"/>
      </w:pPr>
    </w:p>
    <w:p w:rsidR="00A914EC" w:rsidRDefault="00A914EC">
      <w:pPr>
        <w:pStyle w:val="ConsPlusTitle"/>
        <w:jc w:val="center"/>
        <w:outlineLvl w:val="1"/>
      </w:pPr>
    </w:p>
    <w:p w:rsidR="00A914EC" w:rsidRDefault="00A914EC">
      <w:pPr>
        <w:pStyle w:val="ConsPlusTitle"/>
        <w:jc w:val="center"/>
        <w:outlineLvl w:val="1"/>
      </w:pPr>
    </w:p>
    <w:p w:rsidR="00A914EC" w:rsidRPr="009B0721" w:rsidRDefault="00A914EC">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F52A78">
      <w:pPr>
        <w:pStyle w:val="ConsPlusTitle"/>
        <w:jc w:val="center"/>
        <w:outlineLvl w:val="1"/>
      </w:pPr>
      <w:r>
        <w:t>ДОЛГОСРОЧНАЯ ЦЕЛЕВАЯ</w:t>
      </w:r>
      <w:r w:rsidR="00BA6FC0">
        <w:t xml:space="preserve"> ПРОГРАММА</w:t>
      </w:r>
    </w:p>
    <w:p w:rsidR="006D3C70" w:rsidRPr="009B0721" w:rsidRDefault="006D3C70">
      <w:pPr>
        <w:pStyle w:val="ConsPlusTitle"/>
        <w:jc w:val="center"/>
        <w:outlineLvl w:val="1"/>
      </w:pPr>
    </w:p>
    <w:p w:rsidR="006D3C70" w:rsidRPr="009B0721" w:rsidRDefault="00C6509C">
      <w:pPr>
        <w:pStyle w:val="ConsPlusTitle"/>
        <w:jc w:val="center"/>
        <w:outlineLvl w:val="1"/>
      </w:pPr>
      <w:r w:rsidRPr="009B0721">
        <w:t>«УСТОЙЧИВОЕ</w:t>
      </w:r>
      <w:r w:rsidR="006D3C70" w:rsidRPr="009B0721">
        <w:t xml:space="preserve"> РАЗВИТИЕ СЕЛЬСК</w:t>
      </w:r>
      <w:r w:rsidR="00A914EC">
        <w:t>ОЙ</w:t>
      </w:r>
      <w:r w:rsidR="006D3C70" w:rsidRPr="009B0721">
        <w:t xml:space="preserve"> ТЕРРИТОРИ</w:t>
      </w:r>
      <w:r w:rsidR="00A914EC">
        <w:t>И</w:t>
      </w:r>
    </w:p>
    <w:p w:rsidR="006D3C70" w:rsidRPr="009B0721" w:rsidRDefault="003266EF">
      <w:pPr>
        <w:pStyle w:val="ConsPlusTitle"/>
        <w:jc w:val="center"/>
        <w:outlineLvl w:val="1"/>
      </w:pPr>
      <w:r w:rsidRPr="009B0721">
        <w:t>КОЖЕВНИКОВСКОГО</w:t>
      </w:r>
      <w:r w:rsidR="006D3C70" w:rsidRPr="009B0721">
        <w:t xml:space="preserve"> </w:t>
      </w:r>
      <w:r w:rsidR="00A914EC">
        <w:t>СЕЛЬСКОГО ПОСЕЛЕНИЯ</w:t>
      </w:r>
      <w:r w:rsidR="006D3C70" w:rsidRPr="009B0721">
        <w:t xml:space="preserve"> ТОМСКОЙ ОБЛАСТИ</w:t>
      </w:r>
    </w:p>
    <w:p w:rsidR="006D3C70" w:rsidRPr="009B0721" w:rsidRDefault="006D3C70">
      <w:pPr>
        <w:pStyle w:val="ConsPlusTitle"/>
        <w:jc w:val="center"/>
        <w:outlineLvl w:val="1"/>
      </w:pPr>
      <w:r w:rsidRPr="009B0721">
        <w:t>НА 2014-2017 ГОДЫ И НА ПЕРИОД ДО 2020 ГОДА»</w:t>
      </w: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8A495F" w:rsidRPr="009B0721" w:rsidRDefault="008A495F">
      <w:pPr>
        <w:pStyle w:val="ConsPlusTitle"/>
        <w:jc w:val="center"/>
        <w:outlineLvl w:val="1"/>
      </w:pPr>
    </w:p>
    <w:p w:rsidR="006D3C70" w:rsidRPr="009B0721" w:rsidRDefault="006D3C70">
      <w:pPr>
        <w:pStyle w:val="ConsPlusTitle"/>
        <w:jc w:val="center"/>
        <w:outlineLvl w:val="1"/>
      </w:pPr>
    </w:p>
    <w:p w:rsidR="003266EF" w:rsidRPr="009B0721" w:rsidRDefault="003266EF">
      <w:pPr>
        <w:pStyle w:val="ConsPlusTitle"/>
        <w:jc w:val="center"/>
        <w:outlineLvl w:val="1"/>
      </w:pPr>
    </w:p>
    <w:p w:rsidR="003266EF" w:rsidRPr="009B0721" w:rsidRDefault="003266EF">
      <w:pPr>
        <w:pStyle w:val="ConsPlusTitle"/>
        <w:jc w:val="center"/>
        <w:outlineLvl w:val="1"/>
      </w:pPr>
    </w:p>
    <w:p w:rsidR="006D3C70" w:rsidRDefault="006D3C70">
      <w:pPr>
        <w:pStyle w:val="ConsPlusTitle"/>
        <w:jc w:val="center"/>
        <w:outlineLvl w:val="1"/>
      </w:pPr>
    </w:p>
    <w:p w:rsidR="00B87BAD" w:rsidRPr="009B0721" w:rsidRDefault="00B87BAD">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p>
    <w:p w:rsidR="006D3C70" w:rsidRPr="009B0721" w:rsidRDefault="006D3C70">
      <w:pPr>
        <w:pStyle w:val="ConsPlusTitle"/>
        <w:jc w:val="center"/>
        <w:outlineLvl w:val="1"/>
      </w:pPr>
      <w:r w:rsidRPr="009B0721">
        <w:t>ПАСПОРТ</w:t>
      </w:r>
    </w:p>
    <w:p w:rsidR="006D3C70" w:rsidRPr="009B0721" w:rsidRDefault="00F52A78">
      <w:pPr>
        <w:pStyle w:val="ConsPlusTitle"/>
        <w:jc w:val="center"/>
        <w:outlineLvl w:val="1"/>
      </w:pPr>
      <w:r>
        <w:t>Долгосрочной целевой</w:t>
      </w:r>
      <w:r w:rsidR="00BA6FC0">
        <w:t xml:space="preserve"> программы</w:t>
      </w:r>
      <w:r w:rsidR="006D3C70" w:rsidRPr="009B0721">
        <w:t xml:space="preserve"> </w:t>
      </w:r>
    </w:p>
    <w:p w:rsidR="006D3C70" w:rsidRPr="009B0721" w:rsidRDefault="006D3C70">
      <w:pPr>
        <w:pStyle w:val="ConsPlusTitle"/>
        <w:jc w:val="center"/>
        <w:outlineLvl w:val="1"/>
      </w:pPr>
      <w:r w:rsidRPr="009B0721">
        <w:t>«Устойчивое развитие сельск</w:t>
      </w:r>
      <w:r w:rsidR="00A914EC">
        <w:t>ой</w:t>
      </w:r>
      <w:r w:rsidRPr="009B0721">
        <w:t xml:space="preserve"> территори</w:t>
      </w:r>
      <w:r w:rsidR="00A914EC">
        <w:t>и</w:t>
      </w:r>
      <w:r w:rsidRPr="009B0721">
        <w:t xml:space="preserve"> </w:t>
      </w:r>
    </w:p>
    <w:p w:rsidR="006D3C70" w:rsidRPr="009B0721" w:rsidRDefault="003266EF">
      <w:pPr>
        <w:pStyle w:val="ConsPlusTitle"/>
        <w:jc w:val="center"/>
        <w:outlineLvl w:val="1"/>
      </w:pPr>
      <w:r w:rsidRPr="009B0721">
        <w:t>Кожевниковского</w:t>
      </w:r>
      <w:r w:rsidR="006D3C70" w:rsidRPr="009B0721">
        <w:t xml:space="preserve"> </w:t>
      </w:r>
      <w:r w:rsidR="00A914EC">
        <w:t>сельского поселения</w:t>
      </w:r>
      <w:r w:rsidR="006D3C70" w:rsidRPr="009B0721">
        <w:t xml:space="preserve"> Томской области</w:t>
      </w:r>
    </w:p>
    <w:p w:rsidR="006D3C70" w:rsidRPr="009B0721" w:rsidRDefault="006D3C70">
      <w:pPr>
        <w:pStyle w:val="ConsPlusTitle"/>
        <w:jc w:val="center"/>
        <w:outlineLvl w:val="1"/>
        <w:rPr>
          <w:color w:val="FF0000"/>
        </w:rPr>
      </w:pPr>
      <w:r w:rsidRPr="009B0721">
        <w:t>на 2014-2017 с прогнозом до 2020 года»</w:t>
      </w:r>
    </w:p>
    <w:tbl>
      <w:tblPr>
        <w:tblW w:w="10517" w:type="dxa"/>
        <w:jc w:val="center"/>
        <w:tblCellSpacing w:w="5" w:type="nil"/>
        <w:tblInd w:w="75" w:type="dxa"/>
        <w:tblLayout w:type="fixed"/>
        <w:tblCellMar>
          <w:left w:w="75" w:type="dxa"/>
          <w:right w:w="75" w:type="dxa"/>
        </w:tblCellMar>
        <w:tblLook w:val="0000"/>
      </w:tblPr>
      <w:tblGrid>
        <w:gridCol w:w="2403"/>
        <w:gridCol w:w="1133"/>
        <w:gridCol w:w="1026"/>
        <w:gridCol w:w="494"/>
        <w:gridCol w:w="357"/>
        <w:gridCol w:w="118"/>
        <w:gridCol w:w="515"/>
        <w:gridCol w:w="194"/>
        <w:gridCol w:w="23"/>
        <w:gridCol w:w="553"/>
        <w:gridCol w:w="129"/>
        <w:gridCol w:w="213"/>
        <w:gridCol w:w="428"/>
        <w:gridCol w:w="143"/>
        <w:gridCol w:w="417"/>
        <w:gridCol w:w="210"/>
        <w:gridCol w:w="23"/>
        <w:gridCol w:w="10"/>
        <w:gridCol w:w="557"/>
        <w:gridCol w:w="130"/>
        <w:gridCol w:w="14"/>
        <w:gridCol w:w="8"/>
        <w:gridCol w:w="733"/>
        <w:gridCol w:w="686"/>
      </w:tblGrid>
      <w:tr w:rsidR="006D3C70" w:rsidRPr="009B0721" w:rsidTr="009B0721">
        <w:trPr>
          <w:trHeight w:val="320"/>
          <w:tblCellSpacing w:w="5" w:type="nil"/>
          <w:jc w:val="center"/>
        </w:trPr>
        <w:tc>
          <w:tcPr>
            <w:tcW w:w="2403" w:type="dxa"/>
            <w:tcBorders>
              <w:top w:val="single" w:sz="4" w:space="0" w:color="auto"/>
              <w:left w:val="single" w:sz="4" w:space="0" w:color="auto"/>
              <w:bottom w:val="single" w:sz="4" w:space="0" w:color="auto"/>
              <w:right w:val="single" w:sz="4" w:space="0" w:color="auto"/>
            </w:tcBorders>
          </w:tcPr>
          <w:p w:rsidR="006D3C70" w:rsidRPr="009B0721" w:rsidRDefault="006D3C70">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Наименование </w:t>
            </w:r>
            <w:r w:rsidR="00467CF8" w:rsidRPr="009B0721">
              <w:rPr>
                <w:rFonts w:ascii="Times New Roman" w:hAnsi="Times New Roman"/>
                <w:sz w:val="20"/>
                <w:szCs w:val="20"/>
              </w:rPr>
              <w:t>Программы</w:t>
            </w:r>
            <w:r w:rsidRPr="009B0721">
              <w:rPr>
                <w:rFonts w:ascii="Times New Roman" w:hAnsi="Times New Roman"/>
                <w:sz w:val="20"/>
                <w:szCs w:val="20"/>
              </w:rPr>
              <w:t xml:space="preserve">  </w:t>
            </w:r>
          </w:p>
        </w:tc>
        <w:tc>
          <w:tcPr>
            <w:tcW w:w="8114" w:type="dxa"/>
            <w:gridSpan w:val="23"/>
            <w:tcBorders>
              <w:top w:val="single" w:sz="4" w:space="0" w:color="auto"/>
              <w:left w:val="single" w:sz="4" w:space="0" w:color="auto"/>
              <w:bottom w:val="single" w:sz="4" w:space="0" w:color="auto"/>
              <w:right w:val="single" w:sz="4" w:space="0" w:color="auto"/>
            </w:tcBorders>
          </w:tcPr>
          <w:p w:rsidR="006D3C70" w:rsidRPr="009B0721" w:rsidRDefault="00F52A78" w:rsidP="00E9155B">
            <w:pPr>
              <w:autoSpaceDE w:val="0"/>
              <w:autoSpaceDN w:val="0"/>
              <w:adjustRightInd w:val="0"/>
              <w:rPr>
                <w:rFonts w:ascii="Times New Roman" w:hAnsi="Times New Roman"/>
                <w:sz w:val="20"/>
                <w:szCs w:val="20"/>
              </w:rPr>
            </w:pPr>
            <w:r>
              <w:rPr>
                <w:rFonts w:ascii="Times New Roman" w:hAnsi="Times New Roman"/>
                <w:sz w:val="20"/>
                <w:szCs w:val="20"/>
              </w:rPr>
              <w:t>Долгосрочная целевая</w:t>
            </w:r>
            <w:r w:rsidR="00BA6FC0">
              <w:rPr>
                <w:rFonts w:ascii="Times New Roman" w:hAnsi="Times New Roman"/>
                <w:sz w:val="20"/>
                <w:szCs w:val="20"/>
              </w:rPr>
              <w:t xml:space="preserve"> программа</w:t>
            </w:r>
            <w:r w:rsidR="006D3C70" w:rsidRPr="009B0721">
              <w:rPr>
                <w:rFonts w:ascii="Times New Roman" w:hAnsi="Times New Roman"/>
                <w:sz w:val="20"/>
                <w:szCs w:val="20"/>
              </w:rPr>
              <w:t xml:space="preserve"> «Устойчивое развитие сельск</w:t>
            </w:r>
            <w:r w:rsidR="00A914EC">
              <w:rPr>
                <w:rFonts w:ascii="Times New Roman" w:hAnsi="Times New Roman"/>
                <w:sz w:val="20"/>
                <w:szCs w:val="20"/>
              </w:rPr>
              <w:t>ой</w:t>
            </w:r>
            <w:r w:rsidR="006D3C70" w:rsidRPr="009B0721">
              <w:rPr>
                <w:rFonts w:ascii="Times New Roman" w:hAnsi="Times New Roman"/>
                <w:sz w:val="20"/>
                <w:szCs w:val="20"/>
              </w:rPr>
              <w:t xml:space="preserve"> территори</w:t>
            </w:r>
            <w:r w:rsidR="00A914EC">
              <w:rPr>
                <w:rFonts w:ascii="Times New Roman" w:hAnsi="Times New Roman"/>
                <w:sz w:val="20"/>
                <w:szCs w:val="20"/>
              </w:rPr>
              <w:t>и</w:t>
            </w:r>
            <w:r w:rsidR="006D3C70" w:rsidRPr="009B0721">
              <w:rPr>
                <w:rFonts w:ascii="Times New Roman" w:hAnsi="Times New Roman"/>
                <w:sz w:val="20"/>
                <w:szCs w:val="20"/>
              </w:rPr>
              <w:t xml:space="preserve"> </w:t>
            </w:r>
            <w:r w:rsidR="003266EF" w:rsidRPr="009B0721">
              <w:rPr>
                <w:rFonts w:ascii="Times New Roman" w:hAnsi="Times New Roman"/>
                <w:sz w:val="20"/>
                <w:szCs w:val="20"/>
              </w:rPr>
              <w:t>Кожевниковского</w:t>
            </w:r>
            <w:r w:rsidR="006D3C70" w:rsidRPr="009B0721">
              <w:rPr>
                <w:rFonts w:ascii="Times New Roman" w:hAnsi="Times New Roman"/>
                <w:sz w:val="20"/>
                <w:szCs w:val="20"/>
              </w:rPr>
              <w:t xml:space="preserve"> </w:t>
            </w:r>
            <w:r w:rsidR="00A914EC">
              <w:rPr>
                <w:rFonts w:ascii="Times New Roman" w:hAnsi="Times New Roman"/>
                <w:sz w:val="20"/>
                <w:szCs w:val="20"/>
              </w:rPr>
              <w:t>сельского поселения</w:t>
            </w:r>
            <w:r w:rsidR="006D3C70" w:rsidRPr="009B0721">
              <w:rPr>
                <w:rFonts w:ascii="Times New Roman" w:hAnsi="Times New Roman"/>
                <w:sz w:val="20"/>
                <w:szCs w:val="20"/>
              </w:rPr>
              <w:t xml:space="preserve"> Томской области на 2014-2017 годы и на период до 2020 года» (далее – Программа)</w:t>
            </w:r>
          </w:p>
        </w:tc>
      </w:tr>
      <w:tr w:rsidR="006D3C70" w:rsidRPr="009B0721" w:rsidTr="009B0721">
        <w:trPr>
          <w:tblCellSpacing w:w="5" w:type="nil"/>
          <w:jc w:val="center"/>
        </w:trPr>
        <w:tc>
          <w:tcPr>
            <w:tcW w:w="2403" w:type="dxa"/>
            <w:tcBorders>
              <w:left w:val="single" w:sz="4" w:space="0" w:color="auto"/>
              <w:bottom w:val="single" w:sz="4" w:space="0" w:color="auto"/>
              <w:right w:val="single" w:sz="4" w:space="0" w:color="auto"/>
            </w:tcBorders>
          </w:tcPr>
          <w:p w:rsidR="006D3C70" w:rsidRPr="009B0721" w:rsidRDefault="008A395E">
            <w:pPr>
              <w:autoSpaceDE w:val="0"/>
              <w:autoSpaceDN w:val="0"/>
              <w:adjustRightInd w:val="0"/>
              <w:rPr>
                <w:rFonts w:ascii="Times New Roman" w:hAnsi="Times New Roman"/>
                <w:sz w:val="20"/>
                <w:szCs w:val="20"/>
              </w:rPr>
            </w:pPr>
            <w:r w:rsidRPr="009B0721">
              <w:rPr>
                <w:rFonts w:ascii="Times New Roman" w:hAnsi="Times New Roman"/>
                <w:sz w:val="20"/>
                <w:szCs w:val="20"/>
              </w:rPr>
              <w:t>Основание разработки Программы</w:t>
            </w:r>
          </w:p>
        </w:tc>
        <w:tc>
          <w:tcPr>
            <w:tcW w:w="8114" w:type="dxa"/>
            <w:gridSpan w:val="23"/>
            <w:tcBorders>
              <w:left w:val="single" w:sz="4" w:space="0" w:color="auto"/>
              <w:bottom w:val="single" w:sz="4" w:space="0" w:color="auto"/>
              <w:right w:val="single" w:sz="4" w:space="0" w:color="auto"/>
            </w:tcBorders>
          </w:tcPr>
          <w:p w:rsidR="006D3C70" w:rsidRPr="009B0721" w:rsidRDefault="008A395E" w:rsidP="003266EF">
            <w:pPr>
              <w:autoSpaceDE w:val="0"/>
              <w:autoSpaceDN w:val="0"/>
              <w:adjustRightInd w:val="0"/>
              <w:rPr>
                <w:rFonts w:ascii="Times New Roman" w:hAnsi="Times New Roman"/>
                <w:sz w:val="20"/>
                <w:szCs w:val="20"/>
              </w:rPr>
            </w:pPr>
            <w:r w:rsidRPr="009B0721">
              <w:rPr>
                <w:rFonts w:ascii="Times New Roman" w:hAnsi="Times New Roman"/>
                <w:bCs/>
                <w:sz w:val="20"/>
                <w:szCs w:val="20"/>
              </w:rPr>
              <w:t>Распоряжение Правительства Российской Федерации от 08.11.2012 № 2071-р «Об утверждении Концепции федеральной целевой программы «Устойчивое развитие сельских территорий на 2014-2017 годы и на период до 2020 года»</w:t>
            </w:r>
          </w:p>
        </w:tc>
      </w:tr>
      <w:tr w:rsidR="006D3C70" w:rsidRPr="009B0721" w:rsidTr="009B0721">
        <w:trPr>
          <w:tblCellSpacing w:w="5" w:type="nil"/>
          <w:jc w:val="center"/>
        </w:trPr>
        <w:tc>
          <w:tcPr>
            <w:tcW w:w="2403" w:type="dxa"/>
            <w:tcBorders>
              <w:left w:val="single" w:sz="4" w:space="0" w:color="auto"/>
              <w:bottom w:val="single" w:sz="4" w:space="0" w:color="auto"/>
              <w:right w:val="single" w:sz="4" w:space="0" w:color="auto"/>
            </w:tcBorders>
          </w:tcPr>
          <w:p w:rsidR="006D3C70" w:rsidRPr="009B0721" w:rsidRDefault="006D3C70" w:rsidP="008A395E">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Заказчик </w:t>
            </w:r>
            <w:r w:rsidR="008A395E" w:rsidRPr="009B0721">
              <w:rPr>
                <w:rFonts w:ascii="Times New Roman" w:hAnsi="Times New Roman"/>
                <w:sz w:val="20"/>
                <w:szCs w:val="20"/>
              </w:rPr>
              <w:t>Программы</w:t>
            </w:r>
            <w:r w:rsidRPr="009B0721">
              <w:rPr>
                <w:rFonts w:ascii="Times New Roman" w:hAnsi="Times New Roman"/>
                <w:sz w:val="20"/>
                <w:szCs w:val="20"/>
              </w:rPr>
              <w:t xml:space="preserve">             </w:t>
            </w:r>
          </w:p>
        </w:tc>
        <w:tc>
          <w:tcPr>
            <w:tcW w:w="8114" w:type="dxa"/>
            <w:gridSpan w:val="23"/>
            <w:tcBorders>
              <w:left w:val="single" w:sz="4" w:space="0" w:color="auto"/>
              <w:bottom w:val="single" w:sz="4" w:space="0" w:color="auto"/>
              <w:right w:val="single" w:sz="4" w:space="0" w:color="auto"/>
            </w:tcBorders>
          </w:tcPr>
          <w:p w:rsidR="006D3C70" w:rsidRPr="009B0721" w:rsidRDefault="006D3C70" w:rsidP="00A914EC">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Администрация </w:t>
            </w:r>
            <w:r w:rsidR="003266EF" w:rsidRPr="009B0721">
              <w:rPr>
                <w:rFonts w:ascii="Times New Roman" w:hAnsi="Times New Roman"/>
                <w:sz w:val="20"/>
                <w:szCs w:val="20"/>
              </w:rPr>
              <w:t xml:space="preserve">Кожевниковского </w:t>
            </w:r>
            <w:r w:rsidR="00A914EC">
              <w:rPr>
                <w:rFonts w:ascii="Times New Roman" w:hAnsi="Times New Roman"/>
                <w:sz w:val="20"/>
                <w:szCs w:val="20"/>
              </w:rPr>
              <w:t>сельского поселения</w:t>
            </w:r>
          </w:p>
        </w:tc>
      </w:tr>
      <w:tr w:rsidR="008A395E" w:rsidRPr="009B0721" w:rsidTr="009B0721">
        <w:trPr>
          <w:tblCellSpacing w:w="5" w:type="nil"/>
          <w:jc w:val="center"/>
        </w:trPr>
        <w:tc>
          <w:tcPr>
            <w:tcW w:w="2403" w:type="dxa"/>
            <w:tcBorders>
              <w:left w:val="single" w:sz="4" w:space="0" w:color="auto"/>
              <w:bottom w:val="single" w:sz="4" w:space="0" w:color="auto"/>
              <w:right w:val="single" w:sz="4" w:space="0" w:color="auto"/>
            </w:tcBorders>
          </w:tcPr>
          <w:p w:rsidR="008A395E" w:rsidRPr="009B0721" w:rsidRDefault="008A395E">
            <w:pPr>
              <w:autoSpaceDE w:val="0"/>
              <w:autoSpaceDN w:val="0"/>
              <w:adjustRightInd w:val="0"/>
              <w:rPr>
                <w:rFonts w:ascii="Times New Roman" w:hAnsi="Times New Roman"/>
                <w:sz w:val="18"/>
                <w:szCs w:val="18"/>
              </w:rPr>
            </w:pPr>
            <w:r w:rsidRPr="009B0721">
              <w:rPr>
                <w:rFonts w:ascii="Times New Roman" w:hAnsi="Times New Roman"/>
                <w:sz w:val="18"/>
                <w:szCs w:val="18"/>
              </w:rPr>
              <w:t>Разработчик Программы</w:t>
            </w:r>
          </w:p>
        </w:tc>
        <w:tc>
          <w:tcPr>
            <w:tcW w:w="8114" w:type="dxa"/>
            <w:gridSpan w:val="23"/>
            <w:tcBorders>
              <w:left w:val="single" w:sz="4" w:space="0" w:color="auto"/>
              <w:bottom w:val="single" w:sz="4" w:space="0" w:color="auto"/>
              <w:right w:val="single" w:sz="4" w:space="0" w:color="auto"/>
            </w:tcBorders>
          </w:tcPr>
          <w:p w:rsidR="008A395E" w:rsidRPr="009B0721" w:rsidRDefault="008A395E" w:rsidP="00A914EC">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Администрация Кожевниковского </w:t>
            </w:r>
            <w:r w:rsidR="00A914EC">
              <w:rPr>
                <w:rFonts w:ascii="Times New Roman" w:hAnsi="Times New Roman"/>
                <w:sz w:val="20"/>
                <w:szCs w:val="20"/>
              </w:rPr>
              <w:t>сельского поселения</w:t>
            </w:r>
          </w:p>
        </w:tc>
      </w:tr>
      <w:tr w:rsidR="006D3C70" w:rsidRPr="009B0721" w:rsidTr="009B0721">
        <w:trPr>
          <w:tblCellSpacing w:w="5" w:type="nil"/>
          <w:jc w:val="center"/>
        </w:trPr>
        <w:tc>
          <w:tcPr>
            <w:tcW w:w="2403" w:type="dxa"/>
            <w:tcBorders>
              <w:left w:val="single" w:sz="4" w:space="0" w:color="auto"/>
              <w:bottom w:val="single" w:sz="4" w:space="0" w:color="auto"/>
              <w:right w:val="single" w:sz="4" w:space="0" w:color="auto"/>
            </w:tcBorders>
          </w:tcPr>
          <w:p w:rsidR="006D3C70" w:rsidRPr="009B0721" w:rsidRDefault="008A395E" w:rsidP="008A395E">
            <w:pPr>
              <w:autoSpaceDE w:val="0"/>
              <w:autoSpaceDN w:val="0"/>
              <w:adjustRightInd w:val="0"/>
              <w:rPr>
                <w:rFonts w:ascii="Times New Roman" w:hAnsi="Times New Roman"/>
                <w:sz w:val="18"/>
                <w:szCs w:val="18"/>
              </w:rPr>
            </w:pPr>
            <w:r w:rsidRPr="009B0721">
              <w:rPr>
                <w:rFonts w:ascii="Times New Roman" w:hAnsi="Times New Roman"/>
                <w:sz w:val="18"/>
                <w:szCs w:val="18"/>
              </w:rPr>
              <w:t>Исполнители Программы</w:t>
            </w:r>
            <w:r w:rsidR="006D3C70" w:rsidRPr="009B0721">
              <w:rPr>
                <w:rFonts w:ascii="Times New Roman" w:hAnsi="Times New Roman"/>
                <w:sz w:val="18"/>
                <w:szCs w:val="18"/>
              </w:rPr>
              <w:t xml:space="preserve">          </w:t>
            </w:r>
          </w:p>
        </w:tc>
        <w:tc>
          <w:tcPr>
            <w:tcW w:w="8114" w:type="dxa"/>
            <w:gridSpan w:val="23"/>
            <w:tcBorders>
              <w:left w:val="single" w:sz="4" w:space="0" w:color="auto"/>
              <w:bottom w:val="single" w:sz="4" w:space="0" w:color="auto"/>
              <w:right w:val="single" w:sz="4" w:space="0" w:color="auto"/>
            </w:tcBorders>
          </w:tcPr>
          <w:p w:rsidR="006D3C70" w:rsidRPr="009B0721" w:rsidRDefault="00A914EC" w:rsidP="00A914EC">
            <w:pPr>
              <w:autoSpaceDE w:val="0"/>
              <w:autoSpaceDN w:val="0"/>
              <w:adjustRightInd w:val="0"/>
              <w:rPr>
                <w:rFonts w:ascii="Times New Roman" w:hAnsi="Times New Roman"/>
                <w:sz w:val="20"/>
                <w:szCs w:val="20"/>
              </w:rPr>
            </w:pPr>
            <w:r>
              <w:rPr>
                <w:rFonts w:ascii="Times New Roman" w:hAnsi="Times New Roman"/>
                <w:sz w:val="20"/>
                <w:szCs w:val="20"/>
              </w:rPr>
              <w:t>Специалисты Кожевниковского сельского поселения</w:t>
            </w:r>
          </w:p>
        </w:tc>
      </w:tr>
      <w:tr w:rsidR="006D3C70" w:rsidRPr="009B0721" w:rsidTr="009B0721">
        <w:trPr>
          <w:trHeight w:val="1170"/>
          <w:tblCellSpacing w:w="5" w:type="nil"/>
          <w:jc w:val="center"/>
        </w:trPr>
        <w:tc>
          <w:tcPr>
            <w:tcW w:w="2403" w:type="dxa"/>
            <w:tcBorders>
              <w:left w:val="single" w:sz="4" w:space="0" w:color="auto"/>
              <w:bottom w:val="single" w:sz="4" w:space="0" w:color="auto"/>
              <w:right w:val="single" w:sz="4" w:space="0" w:color="auto"/>
            </w:tcBorders>
          </w:tcPr>
          <w:p w:rsidR="006D3C70" w:rsidRPr="009B0721" w:rsidRDefault="006D3C70" w:rsidP="00E9155B">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Стратегическая цель        </w:t>
            </w:r>
            <w:r w:rsidRPr="009B0721">
              <w:rPr>
                <w:rFonts w:ascii="Times New Roman" w:hAnsi="Times New Roman"/>
                <w:sz w:val="20"/>
                <w:szCs w:val="20"/>
              </w:rPr>
              <w:br/>
              <w:t>социаль</w:t>
            </w:r>
            <w:r w:rsidR="003266EF" w:rsidRPr="009B0721">
              <w:rPr>
                <w:rFonts w:ascii="Times New Roman" w:hAnsi="Times New Roman"/>
                <w:sz w:val="20"/>
                <w:szCs w:val="20"/>
              </w:rPr>
              <w:t xml:space="preserve">но-экономического   </w:t>
            </w:r>
            <w:r w:rsidR="003266EF" w:rsidRPr="009B0721">
              <w:rPr>
                <w:rFonts w:ascii="Times New Roman" w:hAnsi="Times New Roman"/>
                <w:sz w:val="20"/>
                <w:szCs w:val="20"/>
              </w:rPr>
              <w:br/>
              <w:t>развития  Кожевниковского</w:t>
            </w:r>
            <w:r w:rsidRPr="009B0721">
              <w:rPr>
                <w:rFonts w:ascii="Times New Roman" w:hAnsi="Times New Roman"/>
                <w:sz w:val="20"/>
                <w:szCs w:val="20"/>
              </w:rPr>
              <w:t xml:space="preserve"> </w:t>
            </w:r>
            <w:r w:rsidR="00E9155B">
              <w:rPr>
                <w:rFonts w:ascii="Times New Roman" w:hAnsi="Times New Roman"/>
                <w:sz w:val="20"/>
                <w:szCs w:val="20"/>
              </w:rPr>
              <w:t>сельского поселения</w:t>
            </w:r>
            <w:r w:rsidRPr="009B0721">
              <w:rPr>
                <w:rFonts w:ascii="Times New Roman" w:hAnsi="Times New Roman"/>
                <w:sz w:val="20"/>
                <w:szCs w:val="20"/>
              </w:rPr>
              <w:t xml:space="preserve">, на которую направлена реализация </w:t>
            </w:r>
            <w:r w:rsidR="008A395E" w:rsidRPr="009B0721">
              <w:rPr>
                <w:rFonts w:ascii="Times New Roman" w:hAnsi="Times New Roman"/>
                <w:sz w:val="20"/>
                <w:szCs w:val="20"/>
              </w:rPr>
              <w:t>Программы</w:t>
            </w:r>
          </w:p>
        </w:tc>
        <w:tc>
          <w:tcPr>
            <w:tcW w:w="8114" w:type="dxa"/>
            <w:gridSpan w:val="23"/>
            <w:tcBorders>
              <w:left w:val="single" w:sz="4" w:space="0" w:color="auto"/>
              <w:bottom w:val="single" w:sz="4" w:space="0" w:color="auto"/>
              <w:right w:val="single" w:sz="4" w:space="0" w:color="auto"/>
            </w:tcBorders>
          </w:tcPr>
          <w:p w:rsidR="006D3C70" w:rsidRPr="009B0721" w:rsidRDefault="006D3C70" w:rsidP="00A914EC">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Создание условий для повышения уровня жизни жителей </w:t>
            </w:r>
            <w:r w:rsidR="003266EF" w:rsidRPr="009B0721">
              <w:rPr>
                <w:rFonts w:ascii="Times New Roman" w:hAnsi="Times New Roman"/>
                <w:sz w:val="20"/>
                <w:szCs w:val="20"/>
              </w:rPr>
              <w:t xml:space="preserve">Кожевниковского </w:t>
            </w:r>
            <w:r w:rsidR="00A914EC">
              <w:rPr>
                <w:rFonts w:ascii="Times New Roman" w:hAnsi="Times New Roman"/>
                <w:sz w:val="20"/>
                <w:szCs w:val="20"/>
              </w:rPr>
              <w:t>сельского поселения</w:t>
            </w:r>
            <w:r w:rsidRPr="009B0721">
              <w:rPr>
                <w:rFonts w:ascii="Times New Roman" w:hAnsi="Times New Roman"/>
                <w:sz w:val="20"/>
                <w:szCs w:val="20"/>
              </w:rPr>
              <w:t xml:space="preserve"> на основе устойчивого социально-экономического развития</w:t>
            </w:r>
          </w:p>
        </w:tc>
      </w:tr>
      <w:tr w:rsidR="006D3C70" w:rsidRPr="009B0721" w:rsidTr="009B0721">
        <w:trPr>
          <w:tblCellSpacing w:w="5" w:type="nil"/>
          <w:jc w:val="center"/>
        </w:trPr>
        <w:tc>
          <w:tcPr>
            <w:tcW w:w="2403" w:type="dxa"/>
            <w:tcBorders>
              <w:left w:val="single" w:sz="4" w:space="0" w:color="auto"/>
              <w:bottom w:val="single" w:sz="4" w:space="0" w:color="auto"/>
              <w:right w:val="single" w:sz="4" w:space="0" w:color="auto"/>
            </w:tcBorders>
          </w:tcPr>
          <w:p w:rsidR="006D3C70" w:rsidRPr="009B0721" w:rsidRDefault="006D3C70" w:rsidP="008A395E">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Цель </w:t>
            </w:r>
            <w:r w:rsidR="008A395E" w:rsidRPr="009B0721">
              <w:rPr>
                <w:rFonts w:ascii="Times New Roman" w:hAnsi="Times New Roman"/>
                <w:sz w:val="20"/>
                <w:szCs w:val="20"/>
              </w:rPr>
              <w:t>Программы</w:t>
            </w:r>
          </w:p>
        </w:tc>
        <w:tc>
          <w:tcPr>
            <w:tcW w:w="8114" w:type="dxa"/>
            <w:gridSpan w:val="23"/>
            <w:tcBorders>
              <w:left w:val="single" w:sz="4" w:space="0" w:color="auto"/>
              <w:bottom w:val="single" w:sz="4" w:space="0" w:color="auto"/>
              <w:right w:val="single" w:sz="4" w:space="0" w:color="auto"/>
            </w:tcBorders>
          </w:tcPr>
          <w:p w:rsidR="006D3C70" w:rsidRPr="009B0721" w:rsidRDefault="006D3C70">
            <w:pPr>
              <w:spacing w:after="0" w:line="240" w:lineRule="auto"/>
              <w:jc w:val="both"/>
              <w:rPr>
                <w:rFonts w:ascii="Times New Roman" w:hAnsi="Times New Roman"/>
                <w:sz w:val="20"/>
                <w:szCs w:val="20"/>
              </w:rPr>
            </w:pPr>
            <w:r w:rsidRPr="009B0721">
              <w:rPr>
                <w:rFonts w:ascii="Times New Roman" w:hAnsi="Times New Roman"/>
                <w:sz w:val="20"/>
                <w:szCs w:val="20"/>
              </w:rPr>
              <w:t>- улучшение условий ж</w:t>
            </w:r>
            <w:r w:rsidR="003266EF" w:rsidRPr="009B0721">
              <w:rPr>
                <w:rFonts w:ascii="Times New Roman" w:hAnsi="Times New Roman"/>
                <w:sz w:val="20"/>
                <w:szCs w:val="20"/>
              </w:rPr>
              <w:t>изнедеятельности на территории Кожевниковского</w:t>
            </w:r>
            <w:r w:rsidRPr="009B0721">
              <w:rPr>
                <w:rFonts w:ascii="Times New Roman" w:hAnsi="Times New Roman"/>
                <w:sz w:val="20"/>
                <w:szCs w:val="20"/>
              </w:rPr>
              <w:t xml:space="preserve"> </w:t>
            </w:r>
            <w:r w:rsidR="00A914EC">
              <w:rPr>
                <w:rFonts w:ascii="Times New Roman" w:hAnsi="Times New Roman"/>
                <w:sz w:val="20"/>
                <w:szCs w:val="20"/>
              </w:rPr>
              <w:t>сельского поселения</w:t>
            </w:r>
            <w:r w:rsidR="00A914EC" w:rsidRPr="009B0721">
              <w:rPr>
                <w:rFonts w:ascii="Times New Roman" w:hAnsi="Times New Roman"/>
                <w:sz w:val="20"/>
                <w:szCs w:val="20"/>
              </w:rPr>
              <w:t xml:space="preserve"> </w:t>
            </w:r>
            <w:r w:rsidRPr="009B0721">
              <w:rPr>
                <w:rFonts w:ascii="Times New Roman" w:hAnsi="Times New Roman"/>
                <w:sz w:val="20"/>
                <w:szCs w:val="20"/>
              </w:rPr>
              <w:t>Томской области;</w:t>
            </w:r>
          </w:p>
          <w:p w:rsidR="006D3C70" w:rsidRPr="009B0721" w:rsidRDefault="006D3C70">
            <w:pPr>
              <w:spacing w:after="0" w:line="240" w:lineRule="auto"/>
              <w:jc w:val="both"/>
              <w:rPr>
                <w:rFonts w:ascii="Times New Roman" w:hAnsi="Times New Roman"/>
                <w:sz w:val="20"/>
                <w:szCs w:val="20"/>
              </w:rPr>
            </w:pPr>
            <w:r w:rsidRPr="009B0721">
              <w:rPr>
                <w:rFonts w:ascii="Times New Roman" w:hAnsi="Times New Roman"/>
                <w:sz w:val="20"/>
                <w:szCs w:val="20"/>
              </w:rPr>
              <w:t xml:space="preserve">-улучшение инвестиционного климата в сфере АПК на территории </w:t>
            </w:r>
            <w:r w:rsidR="003266EF" w:rsidRPr="009B0721">
              <w:rPr>
                <w:rFonts w:ascii="Times New Roman" w:hAnsi="Times New Roman"/>
                <w:sz w:val="20"/>
                <w:szCs w:val="20"/>
              </w:rPr>
              <w:t>Кожевниковского</w:t>
            </w:r>
            <w:r w:rsidRPr="009B0721">
              <w:rPr>
                <w:rFonts w:ascii="Times New Roman" w:hAnsi="Times New Roman"/>
                <w:sz w:val="20"/>
                <w:szCs w:val="20"/>
              </w:rPr>
              <w:t xml:space="preserve"> </w:t>
            </w:r>
            <w:r w:rsidR="00A914EC">
              <w:rPr>
                <w:rFonts w:ascii="Times New Roman" w:hAnsi="Times New Roman"/>
                <w:sz w:val="20"/>
                <w:szCs w:val="20"/>
              </w:rPr>
              <w:t>сельского поселения</w:t>
            </w:r>
            <w:r w:rsidR="00A914EC" w:rsidRPr="009B0721">
              <w:rPr>
                <w:rFonts w:ascii="Times New Roman" w:hAnsi="Times New Roman"/>
                <w:sz w:val="20"/>
                <w:szCs w:val="20"/>
              </w:rPr>
              <w:t xml:space="preserve"> </w:t>
            </w:r>
            <w:r w:rsidRPr="009B0721">
              <w:rPr>
                <w:rFonts w:ascii="Times New Roman" w:hAnsi="Times New Roman"/>
                <w:sz w:val="20"/>
                <w:szCs w:val="20"/>
              </w:rPr>
              <w:t xml:space="preserve">за счет реализации инфраструктурных мероприятий в рамках  Программы; </w:t>
            </w:r>
          </w:p>
          <w:p w:rsidR="006D3C70" w:rsidRDefault="006D3C70">
            <w:pPr>
              <w:spacing w:after="0" w:line="240" w:lineRule="auto"/>
              <w:rPr>
                <w:rFonts w:ascii="Times New Roman" w:hAnsi="Times New Roman"/>
                <w:sz w:val="20"/>
                <w:szCs w:val="20"/>
              </w:rPr>
            </w:pPr>
            <w:r w:rsidRPr="009B0721">
              <w:rPr>
                <w:rFonts w:ascii="Times New Roman" w:hAnsi="Times New Roman"/>
                <w:sz w:val="20"/>
                <w:szCs w:val="20"/>
              </w:rPr>
              <w:t xml:space="preserve">- активизация участия граждан, проживающих на территории </w:t>
            </w:r>
            <w:r w:rsidR="003266EF" w:rsidRPr="009B0721">
              <w:rPr>
                <w:rFonts w:ascii="Times New Roman" w:hAnsi="Times New Roman"/>
                <w:sz w:val="20"/>
                <w:szCs w:val="20"/>
              </w:rPr>
              <w:t>Кожевниковского</w:t>
            </w:r>
            <w:r w:rsidRPr="009B0721">
              <w:rPr>
                <w:rFonts w:ascii="Times New Roman" w:hAnsi="Times New Roman"/>
                <w:sz w:val="20"/>
                <w:szCs w:val="20"/>
              </w:rPr>
              <w:t xml:space="preserve"> </w:t>
            </w:r>
            <w:r w:rsidR="00A914EC">
              <w:rPr>
                <w:rFonts w:ascii="Times New Roman" w:hAnsi="Times New Roman"/>
                <w:sz w:val="20"/>
                <w:szCs w:val="20"/>
              </w:rPr>
              <w:t>сельского поселения</w:t>
            </w:r>
            <w:r w:rsidR="00A914EC" w:rsidRPr="009B0721">
              <w:rPr>
                <w:rFonts w:ascii="Times New Roman" w:hAnsi="Times New Roman"/>
                <w:sz w:val="20"/>
                <w:szCs w:val="20"/>
              </w:rPr>
              <w:t xml:space="preserve"> </w:t>
            </w:r>
            <w:r w:rsidRPr="009B0721">
              <w:rPr>
                <w:rFonts w:ascii="Times New Roman" w:hAnsi="Times New Roman"/>
                <w:sz w:val="20"/>
                <w:szCs w:val="20"/>
              </w:rPr>
              <w:t>в решении вопросов местного значения.</w:t>
            </w:r>
          </w:p>
          <w:p w:rsidR="00FE114D" w:rsidRPr="000D1A5D" w:rsidRDefault="00FE114D" w:rsidP="00FE114D">
            <w:pPr>
              <w:pStyle w:val="32"/>
              <w:tabs>
                <w:tab w:val="left" w:pos="708"/>
              </w:tabs>
              <w:spacing w:line="240" w:lineRule="auto"/>
              <w:ind w:firstLine="0"/>
              <w:rPr>
                <w:sz w:val="20"/>
                <w:szCs w:val="20"/>
              </w:rPr>
            </w:pPr>
            <w:r w:rsidRPr="008D487E">
              <w:rPr>
                <w:sz w:val="20"/>
                <w:szCs w:val="20"/>
              </w:rPr>
              <w:t>- формирование позитивного отношения к сельскому образу жизни.</w:t>
            </w:r>
          </w:p>
        </w:tc>
      </w:tr>
      <w:tr w:rsidR="006D3C70" w:rsidRPr="009B0721" w:rsidTr="00E9155B">
        <w:trPr>
          <w:trHeight w:val="271"/>
          <w:tblCellSpacing w:w="5" w:type="nil"/>
          <w:jc w:val="center"/>
        </w:trPr>
        <w:tc>
          <w:tcPr>
            <w:tcW w:w="2403" w:type="dxa"/>
            <w:vMerge w:val="restart"/>
            <w:tcBorders>
              <w:left w:val="single" w:sz="4" w:space="0" w:color="auto"/>
              <w:bottom w:val="single" w:sz="4" w:space="0" w:color="auto"/>
              <w:right w:val="single" w:sz="4" w:space="0" w:color="auto"/>
            </w:tcBorders>
          </w:tcPr>
          <w:p w:rsidR="006D3C70" w:rsidRPr="009B0721" w:rsidRDefault="006D3C70" w:rsidP="008A395E">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Показатели цели </w:t>
            </w:r>
            <w:r w:rsidR="008A395E" w:rsidRPr="009B0721">
              <w:rPr>
                <w:rFonts w:ascii="Times New Roman" w:hAnsi="Times New Roman"/>
                <w:sz w:val="20"/>
                <w:szCs w:val="20"/>
              </w:rPr>
              <w:t>Программы</w:t>
            </w:r>
            <w:r w:rsidRPr="009B0721">
              <w:rPr>
                <w:rFonts w:ascii="Times New Roman" w:hAnsi="Times New Roman"/>
                <w:sz w:val="20"/>
                <w:szCs w:val="20"/>
              </w:rPr>
              <w:t xml:space="preserve"> и их значения (с детализацией по годам реализации)          </w:t>
            </w:r>
          </w:p>
        </w:tc>
        <w:tc>
          <w:tcPr>
            <w:tcW w:w="3128" w:type="dxa"/>
            <w:gridSpan w:val="5"/>
            <w:tcBorders>
              <w:left w:val="single" w:sz="4" w:space="0" w:color="auto"/>
              <w:bottom w:val="single" w:sz="4" w:space="0" w:color="auto"/>
              <w:right w:val="single" w:sz="4" w:space="0" w:color="auto"/>
            </w:tcBorders>
          </w:tcPr>
          <w:p w:rsidR="006D3C70" w:rsidRPr="009B0721" w:rsidRDefault="006D3C70">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Показатели             </w:t>
            </w:r>
          </w:p>
        </w:tc>
        <w:tc>
          <w:tcPr>
            <w:tcW w:w="709" w:type="dxa"/>
            <w:gridSpan w:val="2"/>
            <w:tcBorders>
              <w:left w:val="single" w:sz="4" w:space="0" w:color="auto"/>
              <w:bottom w:val="single" w:sz="4" w:space="0" w:color="auto"/>
              <w:right w:val="single" w:sz="4" w:space="0" w:color="auto"/>
            </w:tcBorders>
            <w:vAlign w:val="center"/>
          </w:tcPr>
          <w:p w:rsidR="006D3C70" w:rsidRPr="009B0721" w:rsidRDefault="006D3C70" w:rsidP="00E9155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2014</w:t>
            </w:r>
          </w:p>
        </w:tc>
        <w:tc>
          <w:tcPr>
            <w:tcW w:w="705" w:type="dxa"/>
            <w:gridSpan w:val="3"/>
            <w:tcBorders>
              <w:left w:val="single" w:sz="4" w:space="0" w:color="auto"/>
              <w:bottom w:val="single" w:sz="4" w:space="0" w:color="auto"/>
              <w:right w:val="single" w:sz="4" w:space="0" w:color="auto"/>
            </w:tcBorders>
            <w:vAlign w:val="center"/>
          </w:tcPr>
          <w:p w:rsidR="006D3C70" w:rsidRPr="009B0721" w:rsidRDefault="006D3C70" w:rsidP="00E9155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2015</w:t>
            </w:r>
          </w:p>
        </w:tc>
        <w:tc>
          <w:tcPr>
            <w:tcW w:w="784" w:type="dxa"/>
            <w:gridSpan w:val="3"/>
            <w:tcBorders>
              <w:left w:val="single" w:sz="4" w:space="0" w:color="auto"/>
              <w:bottom w:val="single" w:sz="4" w:space="0" w:color="auto"/>
              <w:right w:val="single" w:sz="4" w:space="0" w:color="auto"/>
            </w:tcBorders>
            <w:vAlign w:val="center"/>
          </w:tcPr>
          <w:p w:rsidR="006D3C70" w:rsidRPr="009B0721" w:rsidRDefault="006D3C70" w:rsidP="00E9155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2016</w:t>
            </w:r>
          </w:p>
        </w:tc>
        <w:tc>
          <w:tcPr>
            <w:tcW w:w="650" w:type="dxa"/>
            <w:gridSpan w:val="3"/>
            <w:tcBorders>
              <w:left w:val="single" w:sz="4" w:space="0" w:color="auto"/>
              <w:bottom w:val="single" w:sz="4" w:space="0" w:color="auto"/>
              <w:right w:val="single" w:sz="4" w:space="0" w:color="auto"/>
            </w:tcBorders>
            <w:vAlign w:val="center"/>
          </w:tcPr>
          <w:p w:rsidR="006D3C70" w:rsidRPr="009B0721" w:rsidRDefault="006D3C70" w:rsidP="00E9155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2017</w:t>
            </w:r>
          </w:p>
        </w:tc>
        <w:tc>
          <w:tcPr>
            <w:tcW w:w="719" w:type="dxa"/>
            <w:gridSpan w:val="5"/>
            <w:tcBorders>
              <w:left w:val="single" w:sz="4" w:space="0" w:color="auto"/>
              <w:bottom w:val="single" w:sz="4" w:space="0" w:color="auto"/>
              <w:right w:val="single" w:sz="4" w:space="0" w:color="auto"/>
            </w:tcBorders>
            <w:vAlign w:val="center"/>
          </w:tcPr>
          <w:p w:rsidR="006D3C70" w:rsidRPr="009B0721" w:rsidRDefault="006D3C70" w:rsidP="00E9155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2018</w:t>
            </w:r>
          </w:p>
        </w:tc>
        <w:tc>
          <w:tcPr>
            <w:tcW w:w="733" w:type="dxa"/>
            <w:tcBorders>
              <w:left w:val="single" w:sz="4" w:space="0" w:color="auto"/>
              <w:bottom w:val="single" w:sz="4" w:space="0" w:color="auto"/>
              <w:right w:val="single" w:sz="4" w:space="0" w:color="auto"/>
            </w:tcBorders>
            <w:vAlign w:val="center"/>
          </w:tcPr>
          <w:p w:rsidR="006D3C70" w:rsidRPr="009B0721" w:rsidRDefault="006D3C70" w:rsidP="00E9155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2019</w:t>
            </w:r>
          </w:p>
        </w:tc>
        <w:tc>
          <w:tcPr>
            <w:tcW w:w="686" w:type="dxa"/>
            <w:tcBorders>
              <w:left w:val="single" w:sz="4" w:space="0" w:color="auto"/>
              <w:bottom w:val="single" w:sz="4" w:space="0" w:color="auto"/>
              <w:right w:val="single" w:sz="4" w:space="0" w:color="auto"/>
            </w:tcBorders>
            <w:vAlign w:val="center"/>
          </w:tcPr>
          <w:p w:rsidR="006D3C70" w:rsidRPr="009B0721" w:rsidRDefault="006D3C70" w:rsidP="00E9155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2020</w:t>
            </w:r>
          </w:p>
        </w:tc>
      </w:tr>
      <w:tr w:rsidR="00D04935" w:rsidRPr="009B0721" w:rsidTr="00E9155B">
        <w:trPr>
          <w:trHeight w:val="874"/>
          <w:tblCellSpacing w:w="5" w:type="nil"/>
          <w:jc w:val="center"/>
        </w:trPr>
        <w:tc>
          <w:tcPr>
            <w:tcW w:w="2403" w:type="dxa"/>
            <w:vMerge/>
            <w:tcBorders>
              <w:left w:val="single" w:sz="4" w:space="0" w:color="auto"/>
              <w:bottom w:val="single" w:sz="4" w:space="0" w:color="auto"/>
              <w:right w:val="single" w:sz="4" w:space="0" w:color="auto"/>
            </w:tcBorders>
          </w:tcPr>
          <w:p w:rsidR="00D04935" w:rsidRPr="009B0721" w:rsidRDefault="00D04935">
            <w:pPr>
              <w:autoSpaceDE w:val="0"/>
              <w:autoSpaceDN w:val="0"/>
              <w:adjustRightInd w:val="0"/>
              <w:rPr>
                <w:rFonts w:ascii="Times New Roman" w:hAnsi="Times New Roman"/>
                <w:sz w:val="20"/>
                <w:szCs w:val="20"/>
              </w:rPr>
            </w:pPr>
          </w:p>
        </w:tc>
        <w:tc>
          <w:tcPr>
            <w:tcW w:w="3128" w:type="dxa"/>
            <w:gridSpan w:val="5"/>
            <w:tcBorders>
              <w:left w:val="single" w:sz="4" w:space="0" w:color="auto"/>
              <w:bottom w:val="single" w:sz="4" w:space="0" w:color="auto"/>
              <w:right w:val="single" w:sz="4" w:space="0" w:color="auto"/>
            </w:tcBorders>
          </w:tcPr>
          <w:p w:rsidR="00D04935" w:rsidRPr="009B0721" w:rsidRDefault="00D04935">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Численность населения Кожевниковского </w:t>
            </w:r>
            <w:r w:rsidR="00A914EC">
              <w:rPr>
                <w:rFonts w:ascii="Times New Roman" w:hAnsi="Times New Roman"/>
                <w:sz w:val="20"/>
                <w:szCs w:val="20"/>
              </w:rPr>
              <w:t>сельского поселения</w:t>
            </w:r>
            <w:r w:rsidRPr="009B0721">
              <w:rPr>
                <w:rFonts w:ascii="Times New Roman" w:hAnsi="Times New Roman"/>
                <w:sz w:val="20"/>
                <w:szCs w:val="20"/>
              </w:rPr>
              <w:t>, тыс</w:t>
            </w:r>
            <w:proofErr w:type="gramStart"/>
            <w:r w:rsidRPr="009B0721">
              <w:rPr>
                <w:rFonts w:ascii="Times New Roman" w:hAnsi="Times New Roman"/>
                <w:sz w:val="20"/>
                <w:szCs w:val="20"/>
              </w:rPr>
              <w:t>.ч</w:t>
            </w:r>
            <w:proofErr w:type="gramEnd"/>
            <w:r w:rsidRPr="009B0721">
              <w:rPr>
                <w:rFonts w:ascii="Times New Roman" w:hAnsi="Times New Roman"/>
                <w:sz w:val="20"/>
                <w:szCs w:val="20"/>
              </w:rPr>
              <w:t xml:space="preserve">ел. </w:t>
            </w:r>
          </w:p>
        </w:tc>
        <w:tc>
          <w:tcPr>
            <w:tcW w:w="709" w:type="dxa"/>
            <w:gridSpan w:val="2"/>
            <w:tcBorders>
              <w:left w:val="single" w:sz="4" w:space="0" w:color="auto"/>
              <w:bottom w:val="single" w:sz="4" w:space="0" w:color="auto"/>
              <w:right w:val="single" w:sz="4" w:space="0" w:color="auto"/>
            </w:tcBorders>
            <w:vAlign w:val="center"/>
          </w:tcPr>
          <w:p w:rsidR="00D04935" w:rsidRPr="009B0721" w:rsidRDefault="00E9155B" w:rsidP="00E9155B">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9,163</w:t>
            </w:r>
          </w:p>
        </w:tc>
        <w:tc>
          <w:tcPr>
            <w:tcW w:w="705" w:type="dxa"/>
            <w:gridSpan w:val="3"/>
            <w:tcBorders>
              <w:left w:val="single" w:sz="4" w:space="0" w:color="auto"/>
              <w:bottom w:val="single" w:sz="4" w:space="0" w:color="auto"/>
              <w:right w:val="single" w:sz="4" w:space="0" w:color="auto"/>
            </w:tcBorders>
            <w:vAlign w:val="center"/>
          </w:tcPr>
          <w:p w:rsidR="00D04935" w:rsidRPr="009B0721" w:rsidRDefault="00E9155B" w:rsidP="00E9155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9,163</w:t>
            </w:r>
          </w:p>
        </w:tc>
        <w:tc>
          <w:tcPr>
            <w:tcW w:w="784" w:type="dxa"/>
            <w:gridSpan w:val="3"/>
            <w:tcBorders>
              <w:left w:val="single" w:sz="4" w:space="0" w:color="auto"/>
              <w:bottom w:val="single" w:sz="4" w:space="0" w:color="auto"/>
              <w:right w:val="single" w:sz="4" w:space="0" w:color="auto"/>
            </w:tcBorders>
            <w:vAlign w:val="center"/>
          </w:tcPr>
          <w:p w:rsidR="00D04935" w:rsidRPr="009B0721" w:rsidRDefault="00E9155B" w:rsidP="00E9155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9,163</w:t>
            </w:r>
          </w:p>
        </w:tc>
        <w:tc>
          <w:tcPr>
            <w:tcW w:w="650" w:type="dxa"/>
            <w:gridSpan w:val="3"/>
            <w:tcBorders>
              <w:left w:val="single" w:sz="4" w:space="0" w:color="auto"/>
              <w:bottom w:val="single" w:sz="4" w:space="0" w:color="auto"/>
              <w:right w:val="single" w:sz="4" w:space="0" w:color="auto"/>
            </w:tcBorders>
            <w:vAlign w:val="center"/>
          </w:tcPr>
          <w:p w:rsidR="00D04935" w:rsidRPr="009B0721" w:rsidRDefault="00E9155B" w:rsidP="00E9155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9,163</w:t>
            </w:r>
          </w:p>
        </w:tc>
        <w:tc>
          <w:tcPr>
            <w:tcW w:w="719" w:type="dxa"/>
            <w:gridSpan w:val="5"/>
            <w:tcBorders>
              <w:left w:val="single" w:sz="4" w:space="0" w:color="auto"/>
              <w:bottom w:val="single" w:sz="4" w:space="0" w:color="auto"/>
              <w:right w:val="single" w:sz="4" w:space="0" w:color="auto"/>
            </w:tcBorders>
            <w:vAlign w:val="center"/>
          </w:tcPr>
          <w:p w:rsidR="00D04935" w:rsidRPr="009B0721" w:rsidRDefault="00E9155B" w:rsidP="00E9155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9,163</w:t>
            </w:r>
          </w:p>
        </w:tc>
        <w:tc>
          <w:tcPr>
            <w:tcW w:w="733" w:type="dxa"/>
            <w:tcBorders>
              <w:left w:val="single" w:sz="4" w:space="0" w:color="auto"/>
              <w:bottom w:val="single" w:sz="4" w:space="0" w:color="auto"/>
              <w:right w:val="single" w:sz="4" w:space="0" w:color="auto"/>
            </w:tcBorders>
            <w:vAlign w:val="center"/>
          </w:tcPr>
          <w:p w:rsidR="00D04935" w:rsidRPr="009B0721" w:rsidRDefault="00E9155B" w:rsidP="00E9155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9,163</w:t>
            </w:r>
          </w:p>
        </w:tc>
        <w:tc>
          <w:tcPr>
            <w:tcW w:w="686" w:type="dxa"/>
            <w:tcBorders>
              <w:left w:val="single" w:sz="4" w:space="0" w:color="auto"/>
              <w:bottom w:val="single" w:sz="4" w:space="0" w:color="auto"/>
              <w:right w:val="single" w:sz="4" w:space="0" w:color="auto"/>
            </w:tcBorders>
            <w:vAlign w:val="center"/>
          </w:tcPr>
          <w:p w:rsidR="00D04935" w:rsidRPr="009B0721" w:rsidRDefault="00E9155B" w:rsidP="00E9155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9,163</w:t>
            </w:r>
          </w:p>
        </w:tc>
      </w:tr>
      <w:tr w:rsidR="00D04935" w:rsidRPr="009B0721" w:rsidTr="00AE3F8B">
        <w:trPr>
          <w:trHeight w:val="587"/>
          <w:tblCellSpacing w:w="5" w:type="nil"/>
          <w:jc w:val="center"/>
        </w:trPr>
        <w:tc>
          <w:tcPr>
            <w:tcW w:w="2403" w:type="dxa"/>
            <w:vMerge/>
            <w:tcBorders>
              <w:left w:val="single" w:sz="4" w:space="0" w:color="auto"/>
              <w:bottom w:val="single" w:sz="4" w:space="0" w:color="auto"/>
              <w:right w:val="single" w:sz="4" w:space="0" w:color="auto"/>
            </w:tcBorders>
          </w:tcPr>
          <w:p w:rsidR="00D04935" w:rsidRPr="009B0721" w:rsidRDefault="00D04935">
            <w:pPr>
              <w:autoSpaceDE w:val="0"/>
              <w:autoSpaceDN w:val="0"/>
              <w:adjustRightInd w:val="0"/>
              <w:rPr>
                <w:rFonts w:ascii="Times New Roman" w:hAnsi="Times New Roman"/>
                <w:sz w:val="20"/>
                <w:szCs w:val="20"/>
              </w:rPr>
            </w:pPr>
          </w:p>
        </w:tc>
        <w:tc>
          <w:tcPr>
            <w:tcW w:w="3128" w:type="dxa"/>
            <w:gridSpan w:val="5"/>
            <w:tcBorders>
              <w:left w:val="single" w:sz="4" w:space="0" w:color="auto"/>
              <w:bottom w:val="single" w:sz="4" w:space="0" w:color="auto"/>
              <w:right w:val="single" w:sz="4" w:space="0" w:color="auto"/>
            </w:tcBorders>
          </w:tcPr>
          <w:p w:rsidR="00D04935" w:rsidRPr="009B0721" w:rsidRDefault="00D04935">
            <w:pPr>
              <w:autoSpaceDE w:val="0"/>
              <w:autoSpaceDN w:val="0"/>
              <w:adjustRightInd w:val="0"/>
              <w:rPr>
                <w:rFonts w:ascii="Times New Roman" w:hAnsi="Times New Roman"/>
                <w:sz w:val="20"/>
                <w:szCs w:val="20"/>
              </w:rPr>
            </w:pPr>
            <w:r w:rsidRPr="009B0721">
              <w:rPr>
                <w:rFonts w:ascii="Times New Roman" w:hAnsi="Times New Roman"/>
                <w:sz w:val="20"/>
                <w:szCs w:val="20"/>
              </w:rPr>
              <w:t>Уровень рождаемости на 100 жителей, чел.</w:t>
            </w:r>
          </w:p>
        </w:tc>
        <w:tc>
          <w:tcPr>
            <w:tcW w:w="709" w:type="dxa"/>
            <w:gridSpan w:val="2"/>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1,51</w:t>
            </w:r>
          </w:p>
        </w:tc>
        <w:tc>
          <w:tcPr>
            <w:tcW w:w="705" w:type="dxa"/>
            <w:gridSpan w:val="3"/>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1,51</w:t>
            </w:r>
          </w:p>
        </w:tc>
        <w:tc>
          <w:tcPr>
            <w:tcW w:w="784" w:type="dxa"/>
            <w:gridSpan w:val="3"/>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1,51</w:t>
            </w:r>
          </w:p>
        </w:tc>
        <w:tc>
          <w:tcPr>
            <w:tcW w:w="650" w:type="dxa"/>
            <w:gridSpan w:val="3"/>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1,51</w:t>
            </w:r>
          </w:p>
        </w:tc>
        <w:tc>
          <w:tcPr>
            <w:tcW w:w="719" w:type="dxa"/>
            <w:gridSpan w:val="5"/>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1,51</w:t>
            </w:r>
          </w:p>
        </w:tc>
        <w:tc>
          <w:tcPr>
            <w:tcW w:w="733" w:type="dxa"/>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1,51</w:t>
            </w:r>
          </w:p>
        </w:tc>
        <w:tc>
          <w:tcPr>
            <w:tcW w:w="686" w:type="dxa"/>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1,51</w:t>
            </w:r>
          </w:p>
        </w:tc>
      </w:tr>
      <w:tr w:rsidR="00D04935" w:rsidRPr="009B0721" w:rsidTr="00AE3F8B">
        <w:trPr>
          <w:trHeight w:val="70"/>
          <w:tblCellSpacing w:w="5" w:type="nil"/>
          <w:jc w:val="center"/>
        </w:trPr>
        <w:tc>
          <w:tcPr>
            <w:tcW w:w="2403" w:type="dxa"/>
            <w:vMerge/>
            <w:tcBorders>
              <w:left w:val="single" w:sz="4" w:space="0" w:color="auto"/>
              <w:bottom w:val="single" w:sz="4" w:space="0" w:color="auto"/>
              <w:right w:val="single" w:sz="4" w:space="0" w:color="auto"/>
            </w:tcBorders>
          </w:tcPr>
          <w:p w:rsidR="00D04935" w:rsidRPr="009B0721" w:rsidRDefault="00D04935">
            <w:pPr>
              <w:autoSpaceDE w:val="0"/>
              <w:autoSpaceDN w:val="0"/>
              <w:adjustRightInd w:val="0"/>
              <w:rPr>
                <w:rFonts w:ascii="Times New Roman" w:hAnsi="Times New Roman"/>
                <w:sz w:val="20"/>
                <w:szCs w:val="20"/>
              </w:rPr>
            </w:pPr>
          </w:p>
        </w:tc>
        <w:tc>
          <w:tcPr>
            <w:tcW w:w="3128" w:type="dxa"/>
            <w:gridSpan w:val="5"/>
            <w:tcBorders>
              <w:left w:val="single" w:sz="4" w:space="0" w:color="auto"/>
              <w:bottom w:val="single" w:sz="4" w:space="0" w:color="auto"/>
              <w:right w:val="single" w:sz="4" w:space="0" w:color="auto"/>
            </w:tcBorders>
          </w:tcPr>
          <w:p w:rsidR="00D04935" w:rsidRPr="009B0721" w:rsidRDefault="00D04935">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Уровень смертности на 100 жителей, чел.            </w:t>
            </w:r>
          </w:p>
        </w:tc>
        <w:tc>
          <w:tcPr>
            <w:tcW w:w="709" w:type="dxa"/>
            <w:gridSpan w:val="2"/>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1,1</w:t>
            </w:r>
          </w:p>
        </w:tc>
        <w:tc>
          <w:tcPr>
            <w:tcW w:w="705" w:type="dxa"/>
            <w:gridSpan w:val="3"/>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1,1</w:t>
            </w:r>
          </w:p>
        </w:tc>
        <w:tc>
          <w:tcPr>
            <w:tcW w:w="784" w:type="dxa"/>
            <w:gridSpan w:val="3"/>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1,1</w:t>
            </w:r>
          </w:p>
        </w:tc>
        <w:tc>
          <w:tcPr>
            <w:tcW w:w="650" w:type="dxa"/>
            <w:gridSpan w:val="3"/>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1,1</w:t>
            </w:r>
          </w:p>
        </w:tc>
        <w:tc>
          <w:tcPr>
            <w:tcW w:w="711" w:type="dxa"/>
            <w:gridSpan w:val="4"/>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1,1</w:t>
            </w:r>
          </w:p>
        </w:tc>
        <w:tc>
          <w:tcPr>
            <w:tcW w:w="741" w:type="dxa"/>
            <w:gridSpan w:val="2"/>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1,1</w:t>
            </w:r>
          </w:p>
        </w:tc>
        <w:tc>
          <w:tcPr>
            <w:tcW w:w="686" w:type="dxa"/>
            <w:tcBorders>
              <w:left w:val="single" w:sz="4" w:space="0" w:color="auto"/>
              <w:bottom w:val="single" w:sz="4" w:space="0" w:color="auto"/>
              <w:right w:val="single" w:sz="4" w:space="0" w:color="auto"/>
            </w:tcBorders>
            <w:vAlign w:val="center"/>
          </w:tcPr>
          <w:p w:rsidR="00D04935" w:rsidRPr="009B0721"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1,1</w:t>
            </w:r>
          </w:p>
        </w:tc>
      </w:tr>
      <w:tr w:rsidR="00D04935" w:rsidRPr="009B0721" w:rsidTr="00AE3F8B">
        <w:trPr>
          <w:trHeight w:val="881"/>
          <w:tblCellSpacing w:w="5" w:type="nil"/>
          <w:jc w:val="center"/>
        </w:trPr>
        <w:tc>
          <w:tcPr>
            <w:tcW w:w="2403" w:type="dxa"/>
            <w:vMerge/>
            <w:tcBorders>
              <w:left w:val="single" w:sz="4" w:space="0" w:color="auto"/>
              <w:bottom w:val="single" w:sz="4" w:space="0" w:color="auto"/>
              <w:right w:val="single" w:sz="4" w:space="0" w:color="auto"/>
            </w:tcBorders>
          </w:tcPr>
          <w:p w:rsidR="00D04935" w:rsidRPr="009B0721" w:rsidRDefault="00D04935">
            <w:pPr>
              <w:autoSpaceDE w:val="0"/>
              <w:autoSpaceDN w:val="0"/>
              <w:adjustRightInd w:val="0"/>
              <w:rPr>
                <w:rFonts w:ascii="Times New Roman" w:hAnsi="Times New Roman"/>
                <w:sz w:val="20"/>
                <w:szCs w:val="20"/>
              </w:rPr>
            </w:pPr>
          </w:p>
        </w:tc>
        <w:tc>
          <w:tcPr>
            <w:tcW w:w="3128" w:type="dxa"/>
            <w:gridSpan w:val="5"/>
            <w:tcBorders>
              <w:left w:val="single" w:sz="4" w:space="0" w:color="auto"/>
              <w:bottom w:val="single" w:sz="4" w:space="0" w:color="auto"/>
              <w:right w:val="single" w:sz="4" w:space="0" w:color="auto"/>
            </w:tcBorders>
          </w:tcPr>
          <w:p w:rsidR="00D04935" w:rsidRPr="009B0721" w:rsidRDefault="00D04935">
            <w:pPr>
              <w:autoSpaceDE w:val="0"/>
              <w:autoSpaceDN w:val="0"/>
              <w:adjustRightInd w:val="0"/>
              <w:rPr>
                <w:rFonts w:ascii="Times New Roman" w:hAnsi="Times New Roman"/>
                <w:sz w:val="20"/>
                <w:szCs w:val="20"/>
              </w:rPr>
            </w:pPr>
            <w:r w:rsidRPr="009B0721">
              <w:rPr>
                <w:rFonts w:ascii="Times New Roman" w:hAnsi="Times New Roman"/>
                <w:sz w:val="20"/>
                <w:szCs w:val="20"/>
              </w:rPr>
              <w:t>Уровень обеспеченности населения жильем, кв.м</w:t>
            </w:r>
            <w:proofErr w:type="gramStart"/>
            <w:r w:rsidRPr="009B0721">
              <w:rPr>
                <w:rFonts w:ascii="Times New Roman" w:hAnsi="Times New Roman"/>
                <w:sz w:val="20"/>
                <w:szCs w:val="20"/>
              </w:rPr>
              <w:t>.н</w:t>
            </w:r>
            <w:proofErr w:type="gramEnd"/>
            <w:r w:rsidRPr="009B0721">
              <w:rPr>
                <w:rFonts w:ascii="Times New Roman" w:hAnsi="Times New Roman"/>
                <w:sz w:val="20"/>
                <w:szCs w:val="20"/>
              </w:rPr>
              <w:t>а чел</w:t>
            </w:r>
          </w:p>
        </w:tc>
        <w:tc>
          <w:tcPr>
            <w:tcW w:w="709" w:type="dxa"/>
            <w:gridSpan w:val="2"/>
            <w:tcBorders>
              <w:left w:val="single" w:sz="4" w:space="0" w:color="auto"/>
              <w:bottom w:val="single" w:sz="4" w:space="0" w:color="auto"/>
              <w:right w:val="single" w:sz="4" w:space="0" w:color="auto"/>
            </w:tcBorders>
            <w:shd w:val="clear" w:color="auto" w:fill="auto"/>
            <w:vAlign w:val="center"/>
          </w:tcPr>
          <w:p w:rsidR="00D04935" w:rsidRPr="008B519A"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20,45</w:t>
            </w:r>
          </w:p>
        </w:tc>
        <w:tc>
          <w:tcPr>
            <w:tcW w:w="705" w:type="dxa"/>
            <w:gridSpan w:val="3"/>
            <w:tcBorders>
              <w:left w:val="single" w:sz="4" w:space="0" w:color="auto"/>
              <w:bottom w:val="single" w:sz="4" w:space="0" w:color="auto"/>
              <w:right w:val="single" w:sz="4" w:space="0" w:color="auto"/>
            </w:tcBorders>
            <w:shd w:val="clear" w:color="auto" w:fill="auto"/>
            <w:vAlign w:val="center"/>
          </w:tcPr>
          <w:p w:rsidR="00D04935" w:rsidRPr="008B519A"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20,45</w:t>
            </w:r>
          </w:p>
        </w:tc>
        <w:tc>
          <w:tcPr>
            <w:tcW w:w="784" w:type="dxa"/>
            <w:gridSpan w:val="3"/>
            <w:tcBorders>
              <w:left w:val="single" w:sz="4" w:space="0" w:color="auto"/>
              <w:bottom w:val="single" w:sz="4" w:space="0" w:color="auto"/>
              <w:right w:val="single" w:sz="4" w:space="0" w:color="auto"/>
            </w:tcBorders>
            <w:shd w:val="clear" w:color="auto" w:fill="auto"/>
            <w:vAlign w:val="center"/>
          </w:tcPr>
          <w:p w:rsidR="00D04935" w:rsidRPr="008B519A"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20,45</w:t>
            </w:r>
          </w:p>
        </w:tc>
        <w:tc>
          <w:tcPr>
            <w:tcW w:w="650" w:type="dxa"/>
            <w:gridSpan w:val="3"/>
            <w:tcBorders>
              <w:left w:val="single" w:sz="4" w:space="0" w:color="auto"/>
              <w:bottom w:val="single" w:sz="4" w:space="0" w:color="auto"/>
              <w:right w:val="single" w:sz="4" w:space="0" w:color="auto"/>
            </w:tcBorders>
            <w:shd w:val="clear" w:color="auto" w:fill="auto"/>
            <w:vAlign w:val="center"/>
          </w:tcPr>
          <w:p w:rsidR="00D04935" w:rsidRPr="008B519A"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20,45</w:t>
            </w:r>
          </w:p>
        </w:tc>
        <w:tc>
          <w:tcPr>
            <w:tcW w:w="711" w:type="dxa"/>
            <w:gridSpan w:val="4"/>
            <w:tcBorders>
              <w:left w:val="single" w:sz="4" w:space="0" w:color="auto"/>
              <w:bottom w:val="single" w:sz="4" w:space="0" w:color="auto"/>
              <w:right w:val="single" w:sz="4" w:space="0" w:color="auto"/>
            </w:tcBorders>
            <w:shd w:val="clear" w:color="auto" w:fill="auto"/>
            <w:vAlign w:val="center"/>
          </w:tcPr>
          <w:p w:rsidR="00D04935" w:rsidRPr="008B519A"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20,45</w:t>
            </w:r>
          </w:p>
        </w:tc>
        <w:tc>
          <w:tcPr>
            <w:tcW w:w="741" w:type="dxa"/>
            <w:gridSpan w:val="2"/>
            <w:tcBorders>
              <w:left w:val="single" w:sz="4" w:space="0" w:color="auto"/>
              <w:bottom w:val="single" w:sz="4" w:space="0" w:color="auto"/>
              <w:right w:val="single" w:sz="4" w:space="0" w:color="auto"/>
            </w:tcBorders>
            <w:shd w:val="clear" w:color="auto" w:fill="auto"/>
            <w:vAlign w:val="center"/>
          </w:tcPr>
          <w:p w:rsidR="00D04935" w:rsidRPr="008B519A"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20,45</w:t>
            </w:r>
          </w:p>
        </w:tc>
        <w:tc>
          <w:tcPr>
            <w:tcW w:w="686" w:type="dxa"/>
            <w:tcBorders>
              <w:left w:val="single" w:sz="4" w:space="0" w:color="auto"/>
              <w:bottom w:val="single" w:sz="4" w:space="0" w:color="auto"/>
              <w:right w:val="single" w:sz="4" w:space="0" w:color="auto"/>
            </w:tcBorders>
            <w:shd w:val="clear" w:color="auto" w:fill="auto"/>
            <w:vAlign w:val="center"/>
          </w:tcPr>
          <w:p w:rsidR="00D04935" w:rsidRPr="008B519A" w:rsidRDefault="00AE3F8B" w:rsidP="00AE3F8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20,45</w:t>
            </w:r>
          </w:p>
        </w:tc>
      </w:tr>
      <w:tr w:rsidR="006D3C70" w:rsidRPr="009B0721" w:rsidTr="009B0721">
        <w:trPr>
          <w:trHeight w:val="292"/>
          <w:tblCellSpacing w:w="5" w:type="nil"/>
          <w:jc w:val="center"/>
        </w:trPr>
        <w:tc>
          <w:tcPr>
            <w:tcW w:w="2403" w:type="dxa"/>
            <w:tcBorders>
              <w:top w:val="single" w:sz="4" w:space="0" w:color="auto"/>
              <w:left w:val="single" w:sz="4" w:space="0" w:color="auto"/>
              <w:bottom w:val="single" w:sz="4" w:space="0" w:color="auto"/>
              <w:right w:val="single" w:sz="4" w:space="0" w:color="auto"/>
            </w:tcBorders>
          </w:tcPr>
          <w:p w:rsidR="006D3C70" w:rsidRPr="009B0721" w:rsidRDefault="006D3C70" w:rsidP="008A395E">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Задачи </w:t>
            </w:r>
            <w:r w:rsidR="008A395E" w:rsidRPr="009B0721">
              <w:rPr>
                <w:rFonts w:ascii="Times New Roman" w:hAnsi="Times New Roman"/>
                <w:sz w:val="20"/>
                <w:szCs w:val="20"/>
              </w:rPr>
              <w:t>Программы</w:t>
            </w:r>
          </w:p>
        </w:tc>
        <w:tc>
          <w:tcPr>
            <w:tcW w:w="8114" w:type="dxa"/>
            <w:gridSpan w:val="23"/>
            <w:tcBorders>
              <w:left w:val="single" w:sz="4" w:space="0" w:color="auto"/>
              <w:bottom w:val="single" w:sz="4" w:space="0" w:color="auto"/>
              <w:right w:val="single" w:sz="4" w:space="0" w:color="auto"/>
            </w:tcBorders>
          </w:tcPr>
          <w:p w:rsidR="006D3C70" w:rsidRPr="009B0721" w:rsidRDefault="006D3C70">
            <w:pPr>
              <w:spacing w:after="0" w:line="240" w:lineRule="auto"/>
              <w:jc w:val="both"/>
              <w:rPr>
                <w:rFonts w:ascii="Times New Roman" w:hAnsi="Times New Roman"/>
                <w:sz w:val="20"/>
                <w:szCs w:val="20"/>
              </w:rPr>
            </w:pPr>
            <w:r w:rsidRPr="009B0721">
              <w:rPr>
                <w:rFonts w:ascii="Times New Roman" w:hAnsi="Times New Roman"/>
                <w:sz w:val="20"/>
                <w:szCs w:val="20"/>
              </w:rPr>
              <w:t xml:space="preserve">- удовлетворение потребностей населения, проживающего на территории </w:t>
            </w:r>
            <w:r w:rsidR="00C37FC0" w:rsidRPr="009B0721">
              <w:rPr>
                <w:rFonts w:ascii="Times New Roman" w:hAnsi="Times New Roman"/>
                <w:sz w:val="20"/>
                <w:szCs w:val="20"/>
              </w:rPr>
              <w:t>Кожевниковского</w:t>
            </w:r>
            <w:r w:rsidRPr="009B0721">
              <w:rPr>
                <w:rFonts w:ascii="Times New Roman" w:hAnsi="Times New Roman"/>
                <w:sz w:val="20"/>
                <w:szCs w:val="20"/>
              </w:rPr>
              <w:t xml:space="preserve"> </w:t>
            </w:r>
            <w:r w:rsidR="00A914EC">
              <w:rPr>
                <w:rFonts w:ascii="Times New Roman" w:hAnsi="Times New Roman"/>
                <w:sz w:val="20"/>
                <w:szCs w:val="20"/>
              </w:rPr>
              <w:t>сельского поселения</w:t>
            </w:r>
            <w:r w:rsidRPr="009B0721">
              <w:rPr>
                <w:rFonts w:ascii="Times New Roman" w:hAnsi="Times New Roman"/>
                <w:sz w:val="20"/>
                <w:szCs w:val="20"/>
              </w:rPr>
              <w:t>, в том числе молодых семей и молодых специалистов в жилье;</w:t>
            </w:r>
          </w:p>
          <w:p w:rsidR="006D3C70" w:rsidRPr="009B0721" w:rsidRDefault="006D3C70">
            <w:pPr>
              <w:spacing w:after="0" w:line="240" w:lineRule="auto"/>
              <w:jc w:val="both"/>
              <w:rPr>
                <w:rFonts w:ascii="Times New Roman" w:hAnsi="Times New Roman"/>
                <w:sz w:val="20"/>
                <w:szCs w:val="20"/>
              </w:rPr>
            </w:pPr>
            <w:r w:rsidRPr="009B0721">
              <w:rPr>
                <w:rFonts w:ascii="Times New Roman" w:hAnsi="Times New Roman"/>
                <w:sz w:val="20"/>
                <w:szCs w:val="20"/>
              </w:rPr>
              <w:t>- повышение уровня ко</w:t>
            </w:r>
            <w:r w:rsidR="00F52A78">
              <w:rPr>
                <w:rFonts w:ascii="Times New Roman" w:hAnsi="Times New Roman"/>
                <w:sz w:val="20"/>
                <w:szCs w:val="20"/>
              </w:rPr>
              <w:t>мп</w:t>
            </w:r>
            <w:r w:rsidRPr="009B0721">
              <w:rPr>
                <w:rFonts w:ascii="Times New Roman" w:hAnsi="Times New Roman"/>
                <w:sz w:val="20"/>
                <w:szCs w:val="20"/>
              </w:rPr>
              <w:t xml:space="preserve">лексного обустройства объектами социальной и инженерной инфраструктуры населенных пунктов, входящих в состав  </w:t>
            </w:r>
            <w:r w:rsidR="00AE3F8B">
              <w:rPr>
                <w:rFonts w:ascii="Times New Roman" w:hAnsi="Times New Roman"/>
                <w:sz w:val="20"/>
                <w:szCs w:val="20"/>
              </w:rPr>
              <w:t>МО «</w:t>
            </w:r>
            <w:proofErr w:type="spellStart"/>
            <w:r w:rsidR="00AE3F8B">
              <w:rPr>
                <w:rFonts w:ascii="Times New Roman" w:hAnsi="Times New Roman"/>
                <w:sz w:val="20"/>
                <w:szCs w:val="20"/>
              </w:rPr>
              <w:t>Кожевниковское</w:t>
            </w:r>
            <w:proofErr w:type="spellEnd"/>
            <w:r w:rsidR="00AE3F8B">
              <w:rPr>
                <w:rFonts w:ascii="Times New Roman" w:hAnsi="Times New Roman"/>
                <w:sz w:val="20"/>
                <w:szCs w:val="20"/>
              </w:rPr>
              <w:t xml:space="preserve"> сельское </w:t>
            </w:r>
            <w:r w:rsidR="00AE3F8B">
              <w:rPr>
                <w:rFonts w:ascii="Times New Roman" w:hAnsi="Times New Roman"/>
                <w:sz w:val="20"/>
                <w:szCs w:val="20"/>
              </w:rPr>
              <w:lastRenderedPageBreak/>
              <w:t>поселение</w:t>
            </w:r>
            <w:r w:rsidR="00C37FC0" w:rsidRPr="009B0721">
              <w:rPr>
                <w:rFonts w:ascii="Times New Roman" w:hAnsi="Times New Roman"/>
                <w:sz w:val="20"/>
                <w:szCs w:val="20"/>
              </w:rPr>
              <w:t>»</w:t>
            </w:r>
            <w:r w:rsidRPr="009B0721">
              <w:rPr>
                <w:rFonts w:ascii="Times New Roman" w:hAnsi="Times New Roman"/>
                <w:sz w:val="20"/>
                <w:szCs w:val="20"/>
              </w:rPr>
              <w:t xml:space="preserve">; </w:t>
            </w:r>
          </w:p>
          <w:p w:rsidR="006D3C70" w:rsidRPr="009B0721" w:rsidRDefault="006D3C70">
            <w:pPr>
              <w:spacing w:after="0" w:line="240" w:lineRule="auto"/>
              <w:jc w:val="both"/>
              <w:rPr>
                <w:rFonts w:ascii="Times New Roman" w:hAnsi="Times New Roman"/>
                <w:sz w:val="20"/>
                <w:szCs w:val="20"/>
              </w:rPr>
            </w:pPr>
            <w:r w:rsidRPr="009B0721">
              <w:rPr>
                <w:rFonts w:ascii="Times New Roman" w:hAnsi="Times New Roman"/>
                <w:sz w:val="20"/>
                <w:szCs w:val="20"/>
              </w:rPr>
              <w:t xml:space="preserve">- оказание </w:t>
            </w:r>
            <w:proofErr w:type="spellStart"/>
            <w:r w:rsidRPr="009B0721">
              <w:rPr>
                <w:rFonts w:ascii="Times New Roman" w:hAnsi="Times New Roman"/>
                <w:sz w:val="20"/>
                <w:szCs w:val="20"/>
              </w:rPr>
              <w:t>грантовой</w:t>
            </w:r>
            <w:proofErr w:type="spellEnd"/>
            <w:r w:rsidRPr="009B0721">
              <w:rPr>
                <w:rFonts w:ascii="Times New Roman" w:hAnsi="Times New Roman"/>
                <w:sz w:val="20"/>
                <w:szCs w:val="20"/>
              </w:rPr>
              <w:t xml:space="preserve"> поддержки, способствующей объединению граждан для реализации общественно значимых проектов местного значения.</w:t>
            </w:r>
          </w:p>
        </w:tc>
      </w:tr>
      <w:tr w:rsidR="006D3C70" w:rsidRPr="009B0721" w:rsidTr="00AE3F8B">
        <w:trPr>
          <w:trHeight w:val="480"/>
          <w:tblCellSpacing w:w="5" w:type="nil"/>
          <w:jc w:val="center"/>
        </w:trPr>
        <w:tc>
          <w:tcPr>
            <w:tcW w:w="2403" w:type="dxa"/>
            <w:vMerge w:val="restart"/>
            <w:tcBorders>
              <w:left w:val="single" w:sz="4" w:space="0" w:color="auto"/>
              <w:right w:val="single" w:sz="4" w:space="0" w:color="auto"/>
            </w:tcBorders>
          </w:tcPr>
          <w:p w:rsidR="006D3C70" w:rsidRPr="009B0721" w:rsidRDefault="006D3C70" w:rsidP="008A395E">
            <w:pPr>
              <w:autoSpaceDE w:val="0"/>
              <w:autoSpaceDN w:val="0"/>
              <w:adjustRightInd w:val="0"/>
              <w:rPr>
                <w:rFonts w:ascii="Times New Roman" w:hAnsi="Times New Roman"/>
                <w:sz w:val="20"/>
                <w:szCs w:val="20"/>
              </w:rPr>
            </w:pPr>
            <w:r w:rsidRPr="009B0721">
              <w:rPr>
                <w:rFonts w:ascii="Times New Roman" w:hAnsi="Times New Roman"/>
                <w:sz w:val="20"/>
                <w:szCs w:val="20"/>
              </w:rPr>
              <w:lastRenderedPageBreak/>
              <w:t xml:space="preserve">Показатели задач </w:t>
            </w:r>
            <w:r w:rsidR="008A395E" w:rsidRPr="009B0721">
              <w:rPr>
                <w:rFonts w:ascii="Times New Roman" w:hAnsi="Times New Roman"/>
                <w:sz w:val="20"/>
                <w:szCs w:val="20"/>
              </w:rPr>
              <w:t>Программы</w:t>
            </w:r>
            <w:r w:rsidRPr="009B0721">
              <w:rPr>
                <w:rFonts w:ascii="Times New Roman" w:hAnsi="Times New Roman"/>
                <w:sz w:val="20"/>
                <w:szCs w:val="20"/>
              </w:rPr>
              <w:t xml:space="preserve">  и их значения (с дет</w:t>
            </w:r>
            <w:r w:rsidR="00BA6FC0">
              <w:rPr>
                <w:rFonts w:ascii="Times New Roman" w:hAnsi="Times New Roman"/>
                <w:sz w:val="20"/>
                <w:szCs w:val="20"/>
              </w:rPr>
              <w:t xml:space="preserve">ализацией по годам реализации </w:t>
            </w:r>
            <w:r w:rsidR="00F52A78">
              <w:rPr>
                <w:rFonts w:ascii="Times New Roman" w:hAnsi="Times New Roman"/>
                <w:sz w:val="20"/>
                <w:szCs w:val="20"/>
              </w:rPr>
              <w:t>ДЦП</w:t>
            </w:r>
            <w:r w:rsidRPr="009B0721">
              <w:rPr>
                <w:rFonts w:ascii="Times New Roman" w:hAnsi="Times New Roman"/>
                <w:sz w:val="20"/>
                <w:szCs w:val="20"/>
              </w:rPr>
              <w:t xml:space="preserve">) </w:t>
            </w:r>
          </w:p>
        </w:tc>
        <w:tc>
          <w:tcPr>
            <w:tcW w:w="2653" w:type="dxa"/>
            <w:gridSpan w:val="3"/>
            <w:tcBorders>
              <w:left w:val="single" w:sz="4" w:space="0" w:color="auto"/>
              <w:bottom w:val="single" w:sz="4" w:space="0" w:color="auto"/>
              <w:right w:val="single" w:sz="4" w:space="0" w:color="auto"/>
            </w:tcBorders>
          </w:tcPr>
          <w:p w:rsidR="006D3C70" w:rsidRPr="009B0721" w:rsidRDefault="006D3C70">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Показатели              </w:t>
            </w:r>
          </w:p>
        </w:tc>
        <w:tc>
          <w:tcPr>
            <w:tcW w:w="990" w:type="dxa"/>
            <w:gridSpan w:val="3"/>
            <w:tcBorders>
              <w:left w:val="single" w:sz="4" w:space="0" w:color="auto"/>
              <w:bottom w:val="single" w:sz="4" w:space="0" w:color="auto"/>
              <w:right w:val="single" w:sz="4" w:space="0" w:color="auto"/>
            </w:tcBorders>
            <w:vAlign w:val="center"/>
          </w:tcPr>
          <w:p w:rsidR="006D3C70" w:rsidRPr="009B0721" w:rsidRDefault="006D3C70" w:rsidP="00AE3F8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2014</w:t>
            </w:r>
          </w:p>
        </w:tc>
        <w:tc>
          <w:tcPr>
            <w:tcW w:w="770" w:type="dxa"/>
            <w:gridSpan w:val="3"/>
            <w:tcBorders>
              <w:left w:val="single" w:sz="4" w:space="0" w:color="auto"/>
              <w:bottom w:val="single" w:sz="4" w:space="0" w:color="auto"/>
              <w:right w:val="single" w:sz="4" w:space="0" w:color="auto"/>
            </w:tcBorders>
            <w:vAlign w:val="center"/>
          </w:tcPr>
          <w:p w:rsidR="006D3C70" w:rsidRPr="009B0721" w:rsidRDefault="006D3C70" w:rsidP="00AE3F8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2015</w:t>
            </w:r>
          </w:p>
        </w:tc>
        <w:tc>
          <w:tcPr>
            <w:tcW w:w="770" w:type="dxa"/>
            <w:gridSpan w:val="3"/>
            <w:tcBorders>
              <w:left w:val="single" w:sz="4" w:space="0" w:color="auto"/>
              <w:bottom w:val="single" w:sz="4" w:space="0" w:color="auto"/>
              <w:right w:val="single" w:sz="4" w:space="0" w:color="auto"/>
            </w:tcBorders>
            <w:vAlign w:val="center"/>
          </w:tcPr>
          <w:p w:rsidR="006D3C70" w:rsidRPr="009B0721" w:rsidRDefault="006D3C70" w:rsidP="00AE3F8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2016</w:t>
            </w:r>
          </w:p>
        </w:tc>
        <w:tc>
          <w:tcPr>
            <w:tcW w:w="803" w:type="dxa"/>
            <w:gridSpan w:val="5"/>
            <w:tcBorders>
              <w:left w:val="single" w:sz="4" w:space="0" w:color="auto"/>
              <w:bottom w:val="single" w:sz="4" w:space="0" w:color="auto"/>
              <w:right w:val="single" w:sz="4" w:space="0" w:color="auto"/>
            </w:tcBorders>
            <w:vAlign w:val="center"/>
          </w:tcPr>
          <w:p w:rsidR="006D3C70" w:rsidRPr="009B0721" w:rsidRDefault="006D3C70" w:rsidP="00AE3F8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2017</w:t>
            </w:r>
          </w:p>
        </w:tc>
        <w:tc>
          <w:tcPr>
            <w:tcW w:w="709" w:type="dxa"/>
            <w:gridSpan w:val="4"/>
            <w:tcBorders>
              <w:left w:val="single" w:sz="4" w:space="0" w:color="auto"/>
              <w:bottom w:val="single" w:sz="4" w:space="0" w:color="auto"/>
              <w:right w:val="single" w:sz="4" w:space="0" w:color="auto"/>
            </w:tcBorders>
            <w:vAlign w:val="center"/>
          </w:tcPr>
          <w:p w:rsidR="006D3C70" w:rsidRPr="009B0721" w:rsidRDefault="006D3C70" w:rsidP="00AE3F8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2018</w:t>
            </w:r>
          </w:p>
        </w:tc>
        <w:tc>
          <w:tcPr>
            <w:tcW w:w="733" w:type="dxa"/>
            <w:tcBorders>
              <w:left w:val="single" w:sz="4" w:space="0" w:color="auto"/>
              <w:bottom w:val="single" w:sz="4" w:space="0" w:color="auto"/>
              <w:right w:val="single" w:sz="4" w:space="0" w:color="auto"/>
            </w:tcBorders>
            <w:vAlign w:val="center"/>
          </w:tcPr>
          <w:p w:rsidR="006D3C70" w:rsidRPr="009B0721" w:rsidRDefault="006D3C70" w:rsidP="00AE3F8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2019</w:t>
            </w:r>
          </w:p>
        </w:tc>
        <w:tc>
          <w:tcPr>
            <w:tcW w:w="686" w:type="dxa"/>
            <w:tcBorders>
              <w:left w:val="single" w:sz="4" w:space="0" w:color="auto"/>
              <w:bottom w:val="single" w:sz="4" w:space="0" w:color="auto"/>
              <w:right w:val="single" w:sz="4" w:space="0" w:color="auto"/>
            </w:tcBorders>
            <w:vAlign w:val="center"/>
          </w:tcPr>
          <w:p w:rsidR="006D3C70" w:rsidRPr="009B0721" w:rsidRDefault="006D3C70" w:rsidP="00AE3F8B">
            <w:pPr>
              <w:autoSpaceDE w:val="0"/>
              <w:autoSpaceDN w:val="0"/>
              <w:adjustRightInd w:val="0"/>
              <w:jc w:val="center"/>
              <w:rPr>
                <w:rFonts w:ascii="Times New Roman" w:hAnsi="Times New Roman"/>
                <w:sz w:val="20"/>
                <w:szCs w:val="20"/>
              </w:rPr>
            </w:pPr>
            <w:r w:rsidRPr="009B0721">
              <w:rPr>
                <w:rFonts w:ascii="Times New Roman" w:hAnsi="Times New Roman"/>
                <w:sz w:val="20"/>
                <w:szCs w:val="20"/>
              </w:rPr>
              <w:t>2020</w:t>
            </w:r>
          </w:p>
        </w:tc>
      </w:tr>
      <w:tr w:rsidR="00467CF8" w:rsidRPr="009B0721" w:rsidTr="00AE3F8B">
        <w:trPr>
          <w:trHeight w:val="213"/>
          <w:tblCellSpacing w:w="5" w:type="nil"/>
          <w:jc w:val="center"/>
        </w:trPr>
        <w:tc>
          <w:tcPr>
            <w:tcW w:w="2403" w:type="dxa"/>
            <w:vMerge/>
            <w:tcBorders>
              <w:left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Количество семей, состоящих на учете (на начало года) в качестве нуждающихся в жилых помещениях, ед.</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223</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223</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223</w:t>
            </w:r>
          </w:p>
        </w:tc>
        <w:tc>
          <w:tcPr>
            <w:tcW w:w="803" w:type="dxa"/>
            <w:gridSpan w:val="5"/>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223</w:t>
            </w:r>
          </w:p>
        </w:tc>
        <w:tc>
          <w:tcPr>
            <w:tcW w:w="709" w:type="dxa"/>
            <w:gridSpan w:val="4"/>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223</w:t>
            </w:r>
          </w:p>
        </w:tc>
        <w:tc>
          <w:tcPr>
            <w:tcW w:w="733" w:type="dxa"/>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223</w:t>
            </w:r>
          </w:p>
        </w:tc>
        <w:tc>
          <w:tcPr>
            <w:tcW w:w="686" w:type="dxa"/>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223</w:t>
            </w:r>
          </w:p>
        </w:tc>
      </w:tr>
      <w:tr w:rsidR="00467CF8" w:rsidRPr="009B0721" w:rsidTr="00AE3F8B">
        <w:trPr>
          <w:trHeight w:val="156"/>
          <w:tblCellSpacing w:w="5" w:type="nil"/>
          <w:jc w:val="center"/>
        </w:trPr>
        <w:tc>
          <w:tcPr>
            <w:tcW w:w="2403" w:type="dxa"/>
            <w:vMerge/>
            <w:tcBorders>
              <w:left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 xml:space="preserve">Количество молодых семей и молодых специалистов, состоящих на учете (на начало года)  в качестве нуждающихся в жилых помещениях, ед.      </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13</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13</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13</w:t>
            </w:r>
          </w:p>
        </w:tc>
        <w:tc>
          <w:tcPr>
            <w:tcW w:w="803" w:type="dxa"/>
            <w:gridSpan w:val="5"/>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13</w:t>
            </w:r>
          </w:p>
        </w:tc>
        <w:tc>
          <w:tcPr>
            <w:tcW w:w="709" w:type="dxa"/>
            <w:gridSpan w:val="4"/>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13</w:t>
            </w:r>
          </w:p>
        </w:tc>
        <w:tc>
          <w:tcPr>
            <w:tcW w:w="733" w:type="dxa"/>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13</w:t>
            </w:r>
          </w:p>
        </w:tc>
        <w:tc>
          <w:tcPr>
            <w:tcW w:w="686" w:type="dxa"/>
            <w:tcBorders>
              <w:left w:val="single" w:sz="4" w:space="0" w:color="auto"/>
              <w:bottom w:val="single" w:sz="4" w:space="0" w:color="auto"/>
              <w:right w:val="single" w:sz="4" w:space="0" w:color="auto"/>
            </w:tcBorders>
            <w:vAlign w:val="center"/>
          </w:tcPr>
          <w:p w:rsidR="00467CF8" w:rsidRPr="009B0721" w:rsidRDefault="00FD72FA"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13</w:t>
            </w:r>
          </w:p>
        </w:tc>
      </w:tr>
      <w:tr w:rsidR="00D0214F" w:rsidRPr="009B0721" w:rsidTr="00AE3F8B">
        <w:trPr>
          <w:trHeight w:val="275"/>
          <w:tblCellSpacing w:w="5" w:type="nil"/>
          <w:jc w:val="center"/>
        </w:trPr>
        <w:tc>
          <w:tcPr>
            <w:tcW w:w="2403" w:type="dxa"/>
            <w:vMerge/>
            <w:tcBorders>
              <w:left w:val="single" w:sz="4" w:space="0" w:color="auto"/>
              <w:right w:val="single" w:sz="4" w:space="0" w:color="auto"/>
            </w:tcBorders>
          </w:tcPr>
          <w:p w:rsidR="00D0214F" w:rsidRPr="009B0721" w:rsidRDefault="00D0214F">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D0214F" w:rsidRPr="009B0721" w:rsidRDefault="008D15AE"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Численность учащихся в общеобразовательных учреждениях</w:t>
            </w:r>
          </w:p>
        </w:tc>
        <w:tc>
          <w:tcPr>
            <w:tcW w:w="990" w:type="dxa"/>
            <w:gridSpan w:val="3"/>
            <w:tcBorders>
              <w:left w:val="single" w:sz="4" w:space="0" w:color="auto"/>
              <w:bottom w:val="single" w:sz="4" w:space="0" w:color="auto"/>
              <w:right w:val="single" w:sz="4" w:space="0" w:color="auto"/>
            </w:tcBorders>
            <w:vAlign w:val="center"/>
          </w:tcPr>
          <w:p w:rsidR="00D0214F" w:rsidRPr="008B519A" w:rsidRDefault="00171C7F"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9</w:t>
            </w:r>
            <w:r w:rsidR="00280682">
              <w:rPr>
                <w:rFonts w:ascii="Times New Roman" w:hAnsi="Times New Roman"/>
                <w:sz w:val="18"/>
                <w:szCs w:val="18"/>
              </w:rPr>
              <w:t>47</w:t>
            </w:r>
          </w:p>
        </w:tc>
        <w:tc>
          <w:tcPr>
            <w:tcW w:w="770" w:type="dxa"/>
            <w:gridSpan w:val="3"/>
            <w:tcBorders>
              <w:left w:val="single" w:sz="4" w:space="0" w:color="auto"/>
              <w:bottom w:val="single" w:sz="4" w:space="0" w:color="auto"/>
              <w:right w:val="single" w:sz="4" w:space="0" w:color="auto"/>
            </w:tcBorders>
            <w:vAlign w:val="center"/>
          </w:tcPr>
          <w:p w:rsidR="00D0214F" w:rsidRPr="008B519A" w:rsidRDefault="00171C7F"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1002</w:t>
            </w:r>
          </w:p>
        </w:tc>
        <w:tc>
          <w:tcPr>
            <w:tcW w:w="770" w:type="dxa"/>
            <w:gridSpan w:val="3"/>
            <w:tcBorders>
              <w:left w:val="single" w:sz="4" w:space="0" w:color="auto"/>
              <w:bottom w:val="single" w:sz="4" w:space="0" w:color="auto"/>
              <w:right w:val="single" w:sz="4" w:space="0" w:color="auto"/>
            </w:tcBorders>
            <w:vAlign w:val="center"/>
          </w:tcPr>
          <w:p w:rsidR="00D0214F" w:rsidRPr="008B519A" w:rsidRDefault="00171C7F"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1002</w:t>
            </w:r>
          </w:p>
        </w:tc>
        <w:tc>
          <w:tcPr>
            <w:tcW w:w="770" w:type="dxa"/>
            <w:gridSpan w:val="3"/>
            <w:tcBorders>
              <w:left w:val="single" w:sz="4" w:space="0" w:color="auto"/>
              <w:bottom w:val="single" w:sz="4" w:space="0" w:color="auto"/>
              <w:right w:val="single" w:sz="4" w:space="0" w:color="auto"/>
            </w:tcBorders>
            <w:vAlign w:val="center"/>
          </w:tcPr>
          <w:p w:rsidR="00D0214F" w:rsidRPr="008B519A" w:rsidRDefault="00171C7F"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1002</w:t>
            </w:r>
          </w:p>
        </w:tc>
        <w:tc>
          <w:tcPr>
            <w:tcW w:w="720" w:type="dxa"/>
            <w:gridSpan w:val="4"/>
            <w:tcBorders>
              <w:left w:val="single" w:sz="4" w:space="0" w:color="auto"/>
              <w:bottom w:val="single" w:sz="4" w:space="0" w:color="auto"/>
              <w:right w:val="single" w:sz="4" w:space="0" w:color="auto"/>
            </w:tcBorders>
            <w:vAlign w:val="center"/>
          </w:tcPr>
          <w:p w:rsidR="00D0214F" w:rsidRPr="008B519A" w:rsidRDefault="00171C7F"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1002</w:t>
            </w:r>
          </w:p>
        </w:tc>
        <w:tc>
          <w:tcPr>
            <w:tcW w:w="755" w:type="dxa"/>
            <w:gridSpan w:val="3"/>
            <w:tcBorders>
              <w:left w:val="single" w:sz="4" w:space="0" w:color="auto"/>
              <w:bottom w:val="single" w:sz="4" w:space="0" w:color="auto"/>
              <w:right w:val="single" w:sz="4" w:space="0" w:color="auto"/>
            </w:tcBorders>
            <w:vAlign w:val="center"/>
          </w:tcPr>
          <w:p w:rsidR="00D0214F" w:rsidRPr="008B519A" w:rsidRDefault="00171C7F"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1002</w:t>
            </w:r>
          </w:p>
        </w:tc>
        <w:tc>
          <w:tcPr>
            <w:tcW w:w="686" w:type="dxa"/>
            <w:tcBorders>
              <w:left w:val="single" w:sz="4" w:space="0" w:color="auto"/>
              <w:bottom w:val="single" w:sz="4" w:space="0" w:color="auto"/>
              <w:right w:val="single" w:sz="4" w:space="0" w:color="auto"/>
            </w:tcBorders>
            <w:vAlign w:val="center"/>
          </w:tcPr>
          <w:p w:rsidR="00D0214F" w:rsidRPr="008B519A" w:rsidRDefault="00171C7F"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1002</w:t>
            </w:r>
          </w:p>
        </w:tc>
      </w:tr>
      <w:tr w:rsidR="00D0214F" w:rsidRPr="009B0721" w:rsidTr="00AE3F8B">
        <w:trPr>
          <w:trHeight w:val="275"/>
          <w:tblCellSpacing w:w="5" w:type="nil"/>
          <w:jc w:val="center"/>
        </w:trPr>
        <w:tc>
          <w:tcPr>
            <w:tcW w:w="2403" w:type="dxa"/>
            <w:vMerge/>
            <w:tcBorders>
              <w:left w:val="single" w:sz="4" w:space="0" w:color="auto"/>
              <w:right w:val="single" w:sz="4" w:space="0" w:color="auto"/>
            </w:tcBorders>
          </w:tcPr>
          <w:p w:rsidR="00D0214F" w:rsidRPr="009B0721" w:rsidRDefault="00D0214F">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D0214F" w:rsidRPr="009B0721" w:rsidRDefault="008D15AE"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Наличие ученических мест в общеобразовательных учреждениях, находящихся в ветхом и аварийном состоянии</w:t>
            </w:r>
          </w:p>
        </w:tc>
        <w:tc>
          <w:tcPr>
            <w:tcW w:w="990" w:type="dxa"/>
            <w:gridSpan w:val="3"/>
            <w:tcBorders>
              <w:left w:val="single" w:sz="4" w:space="0" w:color="auto"/>
              <w:bottom w:val="single" w:sz="4" w:space="0" w:color="auto"/>
              <w:right w:val="single" w:sz="4" w:space="0" w:color="auto"/>
            </w:tcBorders>
            <w:vAlign w:val="center"/>
          </w:tcPr>
          <w:p w:rsidR="00D0214F" w:rsidRPr="009B0721" w:rsidRDefault="00AE3F8B"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440</w:t>
            </w:r>
          </w:p>
        </w:tc>
        <w:tc>
          <w:tcPr>
            <w:tcW w:w="770" w:type="dxa"/>
            <w:gridSpan w:val="3"/>
            <w:tcBorders>
              <w:left w:val="single" w:sz="4" w:space="0" w:color="auto"/>
              <w:bottom w:val="single" w:sz="4" w:space="0" w:color="auto"/>
              <w:right w:val="single" w:sz="4" w:space="0" w:color="auto"/>
            </w:tcBorders>
            <w:vAlign w:val="center"/>
          </w:tcPr>
          <w:p w:rsidR="00D0214F" w:rsidRPr="009B0721" w:rsidRDefault="00AE3F8B"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0</w:t>
            </w:r>
          </w:p>
        </w:tc>
        <w:tc>
          <w:tcPr>
            <w:tcW w:w="770" w:type="dxa"/>
            <w:gridSpan w:val="3"/>
            <w:tcBorders>
              <w:left w:val="single" w:sz="4" w:space="0" w:color="auto"/>
              <w:bottom w:val="single" w:sz="4" w:space="0" w:color="auto"/>
              <w:right w:val="single" w:sz="4" w:space="0" w:color="auto"/>
            </w:tcBorders>
            <w:vAlign w:val="center"/>
          </w:tcPr>
          <w:p w:rsidR="00D0214F" w:rsidRPr="009B0721" w:rsidRDefault="00AE3F8B"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0</w:t>
            </w:r>
          </w:p>
        </w:tc>
        <w:tc>
          <w:tcPr>
            <w:tcW w:w="770" w:type="dxa"/>
            <w:gridSpan w:val="3"/>
            <w:tcBorders>
              <w:left w:val="single" w:sz="4" w:space="0" w:color="auto"/>
              <w:bottom w:val="single" w:sz="4" w:space="0" w:color="auto"/>
              <w:right w:val="single" w:sz="4" w:space="0" w:color="auto"/>
            </w:tcBorders>
            <w:vAlign w:val="center"/>
          </w:tcPr>
          <w:p w:rsidR="00D0214F" w:rsidRPr="009B0721" w:rsidRDefault="00AE3F8B"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0</w:t>
            </w:r>
          </w:p>
        </w:tc>
        <w:tc>
          <w:tcPr>
            <w:tcW w:w="720" w:type="dxa"/>
            <w:gridSpan w:val="4"/>
            <w:tcBorders>
              <w:left w:val="single" w:sz="4" w:space="0" w:color="auto"/>
              <w:bottom w:val="single" w:sz="4" w:space="0" w:color="auto"/>
              <w:right w:val="single" w:sz="4" w:space="0" w:color="auto"/>
            </w:tcBorders>
            <w:vAlign w:val="center"/>
          </w:tcPr>
          <w:p w:rsidR="00D0214F" w:rsidRPr="009B0721" w:rsidRDefault="00AE3F8B"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0</w:t>
            </w:r>
          </w:p>
        </w:tc>
        <w:tc>
          <w:tcPr>
            <w:tcW w:w="755" w:type="dxa"/>
            <w:gridSpan w:val="3"/>
            <w:tcBorders>
              <w:left w:val="single" w:sz="4" w:space="0" w:color="auto"/>
              <w:bottom w:val="single" w:sz="4" w:space="0" w:color="auto"/>
              <w:right w:val="single" w:sz="4" w:space="0" w:color="auto"/>
            </w:tcBorders>
            <w:vAlign w:val="center"/>
          </w:tcPr>
          <w:p w:rsidR="00D0214F" w:rsidRPr="009B0721" w:rsidRDefault="00AE3F8B"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0</w:t>
            </w:r>
          </w:p>
        </w:tc>
        <w:tc>
          <w:tcPr>
            <w:tcW w:w="686" w:type="dxa"/>
            <w:tcBorders>
              <w:left w:val="single" w:sz="4" w:space="0" w:color="auto"/>
              <w:bottom w:val="single" w:sz="4" w:space="0" w:color="auto"/>
              <w:right w:val="single" w:sz="4" w:space="0" w:color="auto"/>
            </w:tcBorders>
            <w:vAlign w:val="center"/>
          </w:tcPr>
          <w:p w:rsidR="00D0214F" w:rsidRPr="009B0721" w:rsidRDefault="00AE3F8B"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0</w:t>
            </w:r>
          </w:p>
        </w:tc>
      </w:tr>
      <w:tr w:rsidR="00467CF8" w:rsidRPr="009B0721" w:rsidTr="00AE3F8B">
        <w:trPr>
          <w:trHeight w:val="275"/>
          <w:tblCellSpacing w:w="5" w:type="nil"/>
          <w:jc w:val="center"/>
        </w:trPr>
        <w:tc>
          <w:tcPr>
            <w:tcW w:w="2403" w:type="dxa"/>
            <w:vMerge/>
            <w:tcBorders>
              <w:left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Ввод в действие общеобразовательных учреждений (мест)</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4108ED" w:rsidP="00AE3F8B">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440</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207CB4"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AE3F8B"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AE3F8B" w:rsidP="00AE3F8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20" w:type="dxa"/>
            <w:gridSpan w:val="4"/>
            <w:tcBorders>
              <w:left w:val="single" w:sz="4" w:space="0" w:color="auto"/>
              <w:bottom w:val="single" w:sz="4" w:space="0" w:color="auto"/>
              <w:right w:val="single" w:sz="4" w:space="0" w:color="auto"/>
            </w:tcBorders>
            <w:vAlign w:val="center"/>
          </w:tcPr>
          <w:p w:rsidR="00467CF8" w:rsidRPr="009B0721" w:rsidRDefault="004108ED" w:rsidP="00AE3F8B">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4108ED" w:rsidP="00AE3F8B">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w:t>
            </w:r>
          </w:p>
        </w:tc>
        <w:tc>
          <w:tcPr>
            <w:tcW w:w="686" w:type="dxa"/>
            <w:tcBorders>
              <w:left w:val="single" w:sz="4" w:space="0" w:color="auto"/>
              <w:bottom w:val="single" w:sz="4" w:space="0" w:color="auto"/>
              <w:right w:val="single" w:sz="4" w:space="0" w:color="auto"/>
            </w:tcBorders>
            <w:vAlign w:val="center"/>
          </w:tcPr>
          <w:p w:rsidR="00467CF8" w:rsidRPr="009B0721" w:rsidRDefault="004108ED" w:rsidP="00AE3F8B">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w:t>
            </w:r>
          </w:p>
        </w:tc>
      </w:tr>
      <w:tr w:rsidR="00467CF8" w:rsidRPr="009B0721" w:rsidTr="00280682">
        <w:trPr>
          <w:trHeight w:val="275"/>
          <w:tblCellSpacing w:w="5" w:type="nil"/>
          <w:jc w:val="center"/>
        </w:trPr>
        <w:tc>
          <w:tcPr>
            <w:tcW w:w="2403" w:type="dxa"/>
            <w:vMerge/>
            <w:tcBorders>
              <w:left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 xml:space="preserve">Обеспеченность учреждениями учреждений культурно – </w:t>
            </w:r>
            <w:proofErr w:type="spellStart"/>
            <w:r w:rsidRPr="009B0721">
              <w:rPr>
                <w:rFonts w:ascii="Times New Roman" w:hAnsi="Times New Roman"/>
                <w:sz w:val="20"/>
                <w:szCs w:val="20"/>
              </w:rPr>
              <w:t>досугового</w:t>
            </w:r>
            <w:proofErr w:type="spellEnd"/>
            <w:r w:rsidRPr="009B0721">
              <w:rPr>
                <w:rFonts w:ascii="Times New Roman" w:hAnsi="Times New Roman"/>
                <w:sz w:val="20"/>
                <w:szCs w:val="20"/>
              </w:rPr>
              <w:t xml:space="preserve"> типа в расчёте на 100 жителей (</w:t>
            </w:r>
            <w:proofErr w:type="spellStart"/>
            <w:proofErr w:type="gramStart"/>
            <w:r w:rsidRPr="009B0721">
              <w:rPr>
                <w:rFonts w:ascii="Times New Roman" w:hAnsi="Times New Roman"/>
                <w:sz w:val="20"/>
                <w:szCs w:val="20"/>
              </w:rPr>
              <w:t>ед</w:t>
            </w:r>
            <w:proofErr w:type="spellEnd"/>
            <w:proofErr w:type="gramEnd"/>
            <w:r w:rsidRPr="009B0721">
              <w:rPr>
                <w:rFonts w:ascii="Times New Roman" w:hAnsi="Times New Roman"/>
                <w:sz w:val="20"/>
                <w:szCs w:val="20"/>
              </w:rPr>
              <w:t>)</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24</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24</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25</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26</w:t>
            </w:r>
          </w:p>
        </w:tc>
        <w:tc>
          <w:tcPr>
            <w:tcW w:w="720" w:type="dxa"/>
            <w:gridSpan w:val="4"/>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26</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27</w:t>
            </w:r>
          </w:p>
        </w:tc>
        <w:tc>
          <w:tcPr>
            <w:tcW w:w="686" w:type="dxa"/>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28</w:t>
            </w:r>
          </w:p>
        </w:tc>
      </w:tr>
      <w:tr w:rsidR="00467CF8" w:rsidRPr="009B0721" w:rsidTr="00280682">
        <w:trPr>
          <w:trHeight w:val="275"/>
          <w:tblCellSpacing w:w="5" w:type="nil"/>
          <w:jc w:val="center"/>
        </w:trPr>
        <w:tc>
          <w:tcPr>
            <w:tcW w:w="2403" w:type="dxa"/>
            <w:vMerge/>
            <w:tcBorders>
              <w:left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 xml:space="preserve">Обеспеченность учреждениями учреждений культурно – </w:t>
            </w:r>
            <w:proofErr w:type="spellStart"/>
            <w:r w:rsidRPr="009B0721">
              <w:rPr>
                <w:rFonts w:ascii="Times New Roman" w:hAnsi="Times New Roman"/>
                <w:sz w:val="20"/>
                <w:szCs w:val="20"/>
              </w:rPr>
              <w:t>досугового</w:t>
            </w:r>
            <w:proofErr w:type="spellEnd"/>
            <w:r w:rsidRPr="009B0721">
              <w:rPr>
                <w:rFonts w:ascii="Times New Roman" w:hAnsi="Times New Roman"/>
                <w:sz w:val="20"/>
                <w:szCs w:val="20"/>
              </w:rPr>
              <w:t xml:space="preserve"> типа в расчёте на 100 жителей (мест)</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18</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1</w:t>
            </w:r>
            <w:r w:rsidR="00207CB4">
              <w:rPr>
                <w:rFonts w:ascii="Times New Roman" w:hAnsi="Times New Roman"/>
                <w:sz w:val="18"/>
                <w:szCs w:val="18"/>
              </w:rPr>
              <w:t>8</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19</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20</w:t>
            </w:r>
          </w:p>
        </w:tc>
        <w:tc>
          <w:tcPr>
            <w:tcW w:w="720" w:type="dxa"/>
            <w:gridSpan w:val="4"/>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2</w:t>
            </w:r>
            <w:r w:rsidR="00207CB4">
              <w:rPr>
                <w:rFonts w:ascii="Times New Roman" w:hAnsi="Times New Roman"/>
                <w:sz w:val="18"/>
                <w:szCs w:val="18"/>
              </w:rPr>
              <w:t>0</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20</w:t>
            </w:r>
          </w:p>
        </w:tc>
        <w:tc>
          <w:tcPr>
            <w:tcW w:w="686" w:type="dxa"/>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21</w:t>
            </w:r>
          </w:p>
        </w:tc>
      </w:tr>
      <w:tr w:rsidR="00467CF8" w:rsidRPr="009B0721" w:rsidTr="00280682">
        <w:trPr>
          <w:trHeight w:val="275"/>
          <w:tblCellSpacing w:w="5" w:type="nil"/>
          <w:jc w:val="center"/>
        </w:trPr>
        <w:tc>
          <w:tcPr>
            <w:tcW w:w="2403" w:type="dxa"/>
            <w:vMerge/>
            <w:tcBorders>
              <w:left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Ввод в действие плоскостных спортивных сооружений (кв. м)</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0D1436"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4A793B"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2000</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0D1436"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0D1436"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20" w:type="dxa"/>
            <w:gridSpan w:val="4"/>
            <w:tcBorders>
              <w:left w:val="single" w:sz="4" w:space="0" w:color="auto"/>
              <w:bottom w:val="single" w:sz="4" w:space="0" w:color="auto"/>
              <w:right w:val="single" w:sz="4" w:space="0" w:color="auto"/>
            </w:tcBorders>
            <w:vAlign w:val="center"/>
          </w:tcPr>
          <w:p w:rsidR="004A793B" w:rsidRPr="009B0721" w:rsidRDefault="000D1436"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0D1436"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686" w:type="dxa"/>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r>
      <w:tr w:rsidR="00467CF8" w:rsidRPr="009B0721" w:rsidTr="00280682">
        <w:trPr>
          <w:trHeight w:val="275"/>
          <w:tblCellSpacing w:w="5" w:type="nil"/>
          <w:jc w:val="center"/>
        </w:trPr>
        <w:tc>
          <w:tcPr>
            <w:tcW w:w="2403" w:type="dxa"/>
            <w:vMerge/>
            <w:tcBorders>
              <w:left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Обеспеченность плоскостными спортивными сооружениями в расчёте на 100 жителей (</w:t>
            </w:r>
            <w:proofErr w:type="spellStart"/>
            <w:proofErr w:type="gramStart"/>
            <w:r w:rsidRPr="009B0721">
              <w:rPr>
                <w:rFonts w:ascii="Times New Roman" w:hAnsi="Times New Roman"/>
                <w:sz w:val="20"/>
                <w:szCs w:val="20"/>
              </w:rPr>
              <w:t>ед</w:t>
            </w:r>
            <w:proofErr w:type="spellEnd"/>
            <w:proofErr w:type="gramEnd"/>
            <w:r w:rsidRPr="009B0721">
              <w:rPr>
                <w:rFonts w:ascii="Times New Roman" w:hAnsi="Times New Roman"/>
                <w:sz w:val="20"/>
                <w:szCs w:val="20"/>
              </w:rPr>
              <w:t>)</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7</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8</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9</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w:t>
            </w:r>
          </w:p>
        </w:tc>
        <w:tc>
          <w:tcPr>
            <w:tcW w:w="720" w:type="dxa"/>
            <w:gridSpan w:val="4"/>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11</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12</w:t>
            </w:r>
          </w:p>
        </w:tc>
        <w:tc>
          <w:tcPr>
            <w:tcW w:w="686" w:type="dxa"/>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12</w:t>
            </w:r>
          </w:p>
        </w:tc>
      </w:tr>
      <w:tr w:rsidR="00244051" w:rsidRPr="009B0721" w:rsidTr="00280682">
        <w:trPr>
          <w:trHeight w:val="275"/>
          <w:tblCellSpacing w:w="5" w:type="nil"/>
          <w:jc w:val="center"/>
        </w:trPr>
        <w:tc>
          <w:tcPr>
            <w:tcW w:w="2403" w:type="dxa"/>
            <w:vMerge/>
            <w:tcBorders>
              <w:left w:val="single" w:sz="4" w:space="0" w:color="auto"/>
              <w:bottom w:val="single" w:sz="4" w:space="0" w:color="auto"/>
              <w:right w:val="single" w:sz="4" w:space="0" w:color="auto"/>
            </w:tcBorders>
          </w:tcPr>
          <w:p w:rsidR="00244051" w:rsidRPr="009B0721" w:rsidRDefault="00244051">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244051" w:rsidRPr="009B0721" w:rsidRDefault="00244051"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Обеспеченность плоскостными спортивными сооружениями в расчёте на 100 жителей (кв. м)</w:t>
            </w:r>
          </w:p>
        </w:tc>
        <w:tc>
          <w:tcPr>
            <w:tcW w:w="990" w:type="dxa"/>
            <w:gridSpan w:val="3"/>
            <w:tcBorders>
              <w:left w:val="single" w:sz="4" w:space="0" w:color="auto"/>
              <w:bottom w:val="single" w:sz="4" w:space="0" w:color="auto"/>
              <w:right w:val="single" w:sz="4" w:space="0" w:color="auto"/>
            </w:tcBorders>
            <w:vAlign w:val="center"/>
          </w:tcPr>
          <w:p w:rsidR="00244051" w:rsidRPr="009B0721" w:rsidRDefault="00244051"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138</w:t>
            </w:r>
          </w:p>
        </w:tc>
        <w:tc>
          <w:tcPr>
            <w:tcW w:w="770" w:type="dxa"/>
            <w:gridSpan w:val="3"/>
            <w:tcBorders>
              <w:left w:val="single" w:sz="4" w:space="0" w:color="auto"/>
              <w:bottom w:val="single" w:sz="4" w:space="0" w:color="auto"/>
              <w:right w:val="single" w:sz="4" w:space="0" w:color="auto"/>
            </w:tcBorders>
            <w:vAlign w:val="center"/>
          </w:tcPr>
          <w:p w:rsidR="00244051" w:rsidRPr="009B0721" w:rsidRDefault="00244051"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148</w:t>
            </w:r>
          </w:p>
        </w:tc>
        <w:tc>
          <w:tcPr>
            <w:tcW w:w="770" w:type="dxa"/>
            <w:gridSpan w:val="3"/>
            <w:tcBorders>
              <w:left w:val="single" w:sz="4" w:space="0" w:color="auto"/>
              <w:bottom w:val="single" w:sz="4" w:space="0" w:color="auto"/>
              <w:right w:val="single" w:sz="4" w:space="0" w:color="auto"/>
            </w:tcBorders>
            <w:vAlign w:val="center"/>
          </w:tcPr>
          <w:p w:rsidR="00244051" w:rsidRPr="009B0721" w:rsidRDefault="00244051"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157</w:t>
            </w:r>
          </w:p>
        </w:tc>
        <w:tc>
          <w:tcPr>
            <w:tcW w:w="770" w:type="dxa"/>
            <w:gridSpan w:val="3"/>
            <w:tcBorders>
              <w:left w:val="single" w:sz="4" w:space="0" w:color="auto"/>
              <w:bottom w:val="single" w:sz="4" w:space="0" w:color="auto"/>
              <w:right w:val="single" w:sz="4" w:space="0" w:color="auto"/>
            </w:tcBorders>
            <w:vAlign w:val="center"/>
          </w:tcPr>
          <w:p w:rsidR="00244051" w:rsidRPr="009B0721" w:rsidRDefault="00244051"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167</w:t>
            </w:r>
          </w:p>
        </w:tc>
        <w:tc>
          <w:tcPr>
            <w:tcW w:w="720" w:type="dxa"/>
            <w:gridSpan w:val="4"/>
            <w:tcBorders>
              <w:left w:val="single" w:sz="4" w:space="0" w:color="auto"/>
              <w:bottom w:val="single" w:sz="4" w:space="0" w:color="auto"/>
              <w:right w:val="single" w:sz="4" w:space="0" w:color="auto"/>
            </w:tcBorders>
            <w:vAlign w:val="center"/>
          </w:tcPr>
          <w:p w:rsidR="00244051"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177</w:t>
            </w:r>
          </w:p>
        </w:tc>
        <w:tc>
          <w:tcPr>
            <w:tcW w:w="755" w:type="dxa"/>
            <w:gridSpan w:val="3"/>
            <w:tcBorders>
              <w:left w:val="single" w:sz="4" w:space="0" w:color="auto"/>
              <w:bottom w:val="single" w:sz="4" w:space="0" w:color="auto"/>
              <w:right w:val="single" w:sz="4" w:space="0" w:color="auto"/>
            </w:tcBorders>
            <w:vAlign w:val="center"/>
          </w:tcPr>
          <w:p w:rsidR="00244051" w:rsidRPr="009B0721" w:rsidRDefault="00207CB4"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187</w:t>
            </w:r>
          </w:p>
        </w:tc>
        <w:tc>
          <w:tcPr>
            <w:tcW w:w="686" w:type="dxa"/>
            <w:tcBorders>
              <w:left w:val="single" w:sz="4" w:space="0" w:color="auto"/>
              <w:bottom w:val="single" w:sz="4" w:space="0" w:color="auto"/>
              <w:right w:val="single" w:sz="4" w:space="0" w:color="auto"/>
            </w:tcBorders>
            <w:vAlign w:val="center"/>
          </w:tcPr>
          <w:p w:rsidR="00244051" w:rsidRPr="009B0721" w:rsidRDefault="00244051"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187</w:t>
            </w:r>
          </w:p>
        </w:tc>
      </w:tr>
      <w:tr w:rsidR="00467CF8" w:rsidRPr="009B0721" w:rsidTr="00280682">
        <w:trPr>
          <w:trHeight w:val="275"/>
          <w:tblCellSpacing w:w="5" w:type="nil"/>
          <w:jc w:val="center"/>
        </w:trPr>
        <w:tc>
          <w:tcPr>
            <w:tcW w:w="2403" w:type="dxa"/>
            <w:vMerge/>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 xml:space="preserve">Протяженность линий электропередач, введенная в действие за год, </w:t>
            </w:r>
            <w:proofErr w:type="gramStart"/>
            <w:r w:rsidRPr="009B0721">
              <w:rPr>
                <w:rFonts w:ascii="Times New Roman" w:hAnsi="Times New Roman"/>
                <w:sz w:val="20"/>
                <w:szCs w:val="20"/>
              </w:rPr>
              <w:t>км</w:t>
            </w:r>
            <w:proofErr w:type="gramEnd"/>
            <w:r w:rsidRPr="009B0721">
              <w:rPr>
                <w:rFonts w:ascii="Times New Roman" w:hAnsi="Times New Roman"/>
                <w:sz w:val="20"/>
                <w:szCs w:val="20"/>
              </w:rPr>
              <w:t>.</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3,15</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65610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20" w:type="dxa"/>
            <w:gridSpan w:val="4"/>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w:t>
            </w:r>
          </w:p>
        </w:tc>
        <w:tc>
          <w:tcPr>
            <w:tcW w:w="686" w:type="dxa"/>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w:t>
            </w:r>
          </w:p>
        </w:tc>
      </w:tr>
      <w:tr w:rsidR="00467CF8" w:rsidRPr="009B0721" w:rsidTr="00280682">
        <w:trPr>
          <w:trHeight w:val="275"/>
          <w:tblCellSpacing w:w="5" w:type="nil"/>
          <w:jc w:val="center"/>
        </w:trPr>
        <w:tc>
          <w:tcPr>
            <w:tcW w:w="2403" w:type="dxa"/>
            <w:vMerge/>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 xml:space="preserve">Протяженность внутри поселковых дорог, введенная в эксплуатацию за год, </w:t>
            </w:r>
            <w:proofErr w:type="gramStart"/>
            <w:r w:rsidRPr="009B0721">
              <w:rPr>
                <w:rFonts w:ascii="Times New Roman" w:hAnsi="Times New Roman"/>
                <w:sz w:val="20"/>
                <w:szCs w:val="20"/>
              </w:rPr>
              <w:t>км</w:t>
            </w:r>
            <w:proofErr w:type="gramEnd"/>
            <w:r w:rsidRPr="009B0721">
              <w:rPr>
                <w:rFonts w:ascii="Times New Roman" w:hAnsi="Times New Roman"/>
                <w:sz w:val="20"/>
                <w:szCs w:val="20"/>
              </w:rPr>
              <w:t>.</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20" w:type="dxa"/>
            <w:gridSpan w:val="4"/>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6</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686" w:type="dxa"/>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r>
      <w:tr w:rsidR="00467CF8" w:rsidRPr="009B0721" w:rsidTr="00280682">
        <w:trPr>
          <w:trHeight w:val="275"/>
          <w:tblCellSpacing w:w="5" w:type="nil"/>
          <w:jc w:val="center"/>
        </w:trPr>
        <w:tc>
          <w:tcPr>
            <w:tcW w:w="2403" w:type="dxa"/>
            <w:vMerge/>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Строительство и реконструкция локальных водопроводов (</w:t>
            </w:r>
            <w:proofErr w:type="gramStart"/>
            <w:r w:rsidRPr="009B0721">
              <w:rPr>
                <w:rFonts w:ascii="Times New Roman" w:hAnsi="Times New Roman"/>
                <w:sz w:val="20"/>
                <w:szCs w:val="20"/>
              </w:rPr>
              <w:t>км</w:t>
            </w:r>
            <w:proofErr w:type="gramEnd"/>
            <w:r w:rsidRPr="009B0721">
              <w:rPr>
                <w:rFonts w:ascii="Times New Roman" w:hAnsi="Times New Roman"/>
                <w:sz w:val="20"/>
                <w:szCs w:val="20"/>
              </w:rPr>
              <w:t>)</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1,746</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0,95</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20" w:type="dxa"/>
            <w:gridSpan w:val="4"/>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1,05</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0,7</w:t>
            </w:r>
          </w:p>
        </w:tc>
        <w:tc>
          <w:tcPr>
            <w:tcW w:w="686" w:type="dxa"/>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w:t>
            </w:r>
          </w:p>
        </w:tc>
      </w:tr>
      <w:tr w:rsidR="00467CF8" w:rsidRPr="009B0721" w:rsidTr="00280682">
        <w:trPr>
          <w:trHeight w:val="275"/>
          <w:tblCellSpacing w:w="5" w:type="nil"/>
          <w:jc w:val="center"/>
        </w:trPr>
        <w:tc>
          <w:tcPr>
            <w:tcW w:w="2403" w:type="dxa"/>
            <w:vMerge/>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Уровень обеспечения населения питьевой водой</w:t>
            </w:r>
            <w:proofErr w:type="gramStart"/>
            <w:r w:rsidRPr="009B0721">
              <w:rPr>
                <w:rFonts w:ascii="Times New Roman" w:hAnsi="Times New Roman"/>
                <w:sz w:val="20"/>
                <w:szCs w:val="20"/>
              </w:rPr>
              <w:t xml:space="preserve"> (%)</w:t>
            </w:r>
            <w:proofErr w:type="gramEnd"/>
          </w:p>
        </w:tc>
        <w:tc>
          <w:tcPr>
            <w:tcW w:w="990" w:type="dxa"/>
            <w:gridSpan w:val="3"/>
            <w:tcBorders>
              <w:left w:val="single" w:sz="4" w:space="0" w:color="auto"/>
              <w:bottom w:val="single" w:sz="4" w:space="0" w:color="auto"/>
              <w:right w:val="single" w:sz="4" w:space="0" w:color="auto"/>
            </w:tcBorders>
            <w:vAlign w:val="center"/>
          </w:tcPr>
          <w:p w:rsidR="00467CF8" w:rsidRPr="009B0721" w:rsidRDefault="0028068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82,7</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28068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89,7</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91</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91</w:t>
            </w:r>
          </w:p>
        </w:tc>
        <w:tc>
          <w:tcPr>
            <w:tcW w:w="720" w:type="dxa"/>
            <w:gridSpan w:val="4"/>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93</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94</w:t>
            </w:r>
          </w:p>
        </w:tc>
        <w:tc>
          <w:tcPr>
            <w:tcW w:w="686" w:type="dxa"/>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94</w:t>
            </w:r>
          </w:p>
        </w:tc>
      </w:tr>
      <w:tr w:rsidR="00467CF8" w:rsidRPr="009B0721" w:rsidTr="00280682">
        <w:trPr>
          <w:trHeight w:val="275"/>
          <w:tblCellSpacing w:w="5" w:type="nil"/>
          <w:jc w:val="center"/>
        </w:trPr>
        <w:tc>
          <w:tcPr>
            <w:tcW w:w="2403" w:type="dxa"/>
            <w:vMerge/>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Строительство газопровода (</w:t>
            </w:r>
            <w:proofErr w:type="gramStart"/>
            <w:r w:rsidRPr="009B0721">
              <w:rPr>
                <w:rFonts w:ascii="Times New Roman" w:hAnsi="Times New Roman"/>
                <w:sz w:val="20"/>
                <w:szCs w:val="20"/>
              </w:rPr>
              <w:t>км</w:t>
            </w:r>
            <w:proofErr w:type="gramEnd"/>
            <w:r w:rsidRPr="009B0721">
              <w:rPr>
                <w:rFonts w:ascii="Times New Roman" w:hAnsi="Times New Roman"/>
                <w:sz w:val="20"/>
                <w:szCs w:val="20"/>
              </w:rPr>
              <w:t>)</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24,65</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22,55</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7,3</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20" w:type="dxa"/>
            <w:gridSpan w:val="4"/>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28068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686" w:type="dxa"/>
            <w:tcBorders>
              <w:left w:val="single" w:sz="4" w:space="0" w:color="auto"/>
              <w:bottom w:val="single" w:sz="4" w:space="0" w:color="auto"/>
              <w:right w:val="single" w:sz="4" w:space="0" w:color="auto"/>
            </w:tcBorders>
            <w:vAlign w:val="center"/>
          </w:tcPr>
          <w:p w:rsidR="00467CF8" w:rsidRPr="009B0721" w:rsidRDefault="0028068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r>
      <w:tr w:rsidR="00467CF8" w:rsidRPr="009B0721" w:rsidTr="00280682">
        <w:trPr>
          <w:trHeight w:val="275"/>
          <w:tblCellSpacing w:w="5" w:type="nil"/>
          <w:jc w:val="center"/>
        </w:trPr>
        <w:tc>
          <w:tcPr>
            <w:tcW w:w="2403" w:type="dxa"/>
            <w:vMerge/>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Уровень газификации домов (квартир) сетевым газом</w:t>
            </w:r>
            <w:proofErr w:type="gramStart"/>
            <w:r w:rsidRPr="009B0721">
              <w:rPr>
                <w:rFonts w:ascii="Times New Roman" w:hAnsi="Times New Roman"/>
                <w:sz w:val="20"/>
                <w:szCs w:val="20"/>
              </w:rPr>
              <w:t xml:space="preserve">  (%)</w:t>
            </w:r>
            <w:proofErr w:type="gramEnd"/>
          </w:p>
        </w:tc>
        <w:tc>
          <w:tcPr>
            <w:tcW w:w="990" w:type="dxa"/>
            <w:gridSpan w:val="3"/>
            <w:tcBorders>
              <w:left w:val="single" w:sz="4" w:space="0" w:color="auto"/>
              <w:bottom w:val="single" w:sz="4" w:space="0" w:color="auto"/>
              <w:right w:val="single" w:sz="4" w:space="0" w:color="auto"/>
            </w:tcBorders>
            <w:vAlign w:val="center"/>
          </w:tcPr>
          <w:p w:rsidR="00467CF8" w:rsidRPr="009B0721" w:rsidRDefault="0028068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18,8</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28068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21</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28068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25</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28068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w:t>
            </w:r>
            <w:r w:rsidR="00656102">
              <w:rPr>
                <w:rFonts w:ascii="Times New Roman" w:hAnsi="Times New Roman"/>
                <w:sz w:val="18"/>
                <w:szCs w:val="18"/>
              </w:rPr>
              <w:t>5</w:t>
            </w:r>
          </w:p>
        </w:tc>
        <w:tc>
          <w:tcPr>
            <w:tcW w:w="720" w:type="dxa"/>
            <w:gridSpan w:val="4"/>
            <w:tcBorders>
              <w:left w:val="single" w:sz="4" w:space="0" w:color="auto"/>
              <w:bottom w:val="single" w:sz="4" w:space="0" w:color="auto"/>
              <w:right w:val="single" w:sz="4" w:space="0" w:color="auto"/>
            </w:tcBorders>
            <w:vAlign w:val="center"/>
          </w:tcPr>
          <w:p w:rsidR="00467CF8" w:rsidRPr="009B0721" w:rsidRDefault="00656102" w:rsidP="0065610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25</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25</w:t>
            </w:r>
          </w:p>
        </w:tc>
        <w:tc>
          <w:tcPr>
            <w:tcW w:w="686" w:type="dxa"/>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25</w:t>
            </w:r>
          </w:p>
        </w:tc>
      </w:tr>
      <w:tr w:rsidR="00467CF8" w:rsidRPr="009B0721" w:rsidTr="00280682">
        <w:trPr>
          <w:trHeight w:val="275"/>
          <w:tblCellSpacing w:w="5" w:type="nil"/>
          <w:jc w:val="center"/>
        </w:trPr>
        <w:tc>
          <w:tcPr>
            <w:tcW w:w="2403" w:type="dxa"/>
            <w:vMerge/>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Наличие земель сельскохозяйственного назначения, тыс. га</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A5562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10,385</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A5562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10,385</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A5562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10,385</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A5562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10,385</w:t>
            </w:r>
          </w:p>
        </w:tc>
        <w:tc>
          <w:tcPr>
            <w:tcW w:w="720" w:type="dxa"/>
            <w:gridSpan w:val="4"/>
            <w:tcBorders>
              <w:left w:val="single" w:sz="4" w:space="0" w:color="auto"/>
              <w:bottom w:val="single" w:sz="4" w:space="0" w:color="auto"/>
              <w:right w:val="single" w:sz="4" w:space="0" w:color="auto"/>
            </w:tcBorders>
            <w:vAlign w:val="center"/>
          </w:tcPr>
          <w:p w:rsidR="00467CF8" w:rsidRPr="009B0721" w:rsidRDefault="00A5562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10,385</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A5562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10,385</w:t>
            </w:r>
          </w:p>
        </w:tc>
        <w:tc>
          <w:tcPr>
            <w:tcW w:w="686" w:type="dxa"/>
            <w:tcBorders>
              <w:left w:val="single" w:sz="4" w:space="0" w:color="auto"/>
              <w:bottom w:val="single" w:sz="4" w:space="0" w:color="auto"/>
              <w:right w:val="single" w:sz="4" w:space="0" w:color="auto"/>
            </w:tcBorders>
            <w:vAlign w:val="center"/>
          </w:tcPr>
          <w:p w:rsidR="00467CF8" w:rsidRPr="009B0721" w:rsidRDefault="00A55622" w:rsidP="00280682">
            <w:pPr>
              <w:autoSpaceDE w:val="0"/>
              <w:autoSpaceDN w:val="0"/>
              <w:adjustRightInd w:val="0"/>
              <w:spacing w:after="0" w:line="240" w:lineRule="auto"/>
              <w:jc w:val="center"/>
              <w:rPr>
                <w:rFonts w:ascii="Times New Roman" w:hAnsi="Times New Roman"/>
                <w:sz w:val="16"/>
                <w:szCs w:val="16"/>
              </w:rPr>
            </w:pPr>
            <w:r>
              <w:rPr>
                <w:rFonts w:ascii="Times New Roman" w:hAnsi="Times New Roman"/>
                <w:sz w:val="16"/>
                <w:szCs w:val="16"/>
              </w:rPr>
              <w:t>10,385</w:t>
            </w:r>
          </w:p>
        </w:tc>
      </w:tr>
      <w:tr w:rsidR="00467CF8" w:rsidRPr="009B0721" w:rsidTr="00280682">
        <w:trPr>
          <w:trHeight w:val="275"/>
          <w:tblCellSpacing w:w="5" w:type="nil"/>
          <w:jc w:val="center"/>
        </w:trPr>
        <w:tc>
          <w:tcPr>
            <w:tcW w:w="2403" w:type="dxa"/>
            <w:vMerge/>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Использование земель сельскохозяйственного назначения для производства сельскохозяйственной продукции, тыс. га</w:t>
            </w:r>
          </w:p>
        </w:tc>
        <w:tc>
          <w:tcPr>
            <w:tcW w:w="990" w:type="dxa"/>
            <w:gridSpan w:val="3"/>
            <w:tcBorders>
              <w:left w:val="single" w:sz="4" w:space="0" w:color="auto"/>
              <w:bottom w:val="single" w:sz="4" w:space="0" w:color="auto"/>
              <w:right w:val="single" w:sz="4" w:space="0" w:color="auto"/>
            </w:tcBorders>
            <w:vAlign w:val="center"/>
          </w:tcPr>
          <w:p w:rsidR="00467CF8" w:rsidRPr="00A55622" w:rsidRDefault="00A55622" w:rsidP="00280682">
            <w:pPr>
              <w:autoSpaceDE w:val="0"/>
              <w:autoSpaceDN w:val="0"/>
              <w:adjustRightInd w:val="0"/>
              <w:spacing w:after="0" w:line="240" w:lineRule="auto"/>
              <w:jc w:val="center"/>
              <w:rPr>
                <w:rFonts w:ascii="Times New Roman" w:hAnsi="Times New Roman"/>
                <w:sz w:val="18"/>
                <w:szCs w:val="18"/>
              </w:rPr>
            </w:pPr>
            <w:r w:rsidRPr="00A55622">
              <w:rPr>
                <w:rFonts w:ascii="Times New Roman" w:hAnsi="Times New Roman"/>
                <w:sz w:val="18"/>
                <w:szCs w:val="18"/>
              </w:rPr>
              <w:t>9,157</w:t>
            </w:r>
          </w:p>
        </w:tc>
        <w:tc>
          <w:tcPr>
            <w:tcW w:w="770" w:type="dxa"/>
            <w:gridSpan w:val="3"/>
            <w:tcBorders>
              <w:left w:val="single" w:sz="4" w:space="0" w:color="auto"/>
              <w:bottom w:val="single" w:sz="4" w:space="0" w:color="auto"/>
              <w:right w:val="single" w:sz="4" w:space="0" w:color="auto"/>
            </w:tcBorders>
            <w:vAlign w:val="center"/>
          </w:tcPr>
          <w:p w:rsidR="00467CF8" w:rsidRPr="00A55622" w:rsidRDefault="00A55622" w:rsidP="00280682">
            <w:pPr>
              <w:spacing w:after="0" w:line="240" w:lineRule="auto"/>
              <w:jc w:val="center"/>
              <w:rPr>
                <w:rFonts w:ascii="Times New Roman" w:hAnsi="Times New Roman"/>
                <w:sz w:val="18"/>
                <w:szCs w:val="18"/>
              </w:rPr>
            </w:pPr>
            <w:r w:rsidRPr="00A55622">
              <w:rPr>
                <w:rFonts w:ascii="Times New Roman" w:hAnsi="Times New Roman"/>
                <w:sz w:val="18"/>
                <w:szCs w:val="18"/>
              </w:rPr>
              <w:t>9,157</w:t>
            </w:r>
          </w:p>
        </w:tc>
        <w:tc>
          <w:tcPr>
            <w:tcW w:w="770" w:type="dxa"/>
            <w:gridSpan w:val="3"/>
            <w:tcBorders>
              <w:left w:val="single" w:sz="4" w:space="0" w:color="auto"/>
              <w:bottom w:val="single" w:sz="4" w:space="0" w:color="auto"/>
              <w:right w:val="single" w:sz="4" w:space="0" w:color="auto"/>
            </w:tcBorders>
            <w:vAlign w:val="center"/>
          </w:tcPr>
          <w:p w:rsidR="00467CF8" w:rsidRPr="00A55622" w:rsidRDefault="00A55622" w:rsidP="00280682">
            <w:pPr>
              <w:spacing w:after="0" w:line="240" w:lineRule="auto"/>
              <w:jc w:val="center"/>
              <w:rPr>
                <w:rFonts w:ascii="Times New Roman" w:hAnsi="Times New Roman"/>
                <w:sz w:val="18"/>
                <w:szCs w:val="18"/>
              </w:rPr>
            </w:pPr>
            <w:r w:rsidRPr="00A55622">
              <w:rPr>
                <w:rFonts w:ascii="Times New Roman" w:hAnsi="Times New Roman"/>
                <w:sz w:val="18"/>
                <w:szCs w:val="18"/>
              </w:rPr>
              <w:t>9,157</w:t>
            </w:r>
          </w:p>
        </w:tc>
        <w:tc>
          <w:tcPr>
            <w:tcW w:w="770" w:type="dxa"/>
            <w:gridSpan w:val="3"/>
            <w:tcBorders>
              <w:left w:val="single" w:sz="4" w:space="0" w:color="auto"/>
              <w:bottom w:val="single" w:sz="4" w:space="0" w:color="auto"/>
              <w:right w:val="single" w:sz="4" w:space="0" w:color="auto"/>
            </w:tcBorders>
            <w:vAlign w:val="center"/>
          </w:tcPr>
          <w:p w:rsidR="00467CF8" w:rsidRPr="00A55622" w:rsidRDefault="00A55622" w:rsidP="00280682">
            <w:pPr>
              <w:spacing w:after="0" w:line="240" w:lineRule="auto"/>
              <w:jc w:val="center"/>
              <w:rPr>
                <w:rFonts w:ascii="Times New Roman" w:hAnsi="Times New Roman"/>
                <w:sz w:val="18"/>
                <w:szCs w:val="18"/>
              </w:rPr>
            </w:pPr>
            <w:r w:rsidRPr="00A55622">
              <w:rPr>
                <w:rFonts w:ascii="Times New Roman" w:hAnsi="Times New Roman"/>
                <w:sz w:val="18"/>
                <w:szCs w:val="18"/>
              </w:rPr>
              <w:t>9,157</w:t>
            </w:r>
          </w:p>
        </w:tc>
        <w:tc>
          <w:tcPr>
            <w:tcW w:w="720" w:type="dxa"/>
            <w:gridSpan w:val="4"/>
            <w:tcBorders>
              <w:left w:val="single" w:sz="4" w:space="0" w:color="auto"/>
              <w:bottom w:val="single" w:sz="4" w:space="0" w:color="auto"/>
              <w:right w:val="single" w:sz="4" w:space="0" w:color="auto"/>
            </w:tcBorders>
            <w:vAlign w:val="center"/>
          </w:tcPr>
          <w:p w:rsidR="00467CF8" w:rsidRPr="00A55622" w:rsidRDefault="00A55622" w:rsidP="00280682">
            <w:pPr>
              <w:spacing w:after="0" w:line="240" w:lineRule="auto"/>
              <w:jc w:val="center"/>
              <w:rPr>
                <w:rFonts w:ascii="Times New Roman" w:hAnsi="Times New Roman"/>
                <w:sz w:val="18"/>
                <w:szCs w:val="18"/>
              </w:rPr>
            </w:pPr>
            <w:r w:rsidRPr="00A55622">
              <w:rPr>
                <w:rFonts w:ascii="Times New Roman" w:hAnsi="Times New Roman"/>
                <w:sz w:val="18"/>
                <w:szCs w:val="18"/>
              </w:rPr>
              <w:t>9,157</w:t>
            </w:r>
          </w:p>
        </w:tc>
        <w:tc>
          <w:tcPr>
            <w:tcW w:w="755" w:type="dxa"/>
            <w:gridSpan w:val="3"/>
            <w:tcBorders>
              <w:left w:val="single" w:sz="4" w:space="0" w:color="auto"/>
              <w:bottom w:val="single" w:sz="4" w:space="0" w:color="auto"/>
              <w:right w:val="single" w:sz="4" w:space="0" w:color="auto"/>
            </w:tcBorders>
            <w:vAlign w:val="center"/>
          </w:tcPr>
          <w:p w:rsidR="00467CF8" w:rsidRPr="00A55622" w:rsidRDefault="00A55622" w:rsidP="00280682">
            <w:pPr>
              <w:spacing w:after="0" w:line="240" w:lineRule="auto"/>
              <w:jc w:val="center"/>
              <w:rPr>
                <w:rFonts w:ascii="Times New Roman" w:hAnsi="Times New Roman"/>
                <w:sz w:val="18"/>
                <w:szCs w:val="18"/>
              </w:rPr>
            </w:pPr>
            <w:r w:rsidRPr="00A55622">
              <w:rPr>
                <w:rFonts w:ascii="Times New Roman" w:hAnsi="Times New Roman"/>
                <w:sz w:val="18"/>
                <w:szCs w:val="18"/>
              </w:rPr>
              <w:t>9,157</w:t>
            </w:r>
          </w:p>
        </w:tc>
        <w:tc>
          <w:tcPr>
            <w:tcW w:w="686" w:type="dxa"/>
            <w:tcBorders>
              <w:left w:val="single" w:sz="4" w:space="0" w:color="auto"/>
              <w:bottom w:val="single" w:sz="4" w:space="0" w:color="auto"/>
              <w:right w:val="single" w:sz="4" w:space="0" w:color="auto"/>
            </w:tcBorders>
            <w:vAlign w:val="center"/>
          </w:tcPr>
          <w:p w:rsidR="00467CF8" w:rsidRPr="00A55622" w:rsidRDefault="00A55622" w:rsidP="00280682">
            <w:pPr>
              <w:spacing w:after="0" w:line="240" w:lineRule="auto"/>
              <w:jc w:val="center"/>
              <w:rPr>
                <w:rFonts w:ascii="Times New Roman" w:hAnsi="Times New Roman"/>
                <w:sz w:val="18"/>
                <w:szCs w:val="18"/>
              </w:rPr>
            </w:pPr>
            <w:r w:rsidRPr="00A55622">
              <w:rPr>
                <w:rFonts w:ascii="Times New Roman" w:hAnsi="Times New Roman"/>
                <w:sz w:val="18"/>
                <w:szCs w:val="18"/>
              </w:rPr>
              <w:t>9,157</w:t>
            </w:r>
          </w:p>
        </w:tc>
      </w:tr>
      <w:tr w:rsidR="00467CF8" w:rsidRPr="009B0721" w:rsidTr="00280682">
        <w:trPr>
          <w:trHeight w:val="275"/>
          <w:tblCellSpacing w:w="5" w:type="nil"/>
          <w:jc w:val="center"/>
        </w:trPr>
        <w:tc>
          <w:tcPr>
            <w:tcW w:w="2403" w:type="dxa"/>
            <w:vMerge/>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rPr>
            </w:pPr>
            <w:r w:rsidRPr="009B0721">
              <w:rPr>
                <w:rFonts w:ascii="Times New Roman" w:hAnsi="Times New Roman"/>
                <w:sz w:val="20"/>
                <w:szCs w:val="20"/>
              </w:rPr>
              <w:t>Уровень использования земель сельскохозяйственного назначения для производства сельскохозяйственной продукции, %</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A55622"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97,8</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FA2B10"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97,8</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FA2B10"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97,8</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FA2B10"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97,8</w:t>
            </w:r>
          </w:p>
        </w:tc>
        <w:tc>
          <w:tcPr>
            <w:tcW w:w="720" w:type="dxa"/>
            <w:gridSpan w:val="4"/>
            <w:tcBorders>
              <w:left w:val="single" w:sz="4" w:space="0" w:color="auto"/>
              <w:bottom w:val="single" w:sz="4" w:space="0" w:color="auto"/>
              <w:right w:val="single" w:sz="4" w:space="0" w:color="auto"/>
            </w:tcBorders>
            <w:vAlign w:val="center"/>
          </w:tcPr>
          <w:p w:rsidR="00467CF8" w:rsidRPr="009B0721" w:rsidRDefault="00FA2B10"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97,8</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FA2B10"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97,8</w:t>
            </w:r>
          </w:p>
        </w:tc>
        <w:tc>
          <w:tcPr>
            <w:tcW w:w="686" w:type="dxa"/>
            <w:tcBorders>
              <w:left w:val="single" w:sz="4" w:space="0" w:color="auto"/>
              <w:bottom w:val="single" w:sz="4" w:space="0" w:color="auto"/>
              <w:right w:val="single" w:sz="4" w:space="0" w:color="auto"/>
            </w:tcBorders>
            <w:vAlign w:val="center"/>
          </w:tcPr>
          <w:p w:rsidR="00467CF8" w:rsidRPr="009B0721" w:rsidRDefault="00FA2B10" w:rsidP="0028068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97,8</w:t>
            </w:r>
          </w:p>
        </w:tc>
      </w:tr>
      <w:tr w:rsidR="00467CF8" w:rsidRPr="009B0721" w:rsidTr="00656102">
        <w:trPr>
          <w:trHeight w:val="275"/>
          <w:tblCellSpacing w:w="5" w:type="nil"/>
          <w:jc w:val="center"/>
        </w:trPr>
        <w:tc>
          <w:tcPr>
            <w:tcW w:w="2403" w:type="dxa"/>
            <w:vMerge/>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2653" w:type="dxa"/>
            <w:gridSpan w:val="3"/>
            <w:tcBorders>
              <w:left w:val="single" w:sz="4" w:space="0" w:color="auto"/>
              <w:bottom w:val="single" w:sz="4" w:space="0" w:color="auto"/>
              <w:right w:val="single" w:sz="4" w:space="0" w:color="auto"/>
            </w:tcBorders>
          </w:tcPr>
          <w:p w:rsidR="00467CF8" w:rsidRPr="009B0721" w:rsidRDefault="00467CF8" w:rsidP="000C31C1">
            <w:pPr>
              <w:autoSpaceDE w:val="0"/>
              <w:autoSpaceDN w:val="0"/>
              <w:adjustRightInd w:val="0"/>
              <w:spacing w:after="0" w:line="240" w:lineRule="auto"/>
              <w:rPr>
                <w:rFonts w:ascii="Times New Roman" w:hAnsi="Times New Roman"/>
                <w:sz w:val="20"/>
                <w:szCs w:val="20"/>
                <w:highlight w:val="red"/>
              </w:rPr>
            </w:pPr>
            <w:r w:rsidRPr="009B0721">
              <w:rPr>
                <w:rFonts w:ascii="Times New Roman" w:hAnsi="Times New Roman"/>
                <w:sz w:val="20"/>
                <w:szCs w:val="20"/>
              </w:rPr>
              <w:t>Количество реализованных проектов местных инициатив, ед.</w:t>
            </w:r>
          </w:p>
        </w:tc>
        <w:tc>
          <w:tcPr>
            <w:tcW w:w="990" w:type="dxa"/>
            <w:gridSpan w:val="3"/>
            <w:tcBorders>
              <w:left w:val="single" w:sz="4" w:space="0" w:color="auto"/>
              <w:bottom w:val="single" w:sz="4" w:space="0" w:color="auto"/>
              <w:right w:val="single" w:sz="4" w:space="0" w:color="auto"/>
            </w:tcBorders>
            <w:vAlign w:val="center"/>
          </w:tcPr>
          <w:p w:rsidR="00467CF8" w:rsidRPr="009B0721" w:rsidRDefault="00467CF8" w:rsidP="00656102">
            <w:pPr>
              <w:autoSpaceDE w:val="0"/>
              <w:autoSpaceDN w:val="0"/>
              <w:adjustRightInd w:val="0"/>
              <w:spacing w:after="0" w:line="240" w:lineRule="auto"/>
              <w:jc w:val="center"/>
              <w:rPr>
                <w:rFonts w:ascii="Times New Roman" w:hAnsi="Times New Roman"/>
                <w:sz w:val="20"/>
                <w:szCs w:val="20"/>
              </w:rPr>
            </w:pPr>
            <w:r w:rsidRPr="009B0721">
              <w:rPr>
                <w:rFonts w:ascii="Times New Roman" w:hAnsi="Times New Roman"/>
                <w:sz w:val="20"/>
                <w:szCs w:val="20"/>
              </w:rPr>
              <w:t>-</w:t>
            </w:r>
          </w:p>
          <w:p w:rsidR="00467CF8" w:rsidRPr="009B0721" w:rsidRDefault="00467CF8" w:rsidP="00656102">
            <w:pPr>
              <w:autoSpaceDE w:val="0"/>
              <w:autoSpaceDN w:val="0"/>
              <w:adjustRightInd w:val="0"/>
              <w:spacing w:after="0" w:line="240" w:lineRule="auto"/>
              <w:jc w:val="center"/>
              <w:rPr>
                <w:rFonts w:ascii="Times New Roman" w:hAnsi="Times New Roman"/>
                <w:sz w:val="20"/>
                <w:szCs w:val="20"/>
                <w:highlight w:val="red"/>
              </w:rPr>
            </w:pPr>
          </w:p>
        </w:tc>
        <w:tc>
          <w:tcPr>
            <w:tcW w:w="770" w:type="dxa"/>
            <w:gridSpan w:val="3"/>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20"/>
                <w:szCs w:val="20"/>
              </w:rPr>
            </w:pPr>
            <w:r w:rsidRPr="009B0721">
              <w:rPr>
                <w:rFonts w:ascii="Times New Roman" w:hAnsi="Times New Roman"/>
                <w:sz w:val="20"/>
                <w:szCs w:val="20"/>
              </w:rPr>
              <w:t>-</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207CB4" w:rsidP="00280682">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w:t>
            </w:r>
          </w:p>
        </w:tc>
        <w:tc>
          <w:tcPr>
            <w:tcW w:w="770" w:type="dxa"/>
            <w:gridSpan w:val="3"/>
            <w:tcBorders>
              <w:left w:val="single" w:sz="4" w:space="0" w:color="auto"/>
              <w:bottom w:val="single" w:sz="4" w:space="0" w:color="auto"/>
              <w:right w:val="single" w:sz="4" w:space="0" w:color="auto"/>
            </w:tcBorders>
            <w:vAlign w:val="center"/>
          </w:tcPr>
          <w:p w:rsidR="00467CF8" w:rsidRPr="009B0721" w:rsidRDefault="00656102" w:rsidP="00280682">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w:t>
            </w:r>
          </w:p>
        </w:tc>
        <w:tc>
          <w:tcPr>
            <w:tcW w:w="720" w:type="dxa"/>
            <w:gridSpan w:val="4"/>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20"/>
                <w:szCs w:val="20"/>
              </w:rPr>
            </w:pPr>
            <w:r w:rsidRPr="009B0721">
              <w:rPr>
                <w:rFonts w:ascii="Times New Roman" w:hAnsi="Times New Roman"/>
                <w:sz w:val="20"/>
                <w:szCs w:val="20"/>
              </w:rPr>
              <w:t>-</w:t>
            </w:r>
          </w:p>
        </w:tc>
        <w:tc>
          <w:tcPr>
            <w:tcW w:w="755" w:type="dxa"/>
            <w:gridSpan w:val="3"/>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20"/>
                <w:szCs w:val="20"/>
              </w:rPr>
            </w:pPr>
            <w:r w:rsidRPr="009B0721">
              <w:rPr>
                <w:rFonts w:ascii="Times New Roman" w:hAnsi="Times New Roman"/>
                <w:sz w:val="20"/>
                <w:szCs w:val="20"/>
              </w:rPr>
              <w:t>-</w:t>
            </w:r>
          </w:p>
        </w:tc>
        <w:tc>
          <w:tcPr>
            <w:tcW w:w="686" w:type="dxa"/>
            <w:tcBorders>
              <w:left w:val="single" w:sz="4" w:space="0" w:color="auto"/>
              <w:bottom w:val="single" w:sz="4" w:space="0" w:color="auto"/>
              <w:right w:val="single" w:sz="4" w:space="0" w:color="auto"/>
            </w:tcBorders>
            <w:vAlign w:val="center"/>
          </w:tcPr>
          <w:p w:rsidR="00467CF8" w:rsidRPr="009B0721" w:rsidRDefault="00467CF8" w:rsidP="00280682">
            <w:pPr>
              <w:autoSpaceDE w:val="0"/>
              <w:autoSpaceDN w:val="0"/>
              <w:adjustRightInd w:val="0"/>
              <w:spacing w:after="0" w:line="240" w:lineRule="auto"/>
              <w:jc w:val="center"/>
              <w:rPr>
                <w:rFonts w:ascii="Times New Roman" w:hAnsi="Times New Roman"/>
                <w:sz w:val="20"/>
                <w:szCs w:val="20"/>
              </w:rPr>
            </w:pPr>
            <w:r w:rsidRPr="009B0721">
              <w:rPr>
                <w:rFonts w:ascii="Times New Roman" w:hAnsi="Times New Roman"/>
                <w:sz w:val="20"/>
                <w:szCs w:val="20"/>
              </w:rPr>
              <w:t>-</w:t>
            </w:r>
          </w:p>
        </w:tc>
      </w:tr>
      <w:tr w:rsidR="006D3C70" w:rsidRPr="009B0721" w:rsidTr="009B0721">
        <w:trPr>
          <w:trHeight w:val="646"/>
          <w:tblCellSpacing w:w="5" w:type="nil"/>
          <w:jc w:val="center"/>
        </w:trPr>
        <w:tc>
          <w:tcPr>
            <w:tcW w:w="2403" w:type="dxa"/>
            <w:tcBorders>
              <w:left w:val="single" w:sz="4" w:space="0" w:color="auto"/>
              <w:bottom w:val="single" w:sz="4" w:space="0" w:color="auto"/>
              <w:right w:val="single" w:sz="4" w:space="0" w:color="auto"/>
            </w:tcBorders>
          </w:tcPr>
          <w:p w:rsidR="006D3C70" w:rsidRPr="009B0721" w:rsidRDefault="006D3C70">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Сроки и этапы реализации </w:t>
            </w:r>
            <w:r w:rsidR="00467CF8" w:rsidRPr="009B0721">
              <w:rPr>
                <w:rFonts w:ascii="Times New Roman" w:hAnsi="Times New Roman"/>
                <w:sz w:val="20"/>
                <w:szCs w:val="20"/>
              </w:rPr>
              <w:t>Программы</w:t>
            </w:r>
          </w:p>
        </w:tc>
        <w:tc>
          <w:tcPr>
            <w:tcW w:w="8114" w:type="dxa"/>
            <w:gridSpan w:val="23"/>
            <w:tcBorders>
              <w:left w:val="single" w:sz="4" w:space="0" w:color="auto"/>
              <w:bottom w:val="single" w:sz="4" w:space="0" w:color="auto"/>
              <w:right w:val="single" w:sz="4" w:space="0" w:color="auto"/>
            </w:tcBorders>
          </w:tcPr>
          <w:p w:rsidR="006D3C70" w:rsidRPr="009B0721" w:rsidRDefault="006D3C70">
            <w:pPr>
              <w:spacing w:after="0" w:line="240" w:lineRule="auto"/>
              <w:rPr>
                <w:rFonts w:ascii="Times New Roman" w:hAnsi="Times New Roman"/>
                <w:sz w:val="20"/>
                <w:szCs w:val="20"/>
                <w:lang w:eastAsia="ru-RU"/>
              </w:rPr>
            </w:pPr>
            <w:r w:rsidRPr="009B0721">
              <w:rPr>
                <w:rFonts w:ascii="Times New Roman" w:hAnsi="Times New Roman"/>
                <w:sz w:val="20"/>
                <w:szCs w:val="20"/>
                <w:lang w:eastAsia="ru-RU"/>
              </w:rPr>
              <w:t>2014-2020 годы</w:t>
            </w:r>
          </w:p>
          <w:p w:rsidR="006D3C70" w:rsidRPr="009B0721" w:rsidRDefault="006D3C70">
            <w:pPr>
              <w:spacing w:after="0" w:line="240" w:lineRule="auto"/>
              <w:rPr>
                <w:rFonts w:ascii="Times New Roman" w:hAnsi="Times New Roman"/>
                <w:sz w:val="20"/>
                <w:szCs w:val="20"/>
                <w:lang w:eastAsia="ru-RU"/>
              </w:rPr>
            </w:pPr>
            <w:r w:rsidRPr="009B0721">
              <w:rPr>
                <w:rFonts w:ascii="Times New Roman" w:hAnsi="Times New Roman"/>
                <w:sz w:val="20"/>
                <w:szCs w:val="20"/>
                <w:lang w:val="en-US" w:eastAsia="ru-RU"/>
              </w:rPr>
              <w:t>I</w:t>
            </w:r>
            <w:r w:rsidRPr="009B0721">
              <w:rPr>
                <w:rFonts w:ascii="Times New Roman" w:hAnsi="Times New Roman"/>
                <w:sz w:val="20"/>
                <w:szCs w:val="20"/>
                <w:lang w:eastAsia="ru-RU"/>
              </w:rPr>
              <w:t xml:space="preserve"> этап – 2014-2017 годы;</w:t>
            </w:r>
          </w:p>
          <w:p w:rsidR="006D3C70" w:rsidRPr="009B0721" w:rsidRDefault="006D3C70">
            <w:pPr>
              <w:autoSpaceDE w:val="0"/>
              <w:autoSpaceDN w:val="0"/>
              <w:adjustRightInd w:val="0"/>
              <w:rPr>
                <w:rFonts w:ascii="Times New Roman" w:hAnsi="Times New Roman"/>
                <w:sz w:val="20"/>
                <w:szCs w:val="20"/>
              </w:rPr>
            </w:pPr>
            <w:r w:rsidRPr="009B0721">
              <w:rPr>
                <w:rFonts w:ascii="Times New Roman" w:hAnsi="Times New Roman"/>
                <w:sz w:val="20"/>
                <w:szCs w:val="20"/>
                <w:lang w:val="en-US" w:eastAsia="ru-RU"/>
              </w:rPr>
              <w:t>II</w:t>
            </w:r>
            <w:r w:rsidRPr="009B0721">
              <w:rPr>
                <w:rFonts w:ascii="Times New Roman" w:hAnsi="Times New Roman"/>
                <w:sz w:val="20"/>
                <w:szCs w:val="20"/>
                <w:lang w:eastAsia="ru-RU"/>
              </w:rPr>
              <w:t xml:space="preserve"> этап – 2018-2020 годы.</w:t>
            </w:r>
          </w:p>
        </w:tc>
      </w:tr>
      <w:tr w:rsidR="008A395E" w:rsidRPr="009B0721" w:rsidTr="00AF2F3A">
        <w:trPr>
          <w:trHeight w:val="1148"/>
          <w:tblCellSpacing w:w="5" w:type="nil"/>
          <w:jc w:val="center"/>
        </w:trPr>
        <w:tc>
          <w:tcPr>
            <w:tcW w:w="2403" w:type="dxa"/>
            <w:tcBorders>
              <w:top w:val="single" w:sz="4" w:space="0" w:color="auto"/>
              <w:left w:val="single" w:sz="4" w:space="0" w:color="auto"/>
              <w:bottom w:val="single" w:sz="4" w:space="0" w:color="auto"/>
              <w:right w:val="single" w:sz="4" w:space="0" w:color="auto"/>
            </w:tcBorders>
          </w:tcPr>
          <w:p w:rsidR="008A395E" w:rsidRPr="009B0721" w:rsidRDefault="008A395E">
            <w:pPr>
              <w:autoSpaceDE w:val="0"/>
              <w:autoSpaceDN w:val="0"/>
              <w:adjustRightInd w:val="0"/>
              <w:rPr>
                <w:rFonts w:ascii="Times New Roman" w:hAnsi="Times New Roman"/>
                <w:sz w:val="20"/>
                <w:szCs w:val="20"/>
              </w:rPr>
            </w:pPr>
            <w:r w:rsidRPr="009B0721">
              <w:rPr>
                <w:rFonts w:ascii="Times New Roman" w:hAnsi="Times New Roman"/>
                <w:sz w:val="20"/>
                <w:szCs w:val="20"/>
              </w:rPr>
              <w:t>Исполнители основных мероприятий Программы</w:t>
            </w:r>
          </w:p>
        </w:tc>
        <w:tc>
          <w:tcPr>
            <w:tcW w:w="8114" w:type="dxa"/>
            <w:gridSpan w:val="23"/>
            <w:tcBorders>
              <w:top w:val="single" w:sz="4" w:space="0" w:color="auto"/>
              <w:left w:val="single" w:sz="4" w:space="0" w:color="auto"/>
              <w:bottom w:val="single" w:sz="4" w:space="0" w:color="auto"/>
              <w:right w:val="single" w:sz="4" w:space="0" w:color="auto"/>
            </w:tcBorders>
            <w:vAlign w:val="center"/>
          </w:tcPr>
          <w:p w:rsidR="008A395E" w:rsidRPr="009B0721" w:rsidRDefault="00A914EC" w:rsidP="00AF2F3A">
            <w:pPr>
              <w:autoSpaceDE w:val="0"/>
              <w:autoSpaceDN w:val="0"/>
              <w:adjustRightInd w:val="0"/>
              <w:rPr>
                <w:rFonts w:ascii="Times New Roman" w:hAnsi="Times New Roman"/>
                <w:sz w:val="20"/>
                <w:szCs w:val="20"/>
              </w:rPr>
            </w:pPr>
            <w:r>
              <w:rPr>
                <w:rFonts w:ascii="Times New Roman" w:hAnsi="Times New Roman"/>
                <w:sz w:val="20"/>
                <w:szCs w:val="20"/>
              </w:rPr>
              <w:t>А</w:t>
            </w:r>
            <w:r w:rsidR="00F034CC" w:rsidRPr="009B0721">
              <w:rPr>
                <w:rFonts w:ascii="Times New Roman" w:hAnsi="Times New Roman"/>
                <w:sz w:val="20"/>
                <w:szCs w:val="20"/>
              </w:rPr>
              <w:t>дминистраци</w:t>
            </w:r>
            <w:r>
              <w:rPr>
                <w:rFonts w:ascii="Times New Roman" w:hAnsi="Times New Roman"/>
                <w:sz w:val="20"/>
                <w:szCs w:val="20"/>
              </w:rPr>
              <w:t>я Кожевниковского сельского</w:t>
            </w:r>
            <w:r w:rsidR="00F034CC" w:rsidRPr="009B0721">
              <w:rPr>
                <w:rFonts w:ascii="Times New Roman" w:hAnsi="Times New Roman"/>
                <w:sz w:val="20"/>
                <w:szCs w:val="20"/>
              </w:rPr>
              <w:t xml:space="preserve"> поселени</w:t>
            </w:r>
            <w:r>
              <w:rPr>
                <w:rFonts w:ascii="Times New Roman" w:hAnsi="Times New Roman"/>
                <w:sz w:val="20"/>
                <w:szCs w:val="20"/>
              </w:rPr>
              <w:t>я</w:t>
            </w:r>
            <w:r w:rsidR="00F034CC" w:rsidRPr="009B0721">
              <w:rPr>
                <w:rFonts w:ascii="Times New Roman" w:hAnsi="Times New Roman"/>
                <w:sz w:val="20"/>
                <w:szCs w:val="20"/>
              </w:rPr>
              <w:t xml:space="preserve"> </w:t>
            </w:r>
          </w:p>
        </w:tc>
      </w:tr>
      <w:tr w:rsidR="006D3C70" w:rsidRPr="009B0721" w:rsidTr="000C5B9B">
        <w:trPr>
          <w:trHeight w:val="480"/>
          <w:tblCellSpacing w:w="5" w:type="nil"/>
          <w:jc w:val="center"/>
        </w:trPr>
        <w:tc>
          <w:tcPr>
            <w:tcW w:w="2403" w:type="dxa"/>
            <w:vMerge w:val="restart"/>
            <w:tcBorders>
              <w:top w:val="single" w:sz="4" w:space="0" w:color="auto"/>
              <w:left w:val="single" w:sz="4" w:space="0" w:color="auto"/>
              <w:right w:val="single" w:sz="4" w:space="0" w:color="auto"/>
            </w:tcBorders>
          </w:tcPr>
          <w:p w:rsidR="006D3C70" w:rsidRPr="009B0721" w:rsidRDefault="006D3C70">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Объем и источники          </w:t>
            </w:r>
            <w:r w:rsidRPr="009B0721">
              <w:rPr>
                <w:rFonts w:ascii="Times New Roman" w:hAnsi="Times New Roman"/>
                <w:sz w:val="20"/>
                <w:szCs w:val="20"/>
              </w:rPr>
              <w:br/>
              <w:t xml:space="preserve">финансирования             </w:t>
            </w:r>
            <w:r w:rsidRPr="009B0721">
              <w:rPr>
                <w:rFonts w:ascii="Times New Roman" w:hAnsi="Times New Roman"/>
                <w:sz w:val="20"/>
                <w:szCs w:val="20"/>
              </w:rPr>
              <w:br/>
              <w:t xml:space="preserve">(с детализацией по годам   </w:t>
            </w:r>
            <w:r w:rsidRPr="009B0721">
              <w:rPr>
                <w:rFonts w:ascii="Times New Roman" w:hAnsi="Times New Roman"/>
                <w:sz w:val="20"/>
                <w:szCs w:val="20"/>
              </w:rPr>
              <w:br/>
              <w:t xml:space="preserve">реализации, тыс. рублей)   </w:t>
            </w:r>
          </w:p>
        </w:tc>
        <w:tc>
          <w:tcPr>
            <w:tcW w:w="1133" w:type="dxa"/>
            <w:tcBorders>
              <w:top w:val="single" w:sz="4" w:space="0" w:color="auto"/>
              <w:left w:val="single" w:sz="4" w:space="0" w:color="auto"/>
              <w:bottom w:val="single" w:sz="4" w:space="0" w:color="auto"/>
              <w:right w:val="single" w:sz="4" w:space="0" w:color="auto"/>
            </w:tcBorders>
          </w:tcPr>
          <w:p w:rsidR="006D3C70" w:rsidRPr="009B0721" w:rsidRDefault="006D3C70">
            <w:pPr>
              <w:autoSpaceDE w:val="0"/>
              <w:autoSpaceDN w:val="0"/>
              <w:adjustRightInd w:val="0"/>
              <w:rPr>
                <w:rFonts w:ascii="Times New Roman" w:hAnsi="Times New Roman"/>
                <w:sz w:val="18"/>
                <w:szCs w:val="18"/>
              </w:rPr>
            </w:pPr>
            <w:r w:rsidRPr="009B0721">
              <w:rPr>
                <w:rFonts w:ascii="Times New Roman" w:hAnsi="Times New Roman"/>
                <w:sz w:val="18"/>
                <w:szCs w:val="18"/>
              </w:rPr>
              <w:t xml:space="preserve">Источники         </w:t>
            </w:r>
          </w:p>
        </w:tc>
        <w:tc>
          <w:tcPr>
            <w:tcW w:w="1026" w:type="dxa"/>
            <w:tcBorders>
              <w:left w:val="single" w:sz="4" w:space="0" w:color="auto"/>
              <w:bottom w:val="single" w:sz="4" w:space="0" w:color="auto"/>
              <w:right w:val="single" w:sz="4" w:space="0" w:color="auto"/>
            </w:tcBorders>
            <w:vAlign w:val="center"/>
          </w:tcPr>
          <w:p w:rsidR="006D3C70" w:rsidRPr="009B0721" w:rsidRDefault="006D3C70" w:rsidP="00AF2F3A">
            <w:pPr>
              <w:autoSpaceDE w:val="0"/>
              <w:autoSpaceDN w:val="0"/>
              <w:adjustRightInd w:val="0"/>
              <w:jc w:val="center"/>
              <w:rPr>
                <w:rFonts w:ascii="Times New Roman" w:hAnsi="Times New Roman"/>
                <w:sz w:val="18"/>
                <w:szCs w:val="18"/>
              </w:rPr>
            </w:pPr>
            <w:r w:rsidRPr="009B0721">
              <w:rPr>
                <w:rFonts w:ascii="Times New Roman" w:hAnsi="Times New Roman"/>
                <w:sz w:val="18"/>
                <w:szCs w:val="18"/>
              </w:rPr>
              <w:t>Всего</w:t>
            </w:r>
          </w:p>
        </w:tc>
        <w:tc>
          <w:tcPr>
            <w:tcW w:w="851" w:type="dxa"/>
            <w:gridSpan w:val="2"/>
            <w:tcBorders>
              <w:left w:val="single" w:sz="4" w:space="0" w:color="auto"/>
              <w:bottom w:val="single" w:sz="4" w:space="0" w:color="auto"/>
              <w:right w:val="single" w:sz="4" w:space="0" w:color="auto"/>
            </w:tcBorders>
            <w:vAlign w:val="center"/>
          </w:tcPr>
          <w:p w:rsidR="006D3C70" w:rsidRPr="009B0721" w:rsidRDefault="006D3C70" w:rsidP="00AF2F3A">
            <w:pPr>
              <w:autoSpaceDE w:val="0"/>
              <w:autoSpaceDN w:val="0"/>
              <w:adjustRightInd w:val="0"/>
              <w:jc w:val="center"/>
              <w:rPr>
                <w:rFonts w:ascii="Times New Roman" w:hAnsi="Times New Roman"/>
                <w:sz w:val="18"/>
                <w:szCs w:val="18"/>
              </w:rPr>
            </w:pPr>
            <w:r w:rsidRPr="009B0721">
              <w:rPr>
                <w:rFonts w:ascii="Times New Roman" w:hAnsi="Times New Roman"/>
                <w:sz w:val="18"/>
                <w:szCs w:val="18"/>
              </w:rPr>
              <w:t>2014</w:t>
            </w:r>
          </w:p>
        </w:tc>
        <w:tc>
          <w:tcPr>
            <w:tcW w:w="850" w:type="dxa"/>
            <w:gridSpan w:val="4"/>
            <w:tcBorders>
              <w:left w:val="single" w:sz="4" w:space="0" w:color="auto"/>
              <w:bottom w:val="single" w:sz="4" w:space="0" w:color="auto"/>
              <w:right w:val="single" w:sz="4" w:space="0" w:color="auto"/>
            </w:tcBorders>
            <w:vAlign w:val="center"/>
          </w:tcPr>
          <w:p w:rsidR="006D3C70" w:rsidRPr="009B0721" w:rsidRDefault="006D3C70" w:rsidP="00AF2F3A">
            <w:pPr>
              <w:autoSpaceDE w:val="0"/>
              <w:autoSpaceDN w:val="0"/>
              <w:adjustRightInd w:val="0"/>
              <w:jc w:val="center"/>
              <w:rPr>
                <w:rFonts w:ascii="Times New Roman" w:hAnsi="Times New Roman"/>
                <w:sz w:val="18"/>
                <w:szCs w:val="18"/>
              </w:rPr>
            </w:pPr>
            <w:r w:rsidRPr="009B0721">
              <w:rPr>
                <w:rFonts w:ascii="Times New Roman" w:hAnsi="Times New Roman"/>
                <w:sz w:val="18"/>
                <w:szCs w:val="18"/>
              </w:rPr>
              <w:t>2015</w:t>
            </w:r>
          </w:p>
        </w:tc>
        <w:tc>
          <w:tcPr>
            <w:tcW w:w="895" w:type="dxa"/>
            <w:gridSpan w:val="3"/>
            <w:tcBorders>
              <w:left w:val="single" w:sz="4" w:space="0" w:color="auto"/>
              <w:bottom w:val="single" w:sz="4" w:space="0" w:color="auto"/>
              <w:right w:val="single" w:sz="4" w:space="0" w:color="auto"/>
            </w:tcBorders>
            <w:vAlign w:val="center"/>
          </w:tcPr>
          <w:p w:rsidR="006D3C70" w:rsidRPr="009B0721" w:rsidRDefault="006D3C70" w:rsidP="00AF2F3A">
            <w:pPr>
              <w:autoSpaceDE w:val="0"/>
              <w:autoSpaceDN w:val="0"/>
              <w:adjustRightInd w:val="0"/>
              <w:jc w:val="center"/>
              <w:rPr>
                <w:rFonts w:ascii="Times New Roman" w:hAnsi="Times New Roman"/>
                <w:sz w:val="18"/>
                <w:szCs w:val="18"/>
              </w:rPr>
            </w:pPr>
            <w:r w:rsidRPr="009B0721">
              <w:rPr>
                <w:rFonts w:ascii="Times New Roman" w:hAnsi="Times New Roman"/>
                <w:sz w:val="18"/>
                <w:szCs w:val="18"/>
              </w:rPr>
              <w:t>2016</w:t>
            </w:r>
          </w:p>
        </w:tc>
        <w:tc>
          <w:tcPr>
            <w:tcW w:w="988" w:type="dxa"/>
            <w:gridSpan w:val="3"/>
            <w:tcBorders>
              <w:left w:val="single" w:sz="4" w:space="0" w:color="auto"/>
              <w:bottom w:val="single" w:sz="4" w:space="0" w:color="auto"/>
              <w:right w:val="single" w:sz="4" w:space="0" w:color="auto"/>
            </w:tcBorders>
            <w:vAlign w:val="center"/>
          </w:tcPr>
          <w:p w:rsidR="006D3C70" w:rsidRPr="009B0721" w:rsidRDefault="006D3C70" w:rsidP="00AF2F3A">
            <w:pPr>
              <w:autoSpaceDE w:val="0"/>
              <w:autoSpaceDN w:val="0"/>
              <w:adjustRightInd w:val="0"/>
              <w:jc w:val="center"/>
              <w:rPr>
                <w:rFonts w:ascii="Times New Roman" w:hAnsi="Times New Roman"/>
                <w:sz w:val="18"/>
                <w:szCs w:val="18"/>
              </w:rPr>
            </w:pPr>
            <w:r w:rsidRPr="009B0721">
              <w:rPr>
                <w:rFonts w:ascii="Times New Roman" w:hAnsi="Times New Roman"/>
                <w:sz w:val="18"/>
                <w:szCs w:val="18"/>
              </w:rPr>
              <w:t>2017</w:t>
            </w:r>
          </w:p>
        </w:tc>
        <w:tc>
          <w:tcPr>
            <w:tcW w:w="800" w:type="dxa"/>
            <w:gridSpan w:val="4"/>
            <w:tcBorders>
              <w:left w:val="single" w:sz="4" w:space="0" w:color="auto"/>
              <w:bottom w:val="single" w:sz="4" w:space="0" w:color="auto"/>
              <w:right w:val="single" w:sz="4" w:space="0" w:color="auto"/>
            </w:tcBorders>
            <w:vAlign w:val="center"/>
          </w:tcPr>
          <w:p w:rsidR="006D3C70" w:rsidRPr="009B0721" w:rsidRDefault="006D3C70" w:rsidP="00AF2F3A">
            <w:pPr>
              <w:autoSpaceDE w:val="0"/>
              <w:autoSpaceDN w:val="0"/>
              <w:adjustRightInd w:val="0"/>
              <w:jc w:val="center"/>
              <w:rPr>
                <w:rFonts w:ascii="Times New Roman" w:hAnsi="Times New Roman"/>
                <w:sz w:val="18"/>
                <w:szCs w:val="18"/>
              </w:rPr>
            </w:pPr>
            <w:r w:rsidRPr="009B0721">
              <w:rPr>
                <w:rFonts w:ascii="Times New Roman" w:hAnsi="Times New Roman"/>
                <w:sz w:val="18"/>
                <w:szCs w:val="18"/>
              </w:rPr>
              <w:t>2018</w:t>
            </w:r>
          </w:p>
        </w:tc>
        <w:tc>
          <w:tcPr>
            <w:tcW w:w="885" w:type="dxa"/>
            <w:gridSpan w:val="4"/>
            <w:tcBorders>
              <w:left w:val="single" w:sz="4" w:space="0" w:color="auto"/>
              <w:bottom w:val="single" w:sz="4" w:space="0" w:color="auto"/>
              <w:right w:val="single" w:sz="4" w:space="0" w:color="auto"/>
            </w:tcBorders>
            <w:vAlign w:val="center"/>
          </w:tcPr>
          <w:p w:rsidR="006D3C70" w:rsidRPr="009B0721" w:rsidRDefault="006D3C70" w:rsidP="00AF2F3A">
            <w:pPr>
              <w:autoSpaceDE w:val="0"/>
              <w:autoSpaceDN w:val="0"/>
              <w:adjustRightInd w:val="0"/>
              <w:jc w:val="center"/>
              <w:rPr>
                <w:rFonts w:ascii="Times New Roman" w:hAnsi="Times New Roman"/>
                <w:sz w:val="18"/>
                <w:szCs w:val="18"/>
              </w:rPr>
            </w:pPr>
            <w:r w:rsidRPr="009B0721">
              <w:rPr>
                <w:rFonts w:ascii="Times New Roman" w:hAnsi="Times New Roman"/>
                <w:sz w:val="18"/>
                <w:szCs w:val="18"/>
              </w:rPr>
              <w:t>2019</w:t>
            </w:r>
          </w:p>
        </w:tc>
        <w:tc>
          <w:tcPr>
            <w:tcW w:w="686" w:type="dxa"/>
            <w:tcBorders>
              <w:left w:val="single" w:sz="4" w:space="0" w:color="auto"/>
              <w:bottom w:val="single" w:sz="4" w:space="0" w:color="auto"/>
              <w:right w:val="single" w:sz="4" w:space="0" w:color="auto"/>
            </w:tcBorders>
            <w:vAlign w:val="center"/>
          </w:tcPr>
          <w:p w:rsidR="006D3C70" w:rsidRPr="009B0721" w:rsidRDefault="006D3C70" w:rsidP="00AF2F3A">
            <w:pPr>
              <w:autoSpaceDE w:val="0"/>
              <w:autoSpaceDN w:val="0"/>
              <w:adjustRightInd w:val="0"/>
              <w:jc w:val="center"/>
              <w:rPr>
                <w:rFonts w:ascii="Times New Roman" w:hAnsi="Times New Roman"/>
                <w:sz w:val="18"/>
                <w:szCs w:val="18"/>
              </w:rPr>
            </w:pPr>
            <w:r w:rsidRPr="009B0721">
              <w:rPr>
                <w:rFonts w:ascii="Times New Roman" w:hAnsi="Times New Roman"/>
                <w:sz w:val="18"/>
                <w:szCs w:val="18"/>
              </w:rPr>
              <w:t>2020</w:t>
            </w:r>
          </w:p>
        </w:tc>
      </w:tr>
      <w:tr w:rsidR="00467CF8" w:rsidRPr="009B0721" w:rsidTr="000C5B9B">
        <w:trPr>
          <w:trHeight w:val="1197"/>
          <w:tblCellSpacing w:w="5" w:type="nil"/>
          <w:jc w:val="center"/>
        </w:trPr>
        <w:tc>
          <w:tcPr>
            <w:tcW w:w="2403" w:type="dxa"/>
            <w:vMerge/>
            <w:tcBorders>
              <w:left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1133" w:type="dxa"/>
            <w:tcBorders>
              <w:left w:val="single" w:sz="4" w:space="0" w:color="auto"/>
              <w:bottom w:val="single" w:sz="4" w:space="0" w:color="auto"/>
              <w:right w:val="single" w:sz="4" w:space="0" w:color="auto"/>
            </w:tcBorders>
          </w:tcPr>
          <w:p w:rsidR="00467CF8" w:rsidRPr="009B0721" w:rsidRDefault="009B0721">
            <w:pPr>
              <w:autoSpaceDE w:val="0"/>
              <w:autoSpaceDN w:val="0"/>
              <w:adjustRightInd w:val="0"/>
              <w:rPr>
                <w:rFonts w:ascii="Times New Roman" w:hAnsi="Times New Roman"/>
                <w:sz w:val="18"/>
                <w:szCs w:val="18"/>
              </w:rPr>
            </w:pPr>
            <w:r w:rsidRPr="009B0721">
              <w:rPr>
                <w:rFonts w:ascii="Times New Roman" w:hAnsi="Times New Roman"/>
                <w:sz w:val="18"/>
                <w:szCs w:val="18"/>
              </w:rPr>
              <w:t>федеральный</w:t>
            </w:r>
            <w:r w:rsidR="00467CF8" w:rsidRPr="009B0721">
              <w:rPr>
                <w:rFonts w:ascii="Times New Roman" w:hAnsi="Times New Roman"/>
                <w:sz w:val="18"/>
                <w:szCs w:val="18"/>
              </w:rPr>
              <w:t xml:space="preserve"> бюджет</w:t>
            </w:r>
            <w:r w:rsidR="00467CF8" w:rsidRPr="009B0721">
              <w:rPr>
                <w:rFonts w:ascii="Times New Roman" w:hAnsi="Times New Roman"/>
                <w:sz w:val="18"/>
                <w:szCs w:val="18"/>
              </w:rPr>
              <w:br/>
              <w:t xml:space="preserve">(по </w:t>
            </w:r>
            <w:r w:rsidRPr="009B0721">
              <w:rPr>
                <w:rFonts w:ascii="Times New Roman" w:hAnsi="Times New Roman"/>
                <w:sz w:val="18"/>
                <w:szCs w:val="18"/>
              </w:rPr>
              <w:t>согласованию</w:t>
            </w:r>
            <w:r w:rsidR="00467CF8" w:rsidRPr="009B0721">
              <w:rPr>
                <w:rFonts w:ascii="Times New Roman" w:hAnsi="Times New Roman"/>
                <w:sz w:val="18"/>
                <w:szCs w:val="18"/>
              </w:rPr>
              <w:t xml:space="preserve">) </w:t>
            </w:r>
          </w:p>
        </w:tc>
        <w:tc>
          <w:tcPr>
            <w:tcW w:w="1026" w:type="dxa"/>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147401,19</w:t>
            </w:r>
          </w:p>
        </w:tc>
        <w:tc>
          <w:tcPr>
            <w:tcW w:w="851" w:type="dxa"/>
            <w:gridSpan w:val="2"/>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27412,74</w:t>
            </w:r>
          </w:p>
        </w:tc>
        <w:tc>
          <w:tcPr>
            <w:tcW w:w="850" w:type="dxa"/>
            <w:gridSpan w:val="4"/>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40602,48</w:t>
            </w:r>
          </w:p>
        </w:tc>
        <w:tc>
          <w:tcPr>
            <w:tcW w:w="895" w:type="dxa"/>
            <w:gridSpan w:val="3"/>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17302,16</w:t>
            </w:r>
          </w:p>
        </w:tc>
        <w:tc>
          <w:tcPr>
            <w:tcW w:w="988" w:type="dxa"/>
            <w:gridSpan w:val="3"/>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14700,90</w:t>
            </w:r>
          </w:p>
        </w:tc>
        <w:tc>
          <w:tcPr>
            <w:tcW w:w="800" w:type="dxa"/>
            <w:gridSpan w:val="4"/>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16087,64</w:t>
            </w:r>
          </w:p>
        </w:tc>
        <w:tc>
          <w:tcPr>
            <w:tcW w:w="885" w:type="dxa"/>
            <w:gridSpan w:val="4"/>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16047,64</w:t>
            </w:r>
          </w:p>
        </w:tc>
        <w:tc>
          <w:tcPr>
            <w:tcW w:w="686" w:type="dxa"/>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15247,64</w:t>
            </w:r>
          </w:p>
        </w:tc>
      </w:tr>
      <w:tr w:rsidR="00467CF8" w:rsidRPr="009B0721" w:rsidTr="000C5B9B">
        <w:trPr>
          <w:trHeight w:val="320"/>
          <w:tblCellSpacing w:w="5" w:type="nil"/>
          <w:jc w:val="center"/>
        </w:trPr>
        <w:tc>
          <w:tcPr>
            <w:tcW w:w="2403" w:type="dxa"/>
            <w:vMerge/>
            <w:tcBorders>
              <w:left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1133" w:type="dxa"/>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18"/>
                <w:szCs w:val="18"/>
              </w:rPr>
            </w:pPr>
            <w:r w:rsidRPr="009B0721">
              <w:rPr>
                <w:rFonts w:ascii="Times New Roman" w:hAnsi="Times New Roman"/>
                <w:sz w:val="18"/>
                <w:szCs w:val="18"/>
              </w:rPr>
              <w:t xml:space="preserve">областной бюджет (по </w:t>
            </w:r>
            <w:r w:rsidR="009B0721" w:rsidRPr="009B0721">
              <w:rPr>
                <w:rFonts w:ascii="Times New Roman" w:hAnsi="Times New Roman"/>
                <w:sz w:val="18"/>
                <w:szCs w:val="18"/>
              </w:rPr>
              <w:t>согласованию</w:t>
            </w:r>
            <w:r w:rsidRPr="009B0721">
              <w:rPr>
                <w:rFonts w:ascii="Times New Roman" w:hAnsi="Times New Roman"/>
                <w:sz w:val="18"/>
                <w:szCs w:val="18"/>
              </w:rPr>
              <w:t xml:space="preserve">)  </w:t>
            </w:r>
          </w:p>
        </w:tc>
        <w:tc>
          <w:tcPr>
            <w:tcW w:w="1026" w:type="dxa"/>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387262,18</w:t>
            </w:r>
          </w:p>
        </w:tc>
        <w:tc>
          <w:tcPr>
            <w:tcW w:w="851" w:type="dxa"/>
            <w:gridSpan w:val="2"/>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138233,76</w:t>
            </w:r>
          </w:p>
        </w:tc>
        <w:tc>
          <w:tcPr>
            <w:tcW w:w="850" w:type="dxa"/>
            <w:gridSpan w:val="4"/>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72572,47</w:t>
            </w:r>
          </w:p>
        </w:tc>
        <w:tc>
          <w:tcPr>
            <w:tcW w:w="895" w:type="dxa"/>
            <w:gridSpan w:val="3"/>
            <w:tcBorders>
              <w:left w:val="single" w:sz="4" w:space="0" w:color="auto"/>
              <w:bottom w:val="single" w:sz="4" w:space="0" w:color="auto"/>
              <w:right w:val="single" w:sz="4" w:space="0" w:color="auto"/>
            </w:tcBorders>
            <w:vAlign w:val="center"/>
          </w:tcPr>
          <w:p w:rsidR="00467CF8" w:rsidRPr="009B0721" w:rsidRDefault="000C5B9B" w:rsidP="000C5B9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20131,01</w:t>
            </w:r>
          </w:p>
        </w:tc>
        <w:tc>
          <w:tcPr>
            <w:tcW w:w="988" w:type="dxa"/>
            <w:gridSpan w:val="3"/>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16627,61</w:t>
            </w:r>
          </w:p>
        </w:tc>
        <w:tc>
          <w:tcPr>
            <w:tcW w:w="800" w:type="dxa"/>
            <w:gridSpan w:val="4"/>
            <w:tcBorders>
              <w:left w:val="single" w:sz="4" w:space="0" w:color="auto"/>
              <w:bottom w:val="single" w:sz="4" w:space="0" w:color="auto"/>
              <w:right w:val="single" w:sz="4" w:space="0" w:color="auto"/>
            </w:tcBorders>
            <w:vAlign w:val="center"/>
          </w:tcPr>
          <w:p w:rsidR="00467CF8" w:rsidRPr="009B0721" w:rsidRDefault="00D72DB5" w:rsidP="00D72DB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59553,24</w:t>
            </w:r>
          </w:p>
        </w:tc>
        <w:tc>
          <w:tcPr>
            <w:tcW w:w="885" w:type="dxa"/>
            <w:gridSpan w:val="4"/>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40070,86</w:t>
            </w:r>
          </w:p>
        </w:tc>
        <w:tc>
          <w:tcPr>
            <w:tcW w:w="686" w:type="dxa"/>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40073,24</w:t>
            </w:r>
          </w:p>
        </w:tc>
      </w:tr>
      <w:tr w:rsidR="00467CF8" w:rsidRPr="009B0721" w:rsidTr="000C5B9B">
        <w:trPr>
          <w:trHeight w:val="240"/>
          <w:tblCellSpacing w:w="5" w:type="nil"/>
          <w:jc w:val="center"/>
        </w:trPr>
        <w:tc>
          <w:tcPr>
            <w:tcW w:w="2403" w:type="dxa"/>
            <w:vMerge/>
            <w:tcBorders>
              <w:left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1133" w:type="dxa"/>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18"/>
                <w:szCs w:val="18"/>
              </w:rPr>
            </w:pPr>
            <w:r w:rsidRPr="009B0721">
              <w:rPr>
                <w:rFonts w:ascii="Times New Roman" w:hAnsi="Times New Roman"/>
                <w:sz w:val="18"/>
                <w:szCs w:val="18"/>
              </w:rPr>
              <w:t>районный бюджет</w:t>
            </w:r>
          </w:p>
        </w:tc>
        <w:tc>
          <w:tcPr>
            <w:tcW w:w="1026" w:type="dxa"/>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118964,13</w:t>
            </w:r>
          </w:p>
        </w:tc>
        <w:tc>
          <w:tcPr>
            <w:tcW w:w="851" w:type="dxa"/>
            <w:gridSpan w:val="2"/>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38120,26</w:t>
            </w:r>
          </w:p>
        </w:tc>
        <w:tc>
          <w:tcPr>
            <w:tcW w:w="850" w:type="dxa"/>
            <w:gridSpan w:val="4"/>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26701,13</w:t>
            </w:r>
          </w:p>
        </w:tc>
        <w:tc>
          <w:tcPr>
            <w:tcW w:w="895" w:type="dxa"/>
            <w:gridSpan w:val="3"/>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7316,43</w:t>
            </w:r>
          </w:p>
        </w:tc>
        <w:tc>
          <w:tcPr>
            <w:tcW w:w="988" w:type="dxa"/>
            <w:gridSpan w:val="3"/>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6406,51</w:t>
            </w:r>
          </w:p>
        </w:tc>
        <w:tc>
          <w:tcPr>
            <w:tcW w:w="800" w:type="dxa"/>
            <w:gridSpan w:val="4"/>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16596,60</w:t>
            </w:r>
          </w:p>
        </w:tc>
        <w:tc>
          <w:tcPr>
            <w:tcW w:w="885" w:type="dxa"/>
            <w:gridSpan w:val="4"/>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12176,60</w:t>
            </w:r>
          </w:p>
        </w:tc>
        <w:tc>
          <w:tcPr>
            <w:tcW w:w="686" w:type="dxa"/>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11646,60</w:t>
            </w:r>
          </w:p>
        </w:tc>
      </w:tr>
      <w:tr w:rsidR="00467CF8" w:rsidRPr="009B0721" w:rsidTr="000C5B9B">
        <w:trPr>
          <w:trHeight w:val="240"/>
          <w:tblCellSpacing w:w="5" w:type="nil"/>
          <w:jc w:val="center"/>
        </w:trPr>
        <w:tc>
          <w:tcPr>
            <w:tcW w:w="2403" w:type="dxa"/>
            <w:vMerge/>
            <w:tcBorders>
              <w:left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1133" w:type="dxa"/>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18"/>
                <w:szCs w:val="18"/>
              </w:rPr>
            </w:pPr>
            <w:r w:rsidRPr="009B0721">
              <w:rPr>
                <w:rFonts w:ascii="Times New Roman" w:hAnsi="Times New Roman"/>
                <w:sz w:val="18"/>
                <w:szCs w:val="18"/>
              </w:rPr>
              <w:t xml:space="preserve">бюджеты поселений (по </w:t>
            </w:r>
            <w:r w:rsidR="009B0721" w:rsidRPr="009B0721">
              <w:rPr>
                <w:rFonts w:ascii="Times New Roman" w:hAnsi="Times New Roman"/>
                <w:sz w:val="18"/>
                <w:szCs w:val="18"/>
              </w:rPr>
              <w:t>согласованию</w:t>
            </w:r>
            <w:r w:rsidRPr="009B0721">
              <w:rPr>
                <w:rFonts w:ascii="Times New Roman" w:hAnsi="Times New Roman"/>
                <w:sz w:val="18"/>
                <w:szCs w:val="18"/>
              </w:rPr>
              <w:t>)</w:t>
            </w:r>
          </w:p>
        </w:tc>
        <w:tc>
          <w:tcPr>
            <w:tcW w:w="1026" w:type="dxa"/>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360</w:t>
            </w:r>
          </w:p>
        </w:tc>
        <w:tc>
          <w:tcPr>
            <w:tcW w:w="851" w:type="dxa"/>
            <w:gridSpan w:val="2"/>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850" w:type="dxa"/>
            <w:gridSpan w:val="4"/>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260</w:t>
            </w:r>
          </w:p>
        </w:tc>
        <w:tc>
          <w:tcPr>
            <w:tcW w:w="895" w:type="dxa"/>
            <w:gridSpan w:val="3"/>
            <w:tcBorders>
              <w:left w:val="single" w:sz="4" w:space="0" w:color="auto"/>
              <w:bottom w:val="single" w:sz="4" w:space="0" w:color="auto"/>
              <w:right w:val="single" w:sz="4" w:space="0" w:color="auto"/>
            </w:tcBorders>
            <w:vAlign w:val="center"/>
          </w:tcPr>
          <w:p w:rsidR="00467CF8" w:rsidRPr="009B0721" w:rsidRDefault="00537F5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100</w:t>
            </w:r>
          </w:p>
        </w:tc>
        <w:tc>
          <w:tcPr>
            <w:tcW w:w="988" w:type="dxa"/>
            <w:gridSpan w:val="3"/>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800" w:type="dxa"/>
            <w:gridSpan w:val="4"/>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w:t>
            </w:r>
          </w:p>
        </w:tc>
        <w:tc>
          <w:tcPr>
            <w:tcW w:w="885" w:type="dxa"/>
            <w:gridSpan w:val="4"/>
            <w:tcBorders>
              <w:left w:val="single" w:sz="4" w:space="0" w:color="auto"/>
              <w:bottom w:val="single" w:sz="4" w:space="0" w:color="auto"/>
              <w:right w:val="single" w:sz="4" w:space="0" w:color="auto"/>
            </w:tcBorders>
            <w:vAlign w:val="center"/>
          </w:tcPr>
          <w:p w:rsidR="00467CF8" w:rsidRPr="009B0721" w:rsidRDefault="00467CF8" w:rsidP="00AF2F3A">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w:t>
            </w:r>
          </w:p>
        </w:tc>
        <w:tc>
          <w:tcPr>
            <w:tcW w:w="686" w:type="dxa"/>
            <w:tcBorders>
              <w:left w:val="single" w:sz="4" w:space="0" w:color="auto"/>
              <w:bottom w:val="single" w:sz="4" w:space="0" w:color="auto"/>
              <w:right w:val="single" w:sz="4" w:space="0" w:color="auto"/>
            </w:tcBorders>
            <w:vAlign w:val="center"/>
          </w:tcPr>
          <w:p w:rsidR="00467CF8" w:rsidRPr="009B0721" w:rsidRDefault="00467CF8" w:rsidP="00AF2F3A">
            <w:pPr>
              <w:autoSpaceDE w:val="0"/>
              <w:autoSpaceDN w:val="0"/>
              <w:adjustRightInd w:val="0"/>
              <w:spacing w:after="0" w:line="240" w:lineRule="auto"/>
              <w:jc w:val="center"/>
              <w:rPr>
                <w:rFonts w:ascii="Times New Roman" w:hAnsi="Times New Roman"/>
                <w:sz w:val="18"/>
                <w:szCs w:val="18"/>
              </w:rPr>
            </w:pPr>
            <w:r w:rsidRPr="009B0721">
              <w:rPr>
                <w:rFonts w:ascii="Times New Roman" w:hAnsi="Times New Roman"/>
                <w:sz w:val="18"/>
                <w:szCs w:val="18"/>
              </w:rPr>
              <w:t>-</w:t>
            </w:r>
          </w:p>
        </w:tc>
      </w:tr>
      <w:tr w:rsidR="00467CF8" w:rsidRPr="009B0721" w:rsidTr="000C5B9B">
        <w:trPr>
          <w:trHeight w:val="640"/>
          <w:tblCellSpacing w:w="5" w:type="nil"/>
          <w:jc w:val="center"/>
        </w:trPr>
        <w:tc>
          <w:tcPr>
            <w:tcW w:w="2403" w:type="dxa"/>
            <w:vMerge/>
            <w:tcBorders>
              <w:left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1133" w:type="dxa"/>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18"/>
                <w:szCs w:val="18"/>
              </w:rPr>
            </w:pPr>
            <w:r w:rsidRPr="009B0721">
              <w:rPr>
                <w:rFonts w:ascii="Times New Roman" w:hAnsi="Times New Roman"/>
                <w:sz w:val="18"/>
                <w:szCs w:val="18"/>
              </w:rPr>
              <w:t xml:space="preserve">внебюджетные      </w:t>
            </w:r>
            <w:r w:rsidRPr="009B0721">
              <w:rPr>
                <w:rFonts w:ascii="Times New Roman" w:hAnsi="Times New Roman"/>
                <w:sz w:val="18"/>
                <w:szCs w:val="18"/>
              </w:rPr>
              <w:br/>
              <w:t xml:space="preserve">источники (по     </w:t>
            </w:r>
            <w:r w:rsidRPr="009B0721">
              <w:rPr>
                <w:rFonts w:ascii="Times New Roman" w:hAnsi="Times New Roman"/>
                <w:sz w:val="18"/>
                <w:szCs w:val="18"/>
              </w:rPr>
              <w:br/>
            </w:r>
            <w:r w:rsidR="009B0721" w:rsidRPr="009B0721">
              <w:rPr>
                <w:rFonts w:ascii="Times New Roman" w:hAnsi="Times New Roman"/>
                <w:sz w:val="18"/>
                <w:szCs w:val="18"/>
              </w:rPr>
              <w:t>согласованию</w:t>
            </w:r>
            <w:r w:rsidRPr="009B0721">
              <w:rPr>
                <w:rFonts w:ascii="Times New Roman" w:hAnsi="Times New Roman"/>
                <w:sz w:val="18"/>
                <w:szCs w:val="18"/>
              </w:rPr>
              <w:t xml:space="preserve">)     </w:t>
            </w:r>
          </w:p>
        </w:tc>
        <w:tc>
          <w:tcPr>
            <w:tcW w:w="1026" w:type="dxa"/>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217641,35</w:t>
            </w:r>
          </w:p>
        </w:tc>
        <w:tc>
          <w:tcPr>
            <w:tcW w:w="851" w:type="dxa"/>
            <w:gridSpan w:val="2"/>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26353,53</w:t>
            </w:r>
          </w:p>
        </w:tc>
        <w:tc>
          <w:tcPr>
            <w:tcW w:w="850" w:type="dxa"/>
            <w:gridSpan w:val="4"/>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28175,24</w:t>
            </w:r>
          </w:p>
        </w:tc>
        <w:tc>
          <w:tcPr>
            <w:tcW w:w="895" w:type="dxa"/>
            <w:gridSpan w:val="3"/>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30417,45</w:t>
            </w:r>
          </w:p>
        </w:tc>
        <w:tc>
          <w:tcPr>
            <w:tcW w:w="988" w:type="dxa"/>
            <w:gridSpan w:val="3"/>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31807,50</w:t>
            </w:r>
          </w:p>
        </w:tc>
        <w:tc>
          <w:tcPr>
            <w:tcW w:w="800" w:type="dxa"/>
            <w:gridSpan w:val="4"/>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33629,21</w:t>
            </w:r>
          </w:p>
        </w:tc>
        <w:tc>
          <w:tcPr>
            <w:tcW w:w="885" w:type="dxa"/>
            <w:gridSpan w:val="4"/>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33629,21</w:t>
            </w:r>
          </w:p>
        </w:tc>
        <w:tc>
          <w:tcPr>
            <w:tcW w:w="686" w:type="dxa"/>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33629,21</w:t>
            </w:r>
          </w:p>
        </w:tc>
      </w:tr>
      <w:tr w:rsidR="00467CF8" w:rsidRPr="009B0721" w:rsidTr="000C5B9B">
        <w:trPr>
          <w:trHeight w:val="320"/>
          <w:tblCellSpacing w:w="5" w:type="nil"/>
          <w:jc w:val="center"/>
        </w:trPr>
        <w:tc>
          <w:tcPr>
            <w:tcW w:w="2403" w:type="dxa"/>
            <w:vMerge/>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20"/>
                <w:szCs w:val="20"/>
              </w:rPr>
            </w:pPr>
          </w:p>
        </w:tc>
        <w:tc>
          <w:tcPr>
            <w:tcW w:w="1133" w:type="dxa"/>
            <w:tcBorders>
              <w:left w:val="single" w:sz="4" w:space="0" w:color="auto"/>
              <w:bottom w:val="single" w:sz="4" w:space="0" w:color="auto"/>
              <w:right w:val="single" w:sz="4" w:space="0" w:color="auto"/>
            </w:tcBorders>
          </w:tcPr>
          <w:p w:rsidR="00467CF8" w:rsidRPr="009B0721" w:rsidRDefault="00467CF8">
            <w:pPr>
              <w:autoSpaceDE w:val="0"/>
              <w:autoSpaceDN w:val="0"/>
              <w:adjustRightInd w:val="0"/>
              <w:rPr>
                <w:rFonts w:ascii="Times New Roman" w:hAnsi="Times New Roman"/>
                <w:sz w:val="18"/>
                <w:szCs w:val="18"/>
              </w:rPr>
            </w:pPr>
            <w:r w:rsidRPr="009B0721">
              <w:rPr>
                <w:rFonts w:ascii="Times New Roman" w:hAnsi="Times New Roman"/>
                <w:sz w:val="18"/>
                <w:szCs w:val="18"/>
              </w:rPr>
              <w:t xml:space="preserve">всего по          </w:t>
            </w:r>
            <w:r w:rsidRPr="009B0721">
              <w:rPr>
                <w:rFonts w:ascii="Times New Roman" w:hAnsi="Times New Roman"/>
                <w:sz w:val="18"/>
                <w:szCs w:val="18"/>
              </w:rPr>
              <w:br/>
              <w:t xml:space="preserve">источникам        </w:t>
            </w:r>
          </w:p>
        </w:tc>
        <w:tc>
          <w:tcPr>
            <w:tcW w:w="1026" w:type="dxa"/>
            <w:tcBorders>
              <w:left w:val="single" w:sz="4" w:space="0" w:color="auto"/>
              <w:bottom w:val="single" w:sz="4" w:space="0" w:color="auto"/>
              <w:right w:val="single" w:sz="4" w:space="0" w:color="auto"/>
            </w:tcBorders>
            <w:vAlign w:val="center"/>
          </w:tcPr>
          <w:p w:rsidR="00467CF8" w:rsidRPr="009B0721" w:rsidRDefault="000C5B9B" w:rsidP="000C5B9B">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869764,85</w:t>
            </w:r>
          </w:p>
        </w:tc>
        <w:tc>
          <w:tcPr>
            <w:tcW w:w="851" w:type="dxa"/>
            <w:gridSpan w:val="2"/>
            <w:tcBorders>
              <w:left w:val="single" w:sz="4" w:space="0" w:color="auto"/>
              <w:bottom w:val="single" w:sz="4" w:space="0" w:color="auto"/>
              <w:right w:val="single" w:sz="4" w:space="0" w:color="auto"/>
            </w:tcBorders>
            <w:vAlign w:val="center"/>
          </w:tcPr>
          <w:p w:rsidR="00467CF8" w:rsidRPr="009B0721" w:rsidRDefault="000C5B9B" w:rsidP="000C5B9B">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228256,29</w:t>
            </w:r>
          </w:p>
        </w:tc>
        <w:tc>
          <w:tcPr>
            <w:tcW w:w="850" w:type="dxa"/>
            <w:gridSpan w:val="4"/>
            <w:tcBorders>
              <w:left w:val="single" w:sz="4" w:space="0" w:color="auto"/>
              <w:bottom w:val="single" w:sz="4" w:space="0" w:color="auto"/>
              <w:right w:val="single" w:sz="4" w:space="0" w:color="auto"/>
            </w:tcBorders>
            <w:vAlign w:val="center"/>
          </w:tcPr>
          <w:p w:rsidR="00467CF8" w:rsidRPr="009B0721" w:rsidRDefault="000C5B9B" w:rsidP="000C5B9B">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168311,32</w:t>
            </w:r>
          </w:p>
        </w:tc>
        <w:tc>
          <w:tcPr>
            <w:tcW w:w="895" w:type="dxa"/>
            <w:gridSpan w:val="3"/>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75267,05</w:t>
            </w:r>
          </w:p>
        </w:tc>
        <w:tc>
          <w:tcPr>
            <w:tcW w:w="988" w:type="dxa"/>
            <w:gridSpan w:val="3"/>
            <w:tcBorders>
              <w:left w:val="single" w:sz="4" w:space="0" w:color="auto"/>
              <w:bottom w:val="single" w:sz="4" w:space="0" w:color="auto"/>
              <w:right w:val="single" w:sz="4" w:space="0" w:color="auto"/>
            </w:tcBorders>
            <w:vAlign w:val="center"/>
          </w:tcPr>
          <w:p w:rsidR="00467CF8" w:rsidRPr="009B0721" w:rsidRDefault="000C5B9B"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69542,52</w:t>
            </w:r>
          </w:p>
        </w:tc>
        <w:tc>
          <w:tcPr>
            <w:tcW w:w="800" w:type="dxa"/>
            <w:gridSpan w:val="4"/>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125866,68</w:t>
            </w:r>
          </w:p>
        </w:tc>
        <w:tc>
          <w:tcPr>
            <w:tcW w:w="885" w:type="dxa"/>
            <w:gridSpan w:val="4"/>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101924,30</w:t>
            </w:r>
          </w:p>
        </w:tc>
        <w:tc>
          <w:tcPr>
            <w:tcW w:w="686" w:type="dxa"/>
            <w:tcBorders>
              <w:left w:val="single" w:sz="4" w:space="0" w:color="auto"/>
              <w:bottom w:val="single" w:sz="4" w:space="0" w:color="auto"/>
              <w:right w:val="single" w:sz="4" w:space="0" w:color="auto"/>
            </w:tcBorders>
            <w:vAlign w:val="center"/>
          </w:tcPr>
          <w:p w:rsidR="00467CF8" w:rsidRPr="009B0721" w:rsidRDefault="00D72DB5" w:rsidP="00AF2F3A">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100596,68</w:t>
            </w:r>
          </w:p>
        </w:tc>
      </w:tr>
      <w:tr w:rsidR="006D3C70" w:rsidRPr="009B0721" w:rsidTr="009B0721">
        <w:trPr>
          <w:trHeight w:val="1760"/>
          <w:tblCellSpacing w:w="5" w:type="nil"/>
          <w:jc w:val="center"/>
        </w:trPr>
        <w:tc>
          <w:tcPr>
            <w:tcW w:w="2403" w:type="dxa"/>
            <w:tcBorders>
              <w:left w:val="single" w:sz="4" w:space="0" w:color="auto"/>
              <w:bottom w:val="single" w:sz="4" w:space="0" w:color="auto"/>
              <w:right w:val="single" w:sz="4" w:space="0" w:color="auto"/>
            </w:tcBorders>
          </w:tcPr>
          <w:p w:rsidR="006D3C70" w:rsidRPr="009B0721" w:rsidRDefault="006D3C70" w:rsidP="005342BC">
            <w:pPr>
              <w:autoSpaceDE w:val="0"/>
              <w:autoSpaceDN w:val="0"/>
              <w:adjustRightInd w:val="0"/>
              <w:rPr>
                <w:rFonts w:ascii="Times New Roman" w:hAnsi="Times New Roman"/>
                <w:sz w:val="20"/>
                <w:szCs w:val="20"/>
              </w:rPr>
            </w:pPr>
            <w:r w:rsidRPr="009B0721">
              <w:rPr>
                <w:rFonts w:ascii="Times New Roman" w:hAnsi="Times New Roman"/>
                <w:sz w:val="20"/>
                <w:szCs w:val="20"/>
              </w:rPr>
              <w:lastRenderedPageBreak/>
              <w:t xml:space="preserve">Организация управления </w:t>
            </w:r>
            <w:r w:rsidR="005342BC" w:rsidRPr="009B0721">
              <w:rPr>
                <w:rFonts w:ascii="Times New Roman" w:hAnsi="Times New Roman"/>
                <w:sz w:val="20"/>
                <w:szCs w:val="20"/>
              </w:rPr>
              <w:t>Программы</w:t>
            </w:r>
          </w:p>
        </w:tc>
        <w:tc>
          <w:tcPr>
            <w:tcW w:w="8114" w:type="dxa"/>
            <w:gridSpan w:val="23"/>
            <w:tcBorders>
              <w:left w:val="single" w:sz="4" w:space="0" w:color="auto"/>
              <w:bottom w:val="single" w:sz="4" w:space="0" w:color="auto"/>
              <w:right w:val="single" w:sz="4" w:space="0" w:color="auto"/>
            </w:tcBorders>
          </w:tcPr>
          <w:p w:rsidR="006D3C70" w:rsidRPr="009B0721" w:rsidRDefault="006D3C70" w:rsidP="00AF2F3A">
            <w:pPr>
              <w:autoSpaceDE w:val="0"/>
              <w:autoSpaceDN w:val="0"/>
              <w:adjustRightInd w:val="0"/>
              <w:rPr>
                <w:rFonts w:ascii="Times New Roman" w:hAnsi="Times New Roman"/>
                <w:sz w:val="20"/>
                <w:szCs w:val="20"/>
              </w:rPr>
            </w:pPr>
            <w:r w:rsidRPr="009B0721">
              <w:rPr>
                <w:rFonts w:ascii="Times New Roman" w:hAnsi="Times New Roman"/>
                <w:sz w:val="20"/>
                <w:szCs w:val="20"/>
              </w:rPr>
              <w:t xml:space="preserve">Реализацию Программы осуществляет заказчик Программы - Администрация </w:t>
            </w:r>
            <w:r w:rsidR="00672231" w:rsidRPr="009B0721">
              <w:rPr>
                <w:rFonts w:ascii="Times New Roman" w:hAnsi="Times New Roman"/>
                <w:sz w:val="20"/>
                <w:szCs w:val="20"/>
              </w:rPr>
              <w:t>Кожевниковского</w:t>
            </w:r>
            <w:r w:rsidRPr="009B0721">
              <w:rPr>
                <w:rFonts w:ascii="Times New Roman" w:hAnsi="Times New Roman"/>
                <w:sz w:val="20"/>
                <w:szCs w:val="20"/>
              </w:rPr>
              <w:t xml:space="preserve"> </w:t>
            </w:r>
            <w:r w:rsidR="00925619">
              <w:rPr>
                <w:rFonts w:ascii="Times New Roman" w:hAnsi="Times New Roman"/>
                <w:sz w:val="20"/>
                <w:szCs w:val="20"/>
              </w:rPr>
              <w:t>сельского поселения</w:t>
            </w:r>
            <w:r w:rsidRPr="009B0721">
              <w:rPr>
                <w:rFonts w:ascii="Times New Roman" w:hAnsi="Times New Roman"/>
                <w:sz w:val="20"/>
                <w:szCs w:val="20"/>
              </w:rPr>
              <w:t xml:space="preserve">. </w:t>
            </w:r>
            <w:r w:rsidR="00BA5D75">
              <w:rPr>
                <w:rFonts w:ascii="Times New Roman" w:hAnsi="Times New Roman"/>
                <w:sz w:val="20"/>
                <w:szCs w:val="20"/>
              </w:rPr>
              <w:t xml:space="preserve">                                                                                </w:t>
            </w:r>
            <w:r w:rsidRPr="009B0721">
              <w:rPr>
                <w:rFonts w:ascii="Times New Roman" w:hAnsi="Times New Roman"/>
                <w:sz w:val="20"/>
                <w:szCs w:val="20"/>
              </w:rPr>
              <w:t xml:space="preserve">Общий </w:t>
            </w:r>
            <w:proofErr w:type="gramStart"/>
            <w:r w:rsidRPr="009B0721">
              <w:rPr>
                <w:rFonts w:ascii="Times New Roman" w:hAnsi="Times New Roman"/>
                <w:sz w:val="20"/>
                <w:szCs w:val="20"/>
              </w:rPr>
              <w:t>контроль за</w:t>
            </w:r>
            <w:proofErr w:type="gramEnd"/>
            <w:r w:rsidRPr="009B0721">
              <w:rPr>
                <w:rFonts w:ascii="Times New Roman" w:hAnsi="Times New Roman"/>
                <w:sz w:val="20"/>
                <w:szCs w:val="20"/>
              </w:rPr>
              <w:t xml:space="preserve"> реализацие</w:t>
            </w:r>
            <w:r w:rsidR="005342BC" w:rsidRPr="009B0721">
              <w:rPr>
                <w:rFonts w:ascii="Times New Roman" w:hAnsi="Times New Roman"/>
                <w:sz w:val="20"/>
                <w:szCs w:val="20"/>
              </w:rPr>
              <w:t xml:space="preserve">й Программы осуществляет </w:t>
            </w:r>
            <w:r w:rsidRPr="009B0721">
              <w:rPr>
                <w:rFonts w:ascii="Times New Roman" w:hAnsi="Times New Roman"/>
                <w:sz w:val="20"/>
                <w:szCs w:val="20"/>
              </w:rPr>
              <w:t xml:space="preserve"> </w:t>
            </w:r>
            <w:r w:rsidR="00F552C6" w:rsidRPr="009B0721">
              <w:rPr>
                <w:rFonts w:ascii="Times New Roman" w:hAnsi="Times New Roman"/>
                <w:sz w:val="20"/>
                <w:szCs w:val="20"/>
              </w:rPr>
              <w:t>–</w:t>
            </w:r>
            <w:r w:rsidRPr="009B0721">
              <w:rPr>
                <w:rFonts w:ascii="Times New Roman" w:hAnsi="Times New Roman"/>
                <w:sz w:val="20"/>
                <w:szCs w:val="20"/>
              </w:rPr>
              <w:t xml:space="preserve"> </w:t>
            </w:r>
            <w:r w:rsidR="00BA5D75">
              <w:rPr>
                <w:rFonts w:ascii="Times New Roman" w:hAnsi="Times New Roman"/>
                <w:sz w:val="20"/>
                <w:szCs w:val="20"/>
              </w:rPr>
              <w:t>Глава</w:t>
            </w:r>
            <w:r w:rsidRPr="009B0721">
              <w:rPr>
                <w:rFonts w:ascii="Times New Roman" w:hAnsi="Times New Roman"/>
                <w:sz w:val="20"/>
                <w:szCs w:val="20"/>
              </w:rPr>
              <w:t xml:space="preserve"> </w:t>
            </w:r>
            <w:r w:rsidR="00FB4899" w:rsidRPr="009B0721">
              <w:rPr>
                <w:rFonts w:ascii="Times New Roman" w:hAnsi="Times New Roman"/>
                <w:sz w:val="20"/>
                <w:szCs w:val="20"/>
              </w:rPr>
              <w:t>Кожевниковского</w:t>
            </w:r>
            <w:r w:rsidRPr="009B0721">
              <w:rPr>
                <w:rFonts w:ascii="Times New Roman" w:hAnsi="Times New Roman"/>
                <w:sz w:val="20"/>
                <w:szCs w:val="20"/>
              </w:rPr>
              <w:t xml:space="preserve"> </w:t>
            </w:r>
            <w:r w:rsidR="00BA5D75">
              <w:rPr>
                <w:rFonts w:ascii="Times New Roman" w:hAnsi="Times New Roman"/>
                <w:sz w:val="20"/>
                <w:szCs w:val="20"/>
              </w:rPr>
              <w:t>сельского поселения</w:t>
            </w:r>
            <w:r w:rsidRPr="009B0721">
              <w:rPr>
                <w:rFonts w:ascii="Times New Roman" w:hAnsi="Times New Roman"/>
                <w:sz w:val="20"/>
                <w:szCs w:val="20"/>
              </w:rPr>
              <w:t xml:space="preserve">.  </w:t>
            </w:r>
            <w:r w:rsidRPr="009B0721">
              <w:rPr>
                <w:rFonts w:ascii="Times New Roman" w:hAnsi="Times New Roman"/>
                <w:sz w:val="20"/>
                <w:szCs w:val="20"/>
              </w:rPr>
              <w:br/>
              <w:t>Текущий контроль и мониторинг реа</w:t>
            </w:r>
            <w:r w:rsidR="00E25351">
              <w:rPr>
                <w:rFonts w:ascii="Times New Roman" w:hAnsi="Times New Roman"/>
                <w:sz w:val="20"/>
                <w:szCs w:val="20"/>
              </w:rPr>
              <w:t>лизации Програм</w:t>
            </w:r>
            <w:r w:rsidR="00BA5D75">
              <w:rPr>
                <w:rFonts w:ascii="Times New Roman" w:hAnsi="Times New Roman"/>
                <w:sz w:val="20"/>
                <w:szCs w:val="20"/>
              </w:rPr>
              <w:t>мы осуществляет</w:t>
            </w:r>
            <w:r w:rsidR="00F87199">
              <w:rPr>
                <w:rFonts w:ascii="Times New Roman" w:hAnsi="Times New Roman"/>
                <w:sz w:val="20"/>
                <w:szCs w:val="20"/>
              </w:rPr>
              <w:t xml:space="preserve"> </w:t>
            </w:r>
            <w:r w:rsidR="00BA5D75">
              <w:rPr>
                <w:rFonts w:ascii="Times New Roman" w:hAnsi="Times New Roman"/>
                <w:sz w:val="20"/>
                <w:szCs w:val="20"/>
              </w:rPr>
              <w:t>- заместитель Главы Коже</w:t>
            </w:r>
            <w:r w:rsidR="00AF2F3A">
              <w:rPr>
                <w:rFonts w:ascii="Times New Roman" w:hAnsi="Times New Roman"/>
                <w:sz w:val="20"/>
                <w:szCs w:val="20"/>
              </w:rPr>
              <w:t>вниковского сельского поселения, Ведущий специалист по финансово - экономическим вопросам.</w:t>
            </w:r>
          </w:p>
        </w:tc>
      </w:tr>
    </w:tbl>
    <w:p w:rsidR="006D3C70" w:rsidRPr="009B0721" w:rsidRDefault="006D3C70">
      <w:pPr>
        <w:jc w:val="center"/>
        <w:rPr>
          <w:rFonts w:ascii="Times New Roman" w:hAnsi="Times New Roman"/>
          <w:b/>
          <w:sz w:val="28"/>
          <w:szCs w:val="28"/>
        </w:rPr>
      </w:pPr>
    </w:p>
    <w:p w:rsidR="006D3C70" w:rsidRPr="009B0721" w:rsidRDefault="006D3C70">
      <w:pPr>
        <w:jc w:val="center"/>
        <w:rPr>
          <w:rFonts w:ascii="Times New Roman" w:hAnsi="Times New Roman"/>
          <w:b/>
          <w:sz w:val="28"/>
          <w:szCs w:val="28"/>
        </w:rPr>
      </w:pPr>
      <w:r w:rsidRPr="009B0721">
        <w:rPr>
          <w:rFonts w:ascii="Times New Roman" w:hAnsi="Times New Roman"/>
          <w:b/>
          <w:sz w:val="28"/>
          <w:szCs w:val="28"/>
        </w:rPr>
        <w:t>Введение</w:t>
      </w:r>
    </w:p>
    <w:p w:rsidR="006D3C70" w:rsidRPr="009B0721" w:rsidRDefault="006D3C70">
      <w:pPr>
        <w:pStyle w:val="32"/>
        <w:tabs>
          <w:tab w:val="left" w:pos="708"/>
        </w:tabs>
        <w:spacing w:line="240" w:lineRule="auto"/>
        <w:ind w:firstLine="539"/>
        <w:rPr>
          <w:szCs w:val="20"/>
        </w:rPr>
      </w:pPr>
      <w:proofErr w:type="gramStart"/>
      <w:r w:rsidRPr="009B0721">
        <w:rPr>
          <w:szCs w:val="20"/>
        </w:rPr>
        <w:t>Разработка Программы осуще</w:t>
      </w:r>
      <w:r w:rsidR="00404C59">
        <w:rPr>
          <w:szCs w:val="20"/>
        </w:rPr>
        <w:t>ствлялась на основе Генерального плана</w:t>
      </w:r>
      <w:r w:rsidRPr="009B0721">
        <w:rPr>
          <w:szCs w:val="20"/>
        </w:rPr>
        <w:t xml:space="preserve"> </w:t>
      </w:r>
      <w:r w:rsidR="00372F72" w:rsidRPr="009B0721">
        <w:rPr>
          <w:szCs w:val="20"/>
        </w:rPr>
        <w:t xml:space="preserve">Кожевниковского сельского </w:t>
      </w:r>
      <w:r w:rsidRPr="009B0721">
        <w:rPr>
          <w:szCs w:val="20"/>
        </w:rPr>
        <w:t xml:space="preserve">поселения, утвержденного решением Совета </w:t>
      </w:r>
      <w:r w:rsidR="00372F72" w:rsidRPr="009B0721">
        <w:rPr>
          <w:szCs w:val="20"/>
        </w:rPr>
        <w:t>Кожевниковского сельского</w:t>
      </w:r>
      <w:r w:rsidRPr="009B0721">
        <w:rPr>
          <w:szCs w:val="20"/>
        </w:rPr>
        <w:t xml:space="preserve"> поселения от </w:t>
      </w:r>
      <w:r w:rsidR="007C21DF" w:rsidRPr="008810E5">
        <w:t>13.03.2013г. №</w:t>
      </w:r>
      <w:r w:rsidR="007C14D4">
        <w:t xml:space="preserve"> </w:t>
      </w:r>
      <w:r w:rsidR="007C21DF" w:rsidRPr="008810E5">
        <w:t>5</w:t>
      </w:r>
      <w:r w:rsidR="008C297A" w:rsidRPr="009B0721">
        <w:rPr>
          <w:szCs w:val="20"/>
        </w:rPr>
        <w:t xml:space="preserve"> </w:t>
      </w:r>
      <w:r w:rsidRPr="009B0721">
        <w:rPr>
          <w:szCs w:val="20"/>
        </w:rPr>
        <w:t xml:space="preserve"> с учетом  исходной информации, отражающей современное состояние социальной среды обитания, транспортно-инженерной инфраструктуры, </w:t>
      </w:r>
      <w:proofErr w:type="spellStart"/>
      <w:r w:rsidRPr="009B0721">
        <w:rPr>
          <w:szCs w:val="20"/>
        </w:rPr>
        <w:t>градоэкономической</w:t>
      </w:r>
      <w:proofErr w:type="spellEnd"/>
      <w:r w:rsidRPr="009B0721">
        <w:rPr>
          <w:szCs w:val="20"/>
        </w:rPr>
        <w:t xml:space="preserve"> характеристики территории </w:t>
      </w:r>
      <w:r w:rsidR="007C21DF" w:rsidRPr="009B0721">
        <w:rPr>
          <w:szCs w:val="20"/>
        </w:rPr>
        <w:t>Кожевниковского</w:t>
      </w:r>
      <w:r w:rsidRPr="009B0721">
        <w:rPr>
          <w:szCs w:val="20"/>
        </w:rPr>
        <w:t xml:space="preserve"> </w:t>
      </w:r>
      <w:r w:rsidR="00DC42CB">
        <w:rPr>
          <w:szCs w:val="20"/>
        </w:rPr>
        <w:t>сельского поселения</w:t>
      </w:r>
      <w:r w:rsidRPr="009B0721">
        <w:rPr>
          <w:szCs w:val="20"/>
        </w:rPr>
        <w:t>, демографической ситуации в муниципальном образовании, с выделением информации по состоянию и перспективам развития местн</w:t>
      </w:r>
      <w:r w:rsidR="008C297A" w:rsidRPr="009B0721">
        <w:rPr>
          <w:szCs w:val="20"/>
        </w:rPr>
        <w:t>ого агропромышленного ко</w:t>
      </w:r>
      <w:r w:rsidR="00F52A78">
        <w:rPr>
          <w:szCs w:val="20"/>
        </w:rPr>
        <w:t>мп</w:t>
      </w:r>
      <w:r w:rsidR="008C297A" w:rsidRPr="009B0721">
        <w:rPr>
          <w:szCs w:val="20"/>
        </w:rPr>
        <w:t xml:space="preserve">лекса, </w:t>
      </w:r>
      <w:r w:rsidR="00B30318" w:rsidRPr="009B0721">
        <w:rPr>
          <w:szCs w:val="20"/>
        </w:rPr>
        <w:t xml:space="preserve">и </w:t>
      </w:r>
      <w:r w:rsidR="008C297A" w:rsidRPr="009B0721">
        <w:rPr>
          <w:szCs w:val="20"/>
        </w:rPr>
        <w:t>проект</w:t>
      </w:r>
      <w:r w:rsidR="00B30318" w:rsidRPr="009B0721">
        <w:rPr>
          <w:szCs w:val="20"/>
        </w:rPr>
        <w:t>а</w:t>
      </w:r>
      <w:r w:rsidR="008C297A" w:rsidRPr="009B0721">
        <w:rPr>
          <w:szCs w:val="20"/>
        </w:rPr>
        <w:t xml:space="preserve"> Схемы территориального планирования Кожевниковского</w:t>
      </w:r>
      <w:proofErr w:type="gramEnd"/>
      <w:r w:rsidR="008C297A" w:rsidRPr="009B0721">
        <w:rPr>
          <w:szCs w:val="20"/>
        </w:rPr>
        <w:t xml:space="preserve"> </w:t>
      </w:r>
      <w:r w:rsidR="00DC42CB">
        <w:rPr>
          <w:szCs w:val="20"/>
        </w:rPr>
        <w:t>сельского поселения</w:t>
      </w:r>
      <w:r w:rsidR="008C297A" w:rsidRPr="009B0721">
        <w:rPr>
          <w:szCs w:val="20"/>
        </w:rPr>
        <w:t xml:space="preserve"> Томской области до 2035 года</w:t>
      </w:r>
      <w:r w:rsidRPr="009B0721">
        <w:rPr>
          <w:szCs w:val="20"/>
        </w:rPr>
        <w:t xml:space="preserve"> </w:t>
      </w:r>
    </w:p>
    <w:p w:rsidR="006D3C70" w:rsidRPr="009B0721" w:rsidRDefault="006D3C70">
      <w:pPr>
        <w:spacing w:line="240" w:lineRule="auto"/>
        <w:jc w:val="both"/>
        <w:rPr>
          <w:rFonts w:ascii="Times New Roman" w:hAnsi="Times New Roman"/>
          <w:b/>
          <w:sz w:val="28"/>
          <w:szCs w:val="28"/>
        </w:rPr>
      </w:pPr>
    </w:p>
    <w:p w:rsidR="006D3C70" w:rsidRPr="009B0721" w:rsidRDefault="006D3C70">
      <w:pPr>
        <w:spacing w:line="240" w:lineRule="auto"/>
        <w:jc w:val="center"/>
        <w:rPr>
          <w:rFonts w:ascii="Times New Roman" w:hAnsi="Times New Roman"/>
          <w:b/>
          <w:sz w:val="28"/>
          <w:szCs w:val="28"/>
        </w:rPr>
      </w:pPr>
      <w:r w:rsidRPr="009B0721">
        <w:rPr>
          <w:rFonts w:ascii="Times New Roman" w:hAnsi="Times New Roman"/>
          <w:b/>
          <w:sz w:val="28"/>
          <w:szCs w:val="28"/>
        </w:rPr>
        <w:t xml:space="preserve">Приоритетные задачи социально-экономического развития </w:t>
      </w:r>
      <w:r w:rsidR="007C21DF" w:rsidRPr="009B0721">
        <w:rPr>
          <w:rFonts w:ascii="Times New Roman" w:hAnsi="Times New Roman"/>
          <w:b/>
          <w:sz w:val="28"/>
          <w:szCs w:val="28"/>
        </w:rPr>
        <w:t>Кожевниковского</w:t>
      </w:r>
      <w:r w:rsidRPr="009B0721">
        <w:rPr>
          <w:rFonts w:ascii="Times New Roman" w:hAnsi="Times New Roman"/>
          <w:b/>
          <w:sz w:val="28"/>
          <w:szCs w:val="28"/>
        </w:rPr>
        <w:t xml:space="preserve"> </w:t>
      </w:r>
      <w:r w:rsidR="00DC42CB">
        <w:rPr>
          <w:rFonts w:ascii="Times New Roman" w:hAnsi="Times New Roman"/>
          <w:b/>
          <w:sz w:val="28"/>
          <w:szCs w:val="28"/>
        </w:rPr>
        <w:t>сельского поселения</w:t>
      </w:r>
      <w:r w:rsidRPr="009B0721">
        <w:rPr>
          <w:rFonts w:ascii="Times New Roman" w:hAnsi="Times New Roman"/>
          <w:b/>
          <w:sz w:val="28"/>
          <w:szCs w:val="28"/>
        </w:rPr>
        <w:t xml:space="preserve">, на решение которых направлена </w:t>
      </w:r>
      <w:r w:rsidR="00F52A78">
        <w:rPr>
          <w:rFonts w:ascii="Times New Roman" w:hAnsi="Times New Roman"/>
          <w:b/>
          <w:sz w:val="28"/>
          <w:szCs w:val="28"/>
        </w:rPr>
        <w:t>долгосрочная целевая</w:t>
      </w:r>
      <w:r w:rsidR="00BA6FC0">
        <w:rPr>
          <w:rFonts w:ascii="Times New Roman" w:hAnsi="Times New Roman"/>
          <w:b/>
          <w:sz w:val="28"/>
          <w:szCs w:val="28"/>
        </w:rPr>
        <w:t xml:space="preserve"> программа</w:t>
      </w:r>
    </w:p>
    <w:p w:rsidR="006D3C70" w:rsidRPr="009B0721" w:rsidRDefault="00F52A78">
      <w:pPr>
        <w:pStyle w:val="32"/>
        <w:tabs>
          <w:tab w:val="left" w:pos="708"/>
        </w:tabs>
        <w:spacing w:line="240" w:lineRule="auto"/>
        <w:ind w:firstLine="539"/>
        <w:rPr>
          <w:szCs w:val="20"/>
        </w:rPr>
      </w:pPr>
      <w:r>
        <w:rPr>
          <w:szCs w:val="20"/>
        </w:rPr>
        <w:t>Долгосрочная целевая</w:t>
      </w:r>
      <w:r w:rsidR="00BA6FC0">
        <w:rPr>
          <w:szCs w:val="20"/>
        </w:rPr>
        <w:t xml:space="preserve"> программа</w:t>
      </w:r>
      <w:r w:rsidR="006D3C70" w:rsidRPr="009B0721">
        <w:rPr>
          <w:szCs w:val="20"/>
        </w:rPr>
        <w:t xml:space="preserve"> «Устойчивое развитие сельск</w:t>
      </w:r>
      <w:r w:rsidR="00DC42CB">
        <w:rPr>
          <w:szCs w:val="20"/>
        </w:rPr>
        <w:t>ой</w:t>
      </w:r>
      <w:r w:rsidR="006D3C70" w:rsidRPr="009B0721">
        <w:rPr>
          <w:szCs w:val="20"/>
        </w:rPr>
        <w:t xml:space="preserve"> территори</w:t>
      </w:r>
      <w:r w:rsidR="00DC42CB">
        <w:rPr>
          <w:szCs w:val="20"/>
        </w:rPr>
        <w:t>и</w:t>
      </w:r>
      <w:r w:rsidR="006D3C70" w:rsidRPr="009B0721">
        <w:rPr>
          <w:szCs w:val="20"/>
        </w:rPr>
        <w:t xml:space="preserve"> </w:t>
      </w:r>
      <w:r w:rsidR="007C21DF" w:rsidRPr="009B0721">
        <w:rPr>
          <w:szCs w:val="20"/>
        </w:rPr>
        <w:t>Кожевниковского</w:t>
      </w:r>
      <w:r w:rsidR="006D3C70" w:rsidRPr="009B0721">
        <w:rPr>
          <w:szCs w:val="20"/>
        </w:rPr>
        <w:t xml:space="preserve"> </w:t>
      </w:r>
      <w:r w:rsidR="00DC42CB">
        <w:rPr>
          <w:szCs w:val="20"/>
        </w:rPr>
        <w:t>сельского поселения</w:t>
      </w:r>
      <w:r w:rsidR="006D3C70" w:rsidRPr="009B0721">
        <w:rPr>
          <w:szCs w:val="20"/>
        </w:rPr>
        <w:t xml:space="preserve"> на 2014-2017 годы и на период до 2020 года» направлена на решение стратегической цели социально-экономического развития </w:t>
      </w:r>
      <w:r w:rsidR="006E7F7C">
        <w:rPr>
          <w:szCs w:val="20"/>
        </w:rPr>
        <w:t>Кожевниковского сельского поселения</w:t>
      </w:r>
      <w:r w:rsidR="006D3C70" w:rsidRPr="009B0721">
        <w:rPr>
          <w:szCs w:val="20"/>
        </w:rPr>
        <w:t xml:space="preserve"> – высокие стандарты благосостояния человека и благоприятные условия для жизни, работы, отдыха и воспитания детей</w:t>
      </w:r>
      <w:r w:rsidR="006E7F7C">
        <w:rPr>
          <w:szCs w:val="20"/>
        </w:rPr>
        <w:t>.</w:t>
      </w:r>
    </w:p>
    <w:p w:rsidR="006D3C70" w:rsidRPr="009B0721" w:rsidRDefault="006D3C70" w:rsidP="00722933">
      <w:pPr>
        <w:widowControl w:val="0"/>
        <w:autoSpaceDE w:val="0"/>
        <w:autoSpaceDN w:val="0"/>
        <w:adjustRightInd w:val="0"/>
        <w:spacing w:after="0" w:line="240" w:lineRule="auto"/>
        <w:ind w:firstLine="540"/>
        <w:contextualSpacing/>
        <w:jc w:val="both"/>
        <w:rPr>
          <w:rFonts w:ascii="Times New Roman" w:hAnsi="Times New Roman"/>
          <w:sz w:val="24"/>
          <w:szCs w:val="20"/>
          <w:lang w:eastAsia="ru-RU"/>
        </w:rPr>
      </w:pPr>
      <w:r w:rsidRPr="009B0721">
        <w:rPr>
          <w:rFonts w:ascii="Times New Roman" w:hAnsi="Times New Roman"/>
          <w:sz w:val="24"/>
          <w:szCs w:val="20"/>
          <w:lang w:eastAsia="ru-RU"/>
        </w:rPr>
        <w:t xml:space="preserve">По большинству основных показателей социального и экономического развития район отстает от </w:t>
      </w:r>
      <w:proofErr w:type="spellStart"/>
      <w:r w:rsidRPr="009B0721">
        <w:rPr>
          <w:rFonts w:ascii="Times New Roman" w:hAnsi="Times New Roman"/>
          <w:sz w:val="24"/>
          <w:szCs w:val="20"/>
          <w:lang w:eastAsia="ru-RU"/>
        </w:rPr>
        <w:t>среднеобластных</w:t>
      </w:r>
      <w:proofErr w:type="spellEnd"/>
      <w:r w:rsidRPr="009B0721">
        <w:rPr>
          <w:rFonts w:ascii="Times New Roman" w:hAnsi="Times New Roman"/>
          <w:sz w:val="24"/>
          <w:szCs w:val="20"/>
          <w:lang w:eastAsia="ru-RU"/>
        </w:rPr>
        <w:t xml:space="preserve"> значений. </w:t>
      </w:r>
      <w:r w:rsidR="008810E5">
        <w:rPr>
          <w:rFonts w:ascii="Times New Roman" w:hAnsi="Times New Roman"/>
          <w:sz w:val="24"/>
          <w:szCs w:val="20"/>
          <w:lang w:eastAsia="ru-RU"/>
        </w:rPr>
        <w:t xml:space="preserve">Низкий уровень комфортности проживания в сельской местности влияет на миграционные настроения сельского населения, особенно молодежи. Соответственно, сокращается источник расширенного воспроизводства </w:t>
      </w:r>
      <w:proofErr w:type="spellStart"/>
      <w:r w:rsidR="008810E5">
        <w:rPr>
          <w:rFonts w:ascii="Times New Roman" w:hAnsi="Times New Roman"/>
          <w:sz w:val="24"/>
          <w:szCs w:val="20"/>
          <w:lang w:eastAsia="ru-RU"/>
        </w:rPr>
        <w:t>трудоресурсного</w:t>
      </w:r>
      <w:proofErr w:type="spellEnd"/>
      <w:r w:rsidR="008810E5">
        <w:rPr>
          <w:rFonts w:ascii="Times New Roman" w:hAnsi="Times New Roman"/>
          <w:sz w:val="24"/>
          <w:szCs w:val="20"/>
          <w:lang w:eastAsia="ru-RU"/>
        </w:rPr>
        <w:t xml:space="preserve"> потенциала аграрной отрасли.</w:t>
      </w:r>
    </w:p>
    <w:p w:rsidR="006D3C70" w:rsidRPr="009B0721" w:rsidRDefault="007C21DF" w:rsidP="00722933">
      <w:pPr>
        <w:widowControl w:val="0"/>
        <w:autoSpaceDE w:val="0"/>
        <w:autoSpaceDN w:val="0"/>
        <w:adjustRightInd w:val="0"/>
        <w:spacing w:after="0" w:line="240" w:lineRule="auto"/>
        <w:ind w:firstLine="540"/>
        <w:contextualSpacing/>
        <w:jc w:val="both"/>
        <w:rPr>
          <w:rFonts w:ascii="Times New Roman" w:hAnsi="Times New Roman"/>
          <w:sz w:val="24"/>
          <w:szCs w:val="20"/>
          <w:lang w:eastAsia="ru-RU"/>
        </w:rPr>
      </w:pPr>
      <w:r w:rsidRPr="009B0721">
        <w:rPr>
          <w:rFonts w:ascii="Times New Roman" w:hAnsi="Times New Roman"/>
          <w:sz w:val="24"/>
          <w:szCs w:val="20"/>
          <w:lang w:eastAsia="ru-RU"/>
        </w:rPr>
        <w:t>Вопрос устойчивого развития Кожевниковского</w:t>
      </w:r>
      <w:r w:rsidR="006D3C70" w:rsidRPr="009B0721">
        <w:rPr>
          <w:rFonts w:ascii="Times New Roman" w:hAnsi="Times New Roman"/>
          <w:sz w:val="24"/>
          <w:szCs w:val="20"/>
          <w:lang w:eastAsia="ru-RU"/>
        </w:rPr>
        <w:t xml:space="preserve"> </w:t>
      </w:r>
      <w:r w:rsidR="00DC42CB" w:rsidRPr="00DC42CB">
        <w:rPr>
          <w:rFonts w:ascii="Times New Roman" w:hAnsi="Times New Roman"/>
          <w:sz w:val="24"/>
          <w:szCs w:val="20"/>
        </w:rPr>
        <w:t>сельского поселения</w:t>
      </w:r>
      <w:r w:rsidR="00DC42CB" w:rsidRPr="009B0721">
        <w:rPr>
          <w:sz w:val="24"/>
          <w:szCs w:val="20"/>
        </w:rPr>
        <w:t xml:space="preserve"> </w:t>
      </w:r>
      <w:r w:rsidR="006D3C70" w:rsidRPr="009B0721">
        <w:rPr>
          <w:rFonts w:ascii="Times New Roman" w:hAnsi="Times New Roman"/>
          <w:sz w:val="24"/>
          <w:szCs w:val="20"/>
          <w:lang w:eastAsia="ru-RU"/>
        </w:rPr>
        <w:t>носит ко</w:t>
      </w:r>
      <w:r w:rsidR="00F52A78">
        <w:rPr>
          <w:rFonts w:ascii="Times New Roman" w:hAnsi="Times New Roman"/>
          <w:sz w:val="24"/>
          <w:szCs w:val="20"/>
          <w:lang w:eastAsia="ru-RU"/>
        </w:rPr>
        <w:t>мп</w:t>
      </w:r>
      <w:r w:rsidR="006D3C70" w:rsidRPr="009B0721">
        <w:rPr>
          <w:rFonts w:ascii="Times New Roman" w:hAnsi="Times New Roman"/>
          <w:sz w:val="24"/>
          <w:szCs w:val="20"/>
          <w:lang w:eastAsia="ru-RU"/>
        </w:rPr>
        <w:t>лексный характер и его решение может быть достигнуто с применением программно-целевого подхода.</w:t>
      </w:r>
    </w:p>
    <w:p w:rsidR="006D3C70" w:rsidRPr="009B0721" w:rsidRDefault="006D3C70" w:rsidP="00AF2F3A">
      <w:pPr>
        <w:pStyle w:val="15"/>
      </w:pPr>
      <w:r w:rsidRPr="009B0721">
        <w:t>Программа призва</w:t>
      </w:r>
      <w:r w:rsidRPr="009B0721">
        <w:softHyphen/>
        <w:t xml:space="preserve">на решить проблемы в сфере устойчивого развития сельских территорий </w:t>
      </w:r>
      <w:r w:rsidR="007C21DF" w:rsidRPr="009B0721">
        <w:t>Кожевниковского</w:t>
      </w:r>
      <w:r w:rsidRPr="009B0721">
        <w:t xml:space="preserve"> </w:t>
      </w:r>
      <w:r w:rsidR="00DC42CB" w:rsidRPr="00DC42CB">
        <w:t>сельского поселения</w:t>
      </w:r>
      <w:r w:rsidR="00DC42CB" w:rsidRPr="009B0721">
        <w:t xml:space="preserve"> </w:t>
      </w:r>
      <w:r w:rsidRPr="009B0721">
        <w:t>посредством создания предпосылок для устойчивого развития сельск</w:t>
      </w:r>
      <w:r w:rsidR="00DC42CB">
        <w:t>ой</w:t>
      </w:r>
      <w:r w:rsidRPr="009B0721">
        <w:t xml:space="preserve"> территори</w:t>
      </w:r>
      <w:r w:rsidR="00DC42CB">
        <w:t>и</w:t>
      </w:r>
      <w:r w:rsidRPr="009B0721">
        <w:t>, в частности:</w:t>
      </w:r>
    </w:p>
    <w:p w:rsidR="006D3C70" w:rsidRPr="009B0721" w:rsidRDefault="006D3C70" w:rsidP="00AF2F3A">
      <w:pPr>
        <w:pStyle w:val="15"/>
      </w:pPr>
      <w:r w:rsidRPr="009B0721">
        <w:t xml:space="preserve">создания комфортных условий жизнедеятельности в сельской местности; </w:t>
      </w:r>
    </w:p>
    <w:p w:rsidR="006D3C70" w:rsidRPr="009B0721" w:rsidRDefault="006D3C70" w:rsidP="00AF2F3A">
      <w:pPr>
        <w:pStyle w:val="15"/>
      </w:pPr>
      <w:r w:rsidRPr="009B0721">
        <w:t>стимулирование инвестиционной активности в агропромышленном ко</w:t>
      </w:r>
      <w:r w:rsidR="00F52A78">
        <w:t>мп</w:t>
      </w:r>
      <w:r w:rsidRPr="009B0721">
        <w:t>лексе путем создания благоприятных инфраструктурных условий в сельской мест</w:t>
      </w:r>
      <w:r w:rsidRPr="009B0721">
        <w:softHyphen/>
        <w:t xml:space="preserve">ности; </w:t>
      </w:r>
    </w:p>
    <w:p w:rsidR="006D3C70" w:rsidRPr="009B0721" w:rsidRDefault="006D3C70" w:rsidP="00AF2F3A">
      <w:pPr>
        <w:pStyle w:val="15"/>
      </w:pPr>
      <w:r w:rsidRPr="009B0721">
        <w:t>активизация участия граждан, проживающих в сельской местности, в решении вопросов местного значения;</w:t>
      </w:r>
    </w:p>
    <w:p w:rsidR="006D3C70" w:rsidRPr="009B0721" w:rsidRDefault="006D3C70" w:rsidP="00AF2F3A">
      <w:pPr>
        <w:pStyle w:val="15"/>
      </w:pPr>
      <w:r w:rsidRPr="009B0721">
        <w:t>формирование позитивного отношения к сельскому образу жизни.</w:t>
      </w:r>
    </w:p>
    <w:p w:rsidR="006D3C70" w:rsidRPr="009B0721" w:rsidRDefault="006D3C70">
      <w:pPr>
        <w:pStyle w:val="32"/>
        <w:tabs>
          <w:tab w:val="left" w:pos="708"/>
        </w:tabs>
        <w:spacing w:line="240" w:lineRule="auto"/>
        <w:ind w:firstLine="539"/>
        <w:rPr>
          <w:szCs w:val="20"/>
        </w:rPr>
      </w:pPr>
    </w:p>
    <w:p w:rsidR="002E15B0" w:rsidRDefault="002E15B0" w:rsidP="00AF2F3A">
      <w:pPr>
        <w:pStyle w:val="24"/>
      </w:pPr>
    </w:p>
    <w:p w:rsidR="002E15B0" w:rsidRDefault="002E15B0" w:rsidP="00AF2F3A">
      <w:pPr>
        <w:pStyle w:val="24"/>
      </w:pPr>
    </w:p>
    <w:p w:rsidR="006D3C70" w:rsidRPr="009B0721" w:rsidRDefault="006D3C70" w:rsidP="00AF2F3A">
      <w:pPr>
        <w:pStyle w:val="24"/>
      </w:pPr>
      <w:r w:rsidRPr="009B0721">
        <w:t>Общая характеристика</w:t>
      </w:r>
    </w:p>
    <w:p w:rsidR="00FB4899" w:rsidRPr="009B0721" w:rsidRDefault="00FB4899" w:rsidP="00FB4899">
      <w:pPr>
        <w:rPr>
          <w:rFonts w:ascii="Times New Roman" w:hAnsi="Times New Roman"/>
          <w:lang w:eastAsia="ru-RU"/>
        </w:rPr>
      </w:pPr>
    </w:p>
    <w:p w:rsidR="00D355FA" w:rsidRPr="009B0721" w:rsidRDefault="00D355FA" w:rsidP="00722933">
      <w:pPr>
        <w:tabs>
          <w:tab w:val="num" w:pos="0"/>
        </w:tabs>
        <w:spacing w:after="0" w:line="240" w:lineRule="auto"/>
        <w:ind w:firstLine="360"/>
        <w:jc w:val="both"/>
        <w:rPr>
          <w:rFonts w:ascii="Times New Roman" w:hAnsi="Times New Roman"/>
          <w:sz w:val="24"/>
          <w:szCs w:val="24"/>
        </w:rPr>
      </w:pPr>
      <w:proofErr w:type="spellStart"/>
      <w:r w:rsidRPr="009B0721">
        <w:rPr>
          <w:rFonts w:ascii="Times New Roman" w:hAnsi="Times New Roman"/>
          <w:sz w:val="24"/>
          <w:szCs w:val="24"/>
        </w:rPr>
        <w:t>Кожевниковск</w:t>
      </w:r>
      <w:r w:rsidR="00DC42CB">
        <w:rPr>
          <w:rFonts w:ascii="Times New Roman" w:hAnsi="Times New Roman"/>
          <w:sz w:val="24"/>
          <w:szCs w:val="24"/>
        </w:rPr>
        <w:t>ое</w:t>
      </w:r>
      <w:proofErr w:type="spellEnd"/>
      <w:r w:rsidR="00DC42CB">
        <w:rPr>
          <w:rFonts w:ascii="Times New Roman" w:hAnsi="Times New Roman"/>
          <w:sz w:val="24"/>
          <w:szCs w:val="24"/>
        </w:rPr>
        <w:t xml:space="preserve"> сельское поселение</w:t>
      </w:r>
      <w:r w:rsidRPr="009B0721">
        <w:rPr>
          <w:rFonts w:ascii="Times New Roman" w:hAnsi="Times New Roman"/>
          <w:sz w:val="24"/>
          <w:szCs w:val="24"/>
        </w:rPr>
        <w:t xml:space="preserve"> расположен</w:t>
      </w:r>
      <w:r w:rsidR="00DC42CB">
        <w:rPr>
          <w:rFonts w:ascii="Times New Roman" w:hAnsi="Times New Roman"/>
          <w:sz w:val="24"/>
          <w:szCs w:val="24"/>
        </w:rPr>
        <w:t>о</w:t>
      </w:r>
      <w:r w:rsidRPr="009B0721">
        <w:rPr>
          <w:rFonts w:ascii="Times New Roman" w:hAnsi="Times New Roman"/>
          <w:sz w:val="24"/>
          <w:szCs w:val="24"/>
        </w:rPr>
        <w:t xml:space="preserve"> на юге Томской области, большая его часть располагается на левобережье р. Обь. Общая площадь территории МО составляет </w:t>
      </w:r>
      <w:r w:rsidR="008B519A">
        <w:rPr>
          <w:rFonts w:ascii="Times New Roman" w:hAnsi="Times New Roman"/>
          <w:sz w:val="24"/>
          <w:szCs w:val="24"/>
        </w:rPr>
        <w:t>39 712 га</w:t>
      </w:r>
      <w:r w:rsidRPr="009B0721">
        <w:rPr>
          <w:rFonts w:ascii="Times New Roman" w:hAnsi="Times New Roman"/>
          <w:sz w:val="24"/>
          <w:szCs w:val="24"/>
        </w:rPr>
        <w:t xml:space="preserve">, в том числе земель сельскохозяйственного назначения </w:t>
      </w:r>
      <w:r w:rsidR="008B519A">
        <w:rPr>
          <w:rFonts w:ascii="Times New Roman" w:hAnsi="Times New Roman"/>
          <w:sz w:val="24"/>
          <w:szCs w:val="24"/>
        </w:rPr>
        <w:t xml:space="preserve">10 </w:t>
      </w:r>
      <w:r w:rsidR="008B519A" w:rsidRPr="008B519A">
        <w:rPr>
          <w:rFonts w:ascii="Times New Roman" w:hAnsi="Times New Roman"/>
          <w:sz w:val="24"/>
          <w:szCs w:val="24"/>
        </w:rPr>
        <w:t>385</w:t>
      </w:r>
      <w:r w:rsidRPr="008B519A">
        <w:rPr>
          <w:rFonts w:ascii="Times New Roman" w:hAnsi="Times New Roman"/>
          <w:sz w:val="24"/>
          <w:szCs w:val="24"/>
        </w:rPr>
        <w:t xml:space="preserve"> га.</w:t>
      </w:r>
    </w:p>
    <w:p w:rsidR="006D3C70" w:rsidRPr="009B0721" w:rsidRDefault="006D3C70" w:rsidP="00D355FA">
      <w:pPr>
        <w:spacing w:line="240" w:lineRule="auto"/>
        <w:ind w:firstLine="567"/>
        <w:contextualSpacing/>
        <w:jc w:val="both"/>
        <w:rPr>
          <w:rFonts w:ascii="Times New Roman" w:hAnsi="Times New Roman"/>
          <w:sz w:val="24"/>
          <w:szCs w:val="20"/>
          <w:lang w:eastAsia="ru-RU"/>
        </w:rPr>
      </w:pPr>
      <w:r w:rsidRPr="009B0721">
        <w:rPr>
          <w:rFonts w:ascii="Times New Roman" w:hAnsi="Times New Roman"/>
          <w:sz w:val="24"/>
          <w:szCs w:val="20"/>
          <w:lang w:eastAsia="ru-RU"/>
        </w:rPr>
        <w:t xml:space="preserve">Характеристика землепользования на территории </w:t>
      </w:r>
      <w:r w:rsidR="00404C59">
        <w:rPr>
          <w:rFonts w:ascii="Times New Roman" w:hAnsi="Times New Roman"/>
          <w:sz w:val="24"/>
          <w:szCs w:val="20"/>
          <w:lang w:eastAsia="ru-RU"/>
        </w:rPr>
        <w:t>Кожевниковского сельского поселения</w:t>
      </w:r>
      <w:r w:rsidRPr="009B0721">
        <w:rPr>
          <w:rFonts w:ascii="Times New Roman" w:hAnsi="Times New Roman"/>
          <w:sz w:val="24"/>
          <w:szCs w:val="20"/>
          <w:lang w:eastAsia="ru-RU"/>
        </w:rPr>
        <w:t xml:space="preserve"> приведена в таблице 1.</w:t>
      </w:r>
    </w:p>
    <w:p w:rsidR="006D3C70" w:rsidRPr="009B0721" w:rsidRDefault="006D3C70">
      <w:pPr>
        <w:pStyle w:val="5"/>
        <w:rPr>
          <w:i/>
          <w:noProof w:val="0"/>
        </w:rPr>
      </w:pPr>
      <w:r w:rsidRPr="009B0721">
        <w:rPr>
          <w:i/>
          <w:noProof w:val="0"/>
        </w:rPr>
        <w:t xml:space="preserve">Характеристика землепользования на территории </w:t>
      </w:r>
    </w:p>
    <w:p w:rsidR="006D3C70" w:rsidRPr="009B0721" w:rsidRDefault="006D3C70">
      <w:pPr>
        <w:tabs>
          <w:tab w:val="num" w:pos="0"/>
        </w:tabs>
        <w:ind w:firstLine="360"/>
        <w:jc w:val="center"/>
        <w:rPr>
          <w:rFonts w:ascii="Times New Roman" w:hAnsi="Times New Roman"/>
          <w:sz w:val="24"/>
          <w:szCs w:val="24"/>
        </w:rPr>
      </w:pPr>
      <w:r w:rsidRPr="009B0721">
        <w:rPr>
          <w:rFonts w:ascii="Times New Roman" w:hAnsi="Times New Roman"/>
          <w:b/>
          <w:i/>
          <w:sz w:val="24"/>
          <w:szCs w:val="24"/>
          <w:lang w:eastAsia="ru-RU"/>
        </w:rPr>
        <w:t>МО «</w:t>
      </w:r>
      <w:proofErr w:type="spellStart"/>
      <w:r w:rsidR="00404C59">
        <w:rPr>
          <w:rFonts w:ascii="Times New Roman" w:hAnsi="Times New Roman"/>
          <w:b/>
          <w:i/>
          <w:sz w:val="24"/>
          <w:szCs w:val="24"/>
          <w:lang w:eastAsia="ru-RU"/>
        </w:rPr>
        <w:t>Кожевниковское</w:t>
      </w:r>
      <w:proofErr w:type="spellEnd"/>
      <w:r w:rsidR="00404C59">
        <w:rPr>
          <w:rFonts w:ascii="Times New Roman" w:hAnsi="Times New Roman"/>
          <w:b/>
          <w:i/>
          <w:sz w:val="24"/>
          <w:szCs w:val="24"/>
          <w:lang w:eastAsia="ru-RU"/>
        </w:rPr>
        <w:t xml:space="preserve"> сельское поселение</w:t>
      </w:r>
      <w:r w:rsidR="00FE114D">
        <w:rPr>
          <w:rFonts w:ascii="Times New Roman" w:hAnsi="Times New Roman"/>
          <w:b/>
          <w:i/>
          <w:sz w:val="24"/>
          <w:szCs w:val="24"/>
          <w:lang w:eastAsia="ru-RU"/>
        </w:rPr>
        <w:t>» по состоянию на 01.01.2014</w:t>
      </w:r>
      <w:r w:rsidRPr="009B0721">
        <w:rPr>
          <w:rFonts w:ascii="Times New Roman" w:hAnsi="Times New Roman"/>
          <w:b/>
          <w:i/>
          <w:sz w:val="24"/>
          <w:szCs w:val="24"/>
          <w:lang w:eastAsia="ru-RU"/>
        </w:rPr>
        <w:t>г.</w:t>
      </w:r>
    </w:p>
    <w:p w:rsidR="006D3C70" w:rsidRPr="009B0721" w:rsidRDefault="006D3C70">
      <w:pPr>
        <w:pStyle w:val="32"/>
        <w:tabs>
          <w:tab w:val="left" w:pos="8080"/>
        </w:tabs>
        <w:spacing w:line="240" w:lineRule="auto"/>
        <w:ind w:firstLine="0"/>
        <w:jc w:val="right"/>
        <w:rPr>
          <w:szCs w:val="20"/>
        </w:rPr>
      </w:pPr>
      <w:r w:rsidRPr="009B0721">
        <w:rPr>
          <w:szCs w:val="20"/>
        </w:rPr>
        <w:t>Таблица 1</w:t>
      </w:r>
    </w:p>
    <w:tbl>
      <w:tblPr>
        <w:tblW w:w="0" w:type="auto"/>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5"/>
        <w:gridCol w:w="5160"/>
        <w:gridCol w:w="1270"/>
        <w:gridCol w:w="2510"/>
      </w:tblGrid>
      <w:tr w:rsidR="002A253C" w:rsidRPr="009B0721" w:rsidTr="000D62CC">
        <w:trPr>
          <w:trHeight w:val="247"/>
        </w:trPr>
        <w:tc>
          <w:tcPr>
            <w:tcW w:w="645" w:type="dxa"/>
          </w:tcPr>
          <w:p w:rsidR="002A253C" w:rsidRPr="000D1A5D" w:rsidRDefault="002A253C" w:rsidP="00961379">
            <w:pPr>
              <w:pStyle w:val="32"/>
              <w:tabs>
                <w:tab w:val="left" w:pos="8080"/>
              </w:tabs>
              <w:spacing w:line="240" w:lineRule="auto"/>
              <w:ind w:firstLine="0"/>
              <w:jc w:val="center"/>
              <w:rPr>
                <w:b/>
              </w:rPr>
            </w:pPr>
            <w:r w:rsidRPr="008D487E">
              <w:rPr>
                <w:b/>
              </w:rPr>
              <w:t xml:space="preserve">№ </w:t>
            </w:r>
            <w:proofErr w:type="spellStart"/>
            <w:proofErr w:type="gramStart"/>
            <w:r w:rsidRPr="008D487E">
              <w:rPr>
                <w:b/>
              </w:rPr>
              <w:t>п</w:t>
            </w:r>
            <w:proofErr w:type="spellEnd"/>
            <w:proofErr w:type="gramEnd"/>
            <w:r w:rsidRPr="008D487E">
              <w:rPr>
                <w:b/>
              </w:rPr>
              <w:t>/</w:t>
            </w:r>
            <w:proofErr w:type="spellStart"/>
            <w:r w:rsidRPr="008D487E">
              <w:rPr>
                <w:b/>
              </w:rPr>
              <w:t>п</w:t>
            </w:r>
            <w:proofErr w:type="spellEnd"/>
          </w:p>
        </w:tc>
        <w:tc>
          <w:tcPr>
            <w:tcW w:w="5160" w:type="dxa"/>
          </w:tcPr>
          <w:p w:rsidR="002A253C" w:rsidRPr="000D1A5D" w:rsidRDefault="002A253C" w:rsidP="00961379">
            <w:pPr>
              <w:pStyle w:val="32"/>
              <w:tabs>
                <w:tab w:val="left" w:pos="8080"/>
              </w:tabs>
              <w:spacing w:line="240" w:lineRule="auto"/>
              <w:ind w:firstLine="0"/>
              <w:jc w:val="center"/>
              <w:rPr>
                <w:b/>
              </w:rPr>
            </w:pPr>
            <w:r w:rsidRPr="008D487E">
              <w:rPr>
                <w:b/>
              </w:rPr>
              <w:t>Показатели</w:t>
            </w:r>
          </w:p>
        </w:tc>
        <w:tc>
          <w:tcPr>
            <w:tcW w:w="1270" w:type="dxa"/>
          </w:tcPr>
          <w:p w:rsidR="002A253C" w:rsidRPr="000D1A5D" w:rsidRDefault="002A253C" w:rsidP="00961379">
            <w:pPr>
              <w:pStyle w:val="32"/>
              <w:tabs>
                <w:tab w:val="left" w:pos="8080"/>
              </w:tabs>
              <w:spacing w:line="240" w:lineRule="auto"/>
              <w:ind w:firstLine="0"/>
              <w:jc w:val="center"/>
              <w:rPr>
                <w:b/>
              </w:rPr>
            </w:pPr>
            <w:r w:rsidRPr="008D487E">
              <w:rPr>
                <w:b/>
              </w:rPr>
              <w:t xml:space="preserve">Ед. </w:t>
            </w:r>
            <w:proofErr w:type="spellStart"/>
            <w:r w:rsidRPr="008D487E">
              <w:rPr>
                <w:b/>
              </w:rPr>
              <w:t>изм</w:t>
            </w:r>
            <w:proofErr w:type="spellEnd"/>
            <w:r w:rsidRPr="008D487E">
              <w:rPr>
                <w:b/>
              </w:rPr>
              <w:t>.</w:t>
            </w:r>
          </w:p>
        </w:tc>
        <w:tc>
          <w:tcPr>
            <w:tcW w:w="2510" w:type="dxa"/>
          </w:tcPr>
          <w:p w:rsidR="002A253C" w:rsidRPr="000D1A5D" w:rsidRDefault="002A253C" w:rsidP="00961379">
            <w:pPr>
              <w:pStyle w:val="32"/>
              <w:tabs>
                <w:tab w:val="left" w:pos="8080"/>
              </w:tabs>
              <w:spacing w:line="240" w:lineRule="auto"/>
              <w:ind w:firstLine="0"/>
              <w:jc w:val="center"/>
              <w:rPr>
                <w:b/>
              </w:rPr>
            </w:pPr>
            <w:r w:rsidRPr="008D487E">
              <w:rPr>
                <w:b/>
              </w:rPr>
              <w:t>Кол-во</w:t>
            </w:r>
          </w:p>
        </w:tc>
      </w:tr>
      <w:tr w:rsidR="002A253C" w:rsidRPr="009B0721" w:rsidTr="000D62CC">
        <w:trPr>
          <w:trHeight w:val="247"/>
        </w:trPr>
        <w:tc>
          <w:tcPr>
            <w:tcW w:w="645" w:type="dxa"/>
          </w:tcPr>
          <w:p w:rsidR="002A253C" w:rsidRPr="000D1A5D" w:rsidRDefault="002A253C" w:rsidP="00961379">
            <w:pPr>
              <w:pStyle w:val="32"/>
              <w:tabs>
                <w:tab w:val="left" w:pos="8080"/>
              </w:tabs>
              <w:spacing w:line="240" w:lineRule="auto"/>
              <w:ind w:firstLine="0"/>
              <w:jc w:val="left"/>
            </w:pPr>
            <w:r w:rsidRPr="008D487E">
              <w:t>1.</w:t>
            </w:r>
          </w:p>
        </w:tc>
        <w:tc>
          <w:tcPr>
            <w:tcW w:w="5160" w:type="dxa"/>
          </w:tcPr>
          <w:p w:rsidR="002A253C" w:rsidRPr="000D1A5D" w:rsidRDefault="002A253C" w:rsidP="00961379">
            <w:pPr>
              <w:pStyle w:val="32"/>
              <w:tabs>
                <w:tab w:val="left" w:pos="8080"/>
              </w:tabs>
              <w:spacing w:line="240" w:lineRule="auto"/>
              <w:ind w:right="-108" w:firstLine="0"/>
              <w:jc w:val="left"/>
            </w:pPr>
            <w:r w:rsidRPr="008D487E">
              <w:t>Общая площадь территории МО</w:t>
            </w:r>
          </w:p>
        </w:tc>
        <w:tc>
          <w:tcPr>
            <w:tcW w:w="1270" w:type="dxa"/>
          </w:tcPr>
          <w:p w:rsidR="002A253C" w:rsidRPr="000D1A5D" w:rsidRDefault="00677C0F" w:rsidP="00961379">
            <w:pPr>
              <w:pStyle w:val="32"/>
              <w:tabs>
                <w:tab w:val="left" w:pos="8080"/>
              </w:tabs>
              <w:spacing w:line="240" w:lineRule="auto"/>
              <w:ind w:firstLine="0"/>
              <w:jc w:val="center"/>
            </w:pPr>
            <w:r w:rsidRPr="008D487E">
              <w:t>га</w:t>
            </w:r>
          </w:p>
        </w:tc>
        <w:tc>
          <w:tcPr>
            <w:tcW w:w="2510" w:type="dxa"/>
          </w:tcPr>
          <w:p w:rsidR="002A253C" w:rsidRPr="000D1A5D" w:rsidRDefault="00677C0F" w:rsidP="00961379">
            <w:pPr>
              <w:pStyle w:val="32"/>
              <w:tabs>
                <w:tab w:val="left" w:pos="8080"/>
              </w:tabs>
              <w:spacing w:line="240" w:lineRule="auto"/>
              <w:ind w:firstLine="0"/>
              <w:jc w:val="center"/>
            </w:pPr>
            <w:r w:rsidRPr="008D487E">
              <w:t>39 712</w:t>
            </w:r>
          </w:p>
        </w:tc>
      </w:tr>
      <w:tr w:rsidR="002A253C" w:rsidRPr="009B0721" w:rsidTr="000D62CC">
        <w:trPr>
          <w:trHeight w:val="247"/>
        </w:trPr>
        <w:tc>
          <w:tcPr>
            <w:tcW w:w="645" w:type="dxa"/>
          </w:tcPr>
          <w:p w:rsidR="002A253C" w:rsidRPr="000D1A5D" w:rsidRDefault="002A253C" w:rsidP="00961379">
            <w:pPr>
              <w:pStyle w:val="32"/>
              <w:tabs>
                <w:tab w:val="left" w:pos="8080"/>
              </w:tabs>
              <w:spacing w:line="240" w:lineRule="auto"/>
              <w:ind w:firstLine="0"/>
              <w:jc w:val="left"/>
            </w:pPr>
            <w:r w:rsidRPr="008D487E">
              <w:t>1.1</w:t>
            </w:r>
          </w:p>
        </w:tc>
        <w:tc>
          <w:tcPr>
            <w:tcW w:w="5160" w:type="dxa"/>
          </w:tcPr>
          <w:p w:rsidR="002A253C" w:rsidRPr="000D1A5D" w:rsidRDefault="002A253C" w:rsidP="00961379">
            <w:pPr>
              <w:pStyle w:val="32"/>
              <w:tabs>
                <w:tab w:val="left" w:pos="8080"/>
              </w:tabs>
              <w:spacing w:line="240" w:lineRule="auto"/>
              <w:ind w:right="-108" w:firstLine="0"/>
              <w:jc w:val="left"/>
            </w:pPr>
            <w:r w:rsidRPr="008D487E">
              <w:t>- леса</w:t>
            </w:r>
          </w:p>
        </w:tc>
        <w:tc>
          <w:tcPr>
            <w:tcW w:w="1270" w:type="dxa"/>
          </w:tcPr>
          <w:p w:rsidR="002A253C" w:rsidRPr="000D1A5D" w:rsidRDefault="00677C0F" w:rsidP="00961379">
            <w:pPr>
              <w:pStyle w:val="32"/>
              <w:tabs>
                <w:tab w:val="left" w:pos="8080"/>
              </w:tabs>
              <w:spacing w:line="240" w:lineRule="auto"/>
              <w:ind w:firstLine="0"/>
              <w:jc w:val="center"/>
            </w:pPr>
            <w:r w:rsidRPr="008D487E">
              <w:t>га</w:t>
            </w:r>
          </w:p>
        </w:tc>
        <w:tc>
          <w:tcPr>
            <w:tcW w:w="2510" w:type="dxa"/>
          </w:tcPr>
          <w:p w:rsidR="002A253C" w:rsidRPr="000D1A5D" w:rsidRDefault="00677C0F" w:rsidP="00961379">
            <w:pPr>
              <w:pStyle w:val="32"/>
              <w:tabs>
                <w:tab w:val="left" w:pos="8080"/>
              </w:tabs>
              <w:spacing w:line="240" w:lineRule="auto"/>
              <w:ind w:firstLine="0"/>
              <w:jc w:val="center"/>
            </w:pPr>
            <w:r w:rsidRPr="008D487E">
              <w:t>22 961</w:t>
            </w:r>
          </w:p>
        </w:tc>
      </w:tr>
      <w:tr w:rsidR="002A253C" w:rsidRPr="009B0721" w:rsidTr="000D62CC">
        <w:trPr>
          <w:trHeight w:val="247"/>
        </w:trPr>
        <w:tc>
          <w:tcPr>
            <w:tcW w:w="645" w:type="dxa"/>
          </w:tcPr>
          <w:p w:rsidR="002A253C" w:rsidRPr="000D1A5D" w:rsidRDefault="002A253C" w:rsidP="00961379">
            <w:pPr>
              <w:pStyle w:val="32"/>
              <w:tabs>
                <w:tab w:val="left" w:pos="8080"/>
              </w:tabs>
              <w:spacing w:line="240" w:lineRule="auto"/>
              <w:ind w:firstLine="0"/>
              <w:jc w:val="left"/>
            </w:pPr>
            <w:r w:rsidRPr="008D487E">
              <w:t>1.2</w:t>
            </w:r>
          </w:p>
        </w:tc>
        <w:tc>
          <w:tcPr>
            <w:tcW w:w="5160" w:type="dxa"/>
          </w:tcPr>
          <w:p w:rsidR="002A253C" w:rsidRPr="000D1A5D" w:rsidRDefault="002A253C" w:rsidP="00961379">
            <w:pPr>
              <w:pStyle w:val="32"/>
              <w:tabs>
                <w:tab w:val="left" w:pos="8080"/>
              </w:tabs>
              <w:spacing w:line="240" w:lineRule="auto"/>
              <w:ind w:right="-108" w:firstLine="0"/>
              <w:jc w:val="left"/>
            </w:pPr>
            <w:r w:rsidRPr="008D487E">
              <w:t>- водоемы</w:t>
            </w:r>
          </w:p>
        </w:tc>
        <w:tc>
          <w:tcPr>
            <w:tcW w:w="1270" w:type="dxa"/>
          </w:tcPr>
          <w:p w:rsidR="002A253C" w:rsidRPr="000D1A5D" w:rsidRDefault="00677C0F" w:rsidP="00961379">
            <w:pPr>
              <w:pStyle w:val="32"/>
              <w:tabs>
                <w:tab w:val="left" w:pos="8080"/>
              </w:tabs>
              <w:spacing w:line="240" w:lineRule="auto"/>
              <w:ind w:firstLine="0"/>
              <w:jc w:val="center"/>
            </w:pPr>
            <w:r w:rsidRPr="008D487E">
              <w:t>га</w:t>
            </w:r>
          </w:p>
        </w:tc>
        <w:tc>
          <w:tcPr>
            <w:tcW w:w="2510" w:type="dxa"/>
          </w:tcPr>
          <w:p w:rsidR="002A253C" w:rsidRPr="000D1A5D" w:rsidRDefault="00677C0F" w:rsidP="00961379">
            <w:pPr>
              <w:pStyle w:val="32"/>
              <w:tabs>
                <w:tab w:val="left" w:pos="8080"/>
              </w:tabs>
              <w:spacing w:line="240" w:lineRule="auto"/>
              <w:ind w:firstLine="0"/>
              <w:jc w:val="center"/>
            </w:pPr>
            <w:r w:rsidRPr="008D487E">
              <w:t>4 768</w:t>
            </w:r>
          </w:p>
        </w:tc>
      </w:tr>
      <w:tr w:rsidR="002A253C" w:rsidRPr="009B0721" w:rsidTr="000D62CC">
        <w:trPr>
          <w:trHeight w:val="247"/>
        </w:trPr>
        <w:tc>
          <w:tcPr>
            <w:tcW w:w="645" w:type="dxa"/>
          </w:tcPr>
          <w:p w:rsidR="002A253C" w:rsidRPr="000D1A5D" w:rsidRDefault="002A253C" w:rsidP="00961379">
            <w:pPr>
              <w:pStyle w:val="32"/>
              <w:tabs>
                <w:tab w:val="left" w:pos="8080"/>
              </w:tabs>
              <w:spacing w:line="240" w:lineRule="auto"/>
              <w:ind w:firstLine="0"/>
              <w:jc w:val="left"/>
            </w:pPr>
            <w:r w:rsidRPr="008D487E">
              <w:t>1.3</w:t>
            </w:r>
          </w:p>
        </w:tc>
        <w:tc>
          <w:tcPr>
            <w:tcW w:w="5160" w:type="dxa"/>
          </w:tcPr>
          <w:p w:rsidR="002A253C" w:rsidRPr="000D1A5D" w:rsidRDefault="002A253C" w:rsidP="00961379">
            <w:pPr>
              <w:pStyle w:val="32"/>
              <w:tabs>
                <w:tab w:val="left" w:pos="8080"/>
              </w:tabs>
              <w:spacing w:line="240" w:lineRule="auto"/>
              <w:ind w:right="-108" w:firstLine="0"/>
              <w:jc w:val="left"/>
            </w:pPr>
            <w:r w:rsidRPr="008D487E">
              <w:t>- площади земель, отведенные под застройку населенных пунктов</w:t>
            </w:r>
          </w:p>
        </w:tc>
        <w:tc>
          <w:tcPr>
            <w:tcW w:w="1270" w:type="dxa"/>
          </w:tcPr>
          <w:p w:rsidR="002A253C" w:rsidRPr="000D1A5D" w:rsidRDefault="002A253C" w:rsidP="00961379">
            <w:pPr>
              <w:pStyle w:val="32"/>
              <w:tabs>
                <w:tab w:val="left" w:pos="8080"/>
              </w:tabs>
              <w:spacing w:line="240" w:lineRule="auto"/>
              <w:ind w:firstLine="0"/>
              <w:jc w:val="center"/>
            </w:pPr>
            <w:r w:rsidRPr="008D487E">
              <w:t>га</w:t>
            </w:r>
          </w:p>
        </w:tc>
        <w:tc>
          <w:tcPr>
            <w:tcW w:w="2510" w:type="dxa"/>
          </w:tcPr>
          <w:p w:rsidR="002A253C" w:rsidRPr="000D1A5D" w:rsidRDefault="00677C0F" w:rsidP="00961379">
            <w:pPr>
              <w:pStyle w:val="32"/>
              <w:tabs>
                <w:tab w:val="left" w:pos="8080"/>
              </w:tabs>
              <w:spacing w:line="240" w:lineRule="auto"/>
              <w:ind w:firstLine="0"/>
              <w:jc w:val="center"/>
            </w:pPr>
            <w:r w:rsidRPr="008D487E">
              <w:t>1 814,4</w:t>
            </w:r>
          </w:p>
        </w:tc>
      </w:tr>
      <w:tr w:rsidR="002A253C" w:rsidRPr="009B0721" w:rsidTr="000D62CC">
        <w:trPr>
          <w:trHeight w:val="247"/>
        </w:trPr>
        <w:tc>
          <w:tcPr>
            <w:tcW w:w="645" w:type="dxa"/>
          </w:tcPr>
          <w:p w:rsidR="002A253C" w:rsidRPr="000D1A5D" w:rsidRDefault="002A253C" w:rsidP="00961379">
            <w:pPr>
              <w:pStyle w:val="32"/>
              <w:tabs>
                <w:tab w:val="left" w:pos="8080"/>
              </w:tabs>
              <w:spacing w:line="240" w:lineRule="auto"/>
              <w:ind w:firstLine="0"/>
              <w:jc w:val="left"/>
            </w:pPr>
            <w:r w:rsidRPr="008D487E">
              <w:t>1.4</w:t>
            </w:r>
          </w:p>
        </w:tc>
        <w:tc>
          <w:tcPr>
            <w:tcW w:w="5160" w:type="dxa"/>
          </w:tcPr>
          <w:p w:rsidR="002A253C" w:rsidRPr="000D1A5D" w:rsidRDefault="002A253C" w:rsidP="00961379">
            <w:pPr>
              <w:pStyle w:val="32"/>
              <w:tabs>
                <w:tab w:val="left" w:pos="8080"/>
              </w:tabs>
              <w:spacing w:line="240" w:lineRule="auto"/>
              <w:ind w:right="-108" w:firstLine="0"/>
              <w:jc w:val="left"/>
            </w:pPr>
            <w:r w:rsidRPr="008D487E">
              <w:t>- площади земель, отведенные под  застройку сооружений производственного назначения и инженерных коммуникаций (дороги, ЛЭП, газопроводы, сооружения связи и т.п.)</w:t>
            </w:r>
          </w:p>
        </w:tc>
        <w:tc>
          <w:tcPr>
            <w:tcW w:w="1270" w:type="dxa"/>
          </w:tcPr>
          <w:p w:rsidR="002A253C" w:rsidRPr="000D1A5D" w:rsidRDefault="002A253C" w:rsidP="00961379">
            <w:pPr>
              <w:pStyle w:val="32"/>
              <w:tabs>
                <w:tab w:val="left" w:pos="8080"/>
              </w:tabs>
              <w:spacing w:line="240" w:lineRule="auto"/>
              <w:ind w:firstLine="0"/>
              <w:jc w:val="center"/>
            </w:pPr>
            <w:r w:rsidRPr="008D487E">
              <w:t>га</w:t>
            </w:r>
          </w:p>
        </w:tc>
        <w:tc>
          <w:tcPr>
            <w:tcW w:w="2510" w:type="dxa"/>
          </w:tcPr>
          <w:p w:rsidR="002A253C" w:rsidRPr="000D1A5D" w:rsidRDefault="00677C0F" w:rsidP="00961379">
            <w:pPr>
              <w:pStyle w:val="32"/>
              <w:tabs>
                <w:tab w:val="left" w:pos="8080"/>
              </w:tabs>
              <w:spacing w:line="240" w:lineRule="auto"/>
              <w:ind w:firstLine="0"/>
              <w:jc w:val="center"/>
            </w:pPr>
            <w:r w:rsidRPr="008D487E">
              <w:t>780,7</w:t>
            </w:r>
          </w:p>
        </w:tc>
      </w:tr>
      <w:tr w:rsidR="002A253C" w:rsidRPr="009B0721" w:rsidTr="000D62CC">
        <w:trPr>
          <w:cantSplit/>
          <w:trHeight w:val="247"/>
        </w:trPr>
        <w:tc>
          <w:tcPr>
            <w:tcW w:w="645" w:type="dxa"/>
            <w:vMerge w:val="restart"/>
          </w:tcPr>
          <w:p w:rsidR="002A253C" w:rsidRPr="000D1A5D" w:rsidRDefault="002A253C" w:rsidP="00961379">
            <w:pPr>
              <w:pStyle w:val="32"/>
              <w:tabs>
                <w:tab w:val="left" w:pos="8080"/>
              </w:tabs>
              <w:spacing w:line="240" w:lineRule="auto"/>
              <w:ind w:firstLine="0"/>
              <w:jc w:val="left"/>
            </w:pPr>
            <w:r w:rsidRPr="008D487E">
              <w:t>1.5</w:t>
            </w:r>
          </w:p>
        </w:tc>
        <w:tc>
          <w:tcPr>
            <w:tcW w:w="5160" w:type="dxa"/>
          </w:tcPr>
          <w:p w:rsidR="002A253C" w:rsidRPr="000D1A5D" w:rsidRDefault="002A253C" w:rsidP="00961379">
            <w:pPr>
              <w:pStyle w:val="32"/>
              <w:tabs>
                <w:tab w:val="left" w:pos="8080"/>
              </w:tabs>
              <w:spacing w:line="240" w:lineRule="auto"/>
              <w:ind w:right="-108" w:firstLine="0"/>
              <w:jc w:val="left"/>
            </w:pPr>
            <w:r w:rsidRPr="008D487E">
              <w:t>- площади земель сельскохозяйственного назначения - всего</w:t>
            </w:r>
          </w:p>
        </w:tc>
        <w:tc>
          <w:tcPr>
            <w:tcW w:w="1270" w:type="dxa"/>
          </w:tcPr>
          <w:p w:rsidR="002A253C" w:rsidRPr="000D1A5D" w:rsidRDefault="002A253C" w:rsidP="00961379">
            <w:pPr>
              <w:pStyle w:val="32"/>
              <w:tabs>
                <w:tab w:val="left" w:pos="8080"/>
              </w:tabs>
              <w:spacing w:line="240" w:lineRule="auto"/>
              <w:ind w:firstLine="0"/>
              <w:jc w:val="center"/>
            </w:pPr>
            <w:r w:rsidRPr="008D487E">
              <w:t>га</w:t>
            </w:r>
          </w:p>
        </w:tc>
        <w:tc>
          <w:tcPr>
            <w:tcW w:w="2510" w:type="dxa"/>
          </w:tcPr>
          <w:p w:rsidR="002A253C" w:rsidRPr="000D1A5D" w:rsidRDefault="00677C0F" w:rsidP="00961379">
            <w:pPr>
              <w:pStyle w:val="32"/>
              <w:tabs>
                <w:tab w:val="left" w:pos="8080"/>
              </w:tabs>
              <w:spacing w:line="240" w:lineRule="auto"/>
              <w:ind w:firstLine="0"/>
              <w:jc w:val="center"/>
            </w:pPr>
            <w:r w:rsidRPr="008D487E">
              <w:t>10 385</w:t>
            </w:r>
          </w:p>
        </w:tc>
      </w:tr>
      <w:tr w:rsidR="002A253C" w:rsidRPr="009B0721" w:rsidTr="000D62CC">
        <w:trPr>
          <w:cantSplit/>
          <w:trHeight w:val="238"/>
        </w:trPr>
        <w:tc>
          <w:tcPr>
            <w:tcW w:w="645" w:type="dxa"/>
            <w:vMerge/>
          </w:tcPr>
          <w:p w:rsidR="002A253C" w:rsidRPr="000D1A5D" w:rsidRDefault="002A253C" w:rsidP="00961379">
            <w:pPr>
              <w:pStyle w:val="32"/>
              <w:tabs>
                <w:tab w:val="left" w:pos="8080"/>
              </w:tabs>
              <w:spacing w:line="240" w:lineRule="auto"/>
              <w:ind w:firstLine="0"/>
              <w:jc w:val="left"/>
            </w:pPr>
          </w:p>
        </w:tc>
        <w:tc>
          <w:tcPr>
            <w:tcW w:w="5160" w:type="dxa"/>
            <w:vMerge w:val="restart"/>
          </w:tcPr>
          <w:p w:rsidR="002A253C" w:rsidRPr="000D1A5D" w:rsidRDefault="002A253C" w:rsidP="00961379">
            <w:pPr>
              <w:pStyle w:val="32"/>
              <w:tabs>
                <w:tab w:val="left" w:pos="8080"/>
              </w:tabs>
              <w:spacing w:line="240" w:lineRule="auto"/>
              <w:ind w:right="-108" w:firstLine="0"/>
              <w:jc w:val="left"/>
            </w:pPr>
            <w:proofErr w:type="gramStart"/>
            <w:r w:rsidRPr="008D487E">
              <w:t>- в том числе используемые под посевы сельскохозяйственных культур</w:t>
            </w:r>
            <w:proofErr w:type="gramEnd"/>
          </w:p>
        </w:tc>
        <w:tc>
          <w:tcPr>
            <w:tcW w:w="1270" w:type="dxa"/>
          </w:tcPr>
          <w:p w:rsidR="002A253C" w:rsidRPr="000D1A5D" w:rsidRDefault="002A253C" w:rsidP="00961379">
            <w:pPr>
              <w:pStyle w:val="32"/>
              <w:tabs>
                <w:tab w:val="left" w:pos="8080"/>
              </w:tabs>
              <w:spacing w:line="240" w:lineRule="auto"/>
              <w:ind w:firstLine="0"/>
              <w:jc w:val="center"/>
            </w:pPr>
            <w:r w:rsidRPr="008D487E">
              <w:t>га</w:t>
            </w:r>
          </w:p>
        </w:tc>
        <w:tc>
          <w:tcPr>
            <w:tcW w:w="2510" w:type="dxa"/>
          </w:tcPr>
          <w:p w:rsidR="002A253C" w:rsidRPr="000D1A5D" w:rsidRDefault="00677C0F" w:rsidP="00961379">
            <w:pPr>
              <w:pStyle w:val="32"/>
              <w:tabs>
                <w:tab w:val="left" w:pos="8080"/>
              </w:tabs>
              <w:spacing w:line="240" w:lineRule="auto"/>
              <w:ind w:firstLine="0"/>
              <w:jc w:val="center"/>
            </w:pPr>
            <w:r w:rsidRPr="008D487E">
              <w:t>9 156,9</w:t>
            </w:r>
          </w:p>
        </w:tc>
      </w:tr>
      <w:tr w:rsidR="002A253C" w:rsidRPr="009B0721" w:rsidTr="000D62CC">
        <w:trPr>
          <w:cantSplit/>
          <w:trHeight w:val="138"/>
        </w:trPr>
        <w:tc>
          <w:tcPr>
            <w:tcW w:w="645" w:type="dxa"/>
            <w:vMerge/>
          </w:tcPr>
          <w:p w:rsidR="002A253C" w:rsidRPr="000D1A5D" w:rsidRDefault="002A253C" w:rsidP="00961379">
            <w:pPr>
              <w:pStyle w:val="32"/>
              <w:tabs>
                <w:tab w:val="left" w:pos="8080"/>
              </w:tabs>
              <w:spacing w:line="240" w:lineRule="auto"/>
              <w:ind w:firstLine="0"/>
              <w:jc w:val="left"/>
            </w:pPr>
          </w:p>
        </w:tc>
        <w:tc>
          <w:tcPr>
            <w:tcW w:w="5160" w:type="dxa"/>
            <w:vMerge/>
          </w:tcPr>
          <w:p w:rsidR="002A253C" w:rsidRPr="000D1A5D" w:rsidRDefault="002A253C" w:rsidP="00961379">
            <w:pPr>
              <w:pStyle w:val="32"/>
              <w:tabs>
                <w:tab w:val="left" w:pos="8080"/>
              </w:tabs>
              <w:spacing w:line="240" w:lineRule="auto"/>
              <w:ind w:right="-108" w:firstLine="0"/>
              <w:jc w:val="left"/>
            </w:pPr>
          </w:p>
        </w:tc>
        <w:tc>
          <w:tcPr>
            <w:tcW w:w="1270" w:type="dxa"/>
          </w:tcPr>
          <w:p w:rsidR="002A253C" w:rsidRPr="000D1A5D" w:rsidRDefault="002A253C" w:rsidP="00961379">
            <w:pPr>
              <w:pStyle w:val="32"/>
              <w:tabs>
                <w:tab w:val="left" w:pos="8080"/>
              </w:tabs>
              <w:spacing w:line="240" w:lineRule="auto"/>
              <w:ind w:firstLine="0"/>
              <w:jc w:val="center"/>
            </w:pPr>
            <w:r w:rsidRPr="008D487E">
              <w:t>%</w:t>
            </w:r>
          </w:p>
        </w:tc>
        <w:tc>
          <w:tcPr>
            <w:tcW w:w="2510" w:type="dxa"/>
          </w:tcPr>
          <w:p w:rsidR="002A253C" w:rsidRPr="000D1A5D" w:rsidRDefault="006D08D2" w:rsidP="00961379">
            <w:pPr>
              <w:pStyle w:val="32"/>
              <w:tabs>
                <w:tab w:val="left" w:pos="8080"/>
              </w:tabs>
              <w:spacing w:line="240" w:lineRule="auto"/>
              <w:ind w:firstLine="0"/>
              <w:jc w:val="center"/>
            </w:pPr>
            <w:r w:rsidRPr="008D487E">
              <w:t>88,2</w:t>
            </w:r>
          </w:p>
        </w:tc>
      </w:tr>
      <w:tr w:rsidR="002A253C" w:rsidRPr="009B0721" w:rsidTr="000D62CC">
        <w:trPr>
          <w:cantSplit/>
          <w:trHeight w:val="247"/>
        </w:trPr>
        <w:tc>
          <w:tcPr>
            <w:tcW w:w="645" w:type="dxa"/>
            <w:vMerge w:val="restart"/>
          </w:tcPr>
          <w:p w:rsidR="002A253C" w:rsidRPr="000D1A5D" w:rsidRDefault="002A253C" w:rsidP="00961379">
            <w:pPr>
              <w:pStyle w:val="32"/>
              <w:tabs>
                <w:tab w:val="left" w:pos="8080"/>
              </w:tabs>
              <w:spacing w:line="240" w:lineRule="auto"/>
              <w:ind w:firstLine="0"/>
              <w:jc w:val="left"/>
            </w:pPr>
            <w:r w:rsidRPr="008D487E">
              <w:t>2</w:t>
            </w:r>
          </w:p>
        </w:tc>
        <w:tc>
          <w:tcPr>
            <w:tcW w:w="5160" w:type="dxa"/>
          </w:tcPr>
          <w:p w:rsidR="002A253C" w:rsidRPr="000D1A5D" w:rsidRDefault="002A253C" w:rsidP="00961379">
            <w:pPr>
              <w:pStyle w:val="32"/>
              <w:tabs>
                <w:tab w:val="left" w:pos="8080"/>
              </w:tabs>
              <w:spacing w:line="240" w:lineRule="auto"/>
              <w:ind w:right="-108" w:firstLine="0"/>
              <w:jc w:val="left"/>
            </w:pPr>
            <w:r w:rsidRPr="008D487E">
              <w:t>Количество сельскохозяйственных предприятий</w:t>
            </w:r>
          </w:p>
        </w:tc>
        <w:tc>
          <w:tcPr>
            <w:tcW w:w="1270" w:type="dxa"/>
          </w:tcPr>
          <w:p w:rsidR="002A253C" w:rsidRPr="000D1A5D" w:rsidRDefault="002A253C" w:rsidP="00961379">
            <w:pPr>
              <w:pStyle w:val="32"/>
              <w:tabs>
                <w:tab w:val="left" w:pos="8080"/>
              </w:tabs>
              <w:spacing w:line="240" w:lineRule="auto"/>
              <w:ind w:firstLine="0"/>
              <w:jc w:val="center"/>
            </w:pPr>
            <w:r w:rsidRPr="008D487E">
              <w:t>ед.</w:t>
            </w:r>
          </w:p>
        </w:tc>
        <w:tc>
          <w:tcPr>
            <w:tcW w:w="2510" w:type="dxa"/>
          </w:tcPr>
          <w:p w:rsidR="002A253C" w:rsidRPr="000D1A5D" w:rsidRDefault="002A253C" w:rsidP="00961379">
            <w:pPr>
              <w:pStyle w:val="32"/>
              <w:tabs>
                <w:tab w:val="left" w:pos="8080"/>
              </w:tabs>
              <w:spacing w:line="240" w:lineRule="auto"/>
              <w:ind w:firstLine="0"/>
              <w:jc w:val="center"/>
            </w:pPr>
            <w:r w:rsidRPr="008D487E">
              <w:t>3</w:t>
            </w:r>
          </w:p>
        </w:tc>
      </w:tr>
      <w:tr w:rsidR="002A253C" w:rsidRPr="009B0721" w:rsidTr="000D62CC">
        <w:trPr>
          <w:cantSplit/>
          <w:trHeight w:val="247"/>
        </w:trPr>
        <w:tc>
          <w:tcPr>
            <w:tcW w:w="645" w:type="dxa"/>
            <w:vMerge/>
          </w:tcPr>
          <w:p w:rsidR="002A253C" w:rsidRPr="000D1A5D" w:rsidRDefault="002A253C" w:rsidP="00961379">
            <w:pPr>
              <w:pStyle w:val="32"/>
              <w:tabs>
                <w:tab w:val="left" w:pos="8080"/>
              </w:tabs>
              <w:spacing w:line="240" w:lineRule="auto"/>
              <w:ind w:firstLine="0"/>
              <w:jc w:val="left"/>
            </w:pPr>
          </w:p>
        </w:tc>
        <w:tc>
          <w:tcPr>
            <w:tcW w:w="5160" w:type="dxa"/>
          </w:tcPr>
          <w:p w:rsidR="002A253C" w:rsidRPr="000D1A5D" w:rsidRDefault="002A253C" w:rsidP="00961379">
            <w:pPr>
              <w:pStyle w:val="32"/>
              <w:tabs>
                <w:tab w:val="left" w:pos="8080"/>
              </w:tabs>
              <w:spacing w:line="240" w:lineRule="auto"/>
              <w:ind w:right="-108" w:firstLine="0"/>
              <w:jc w:val="left"/>
            </w:pPr>
            <w:r w:rsidRPr="008D487E">
              <w:t>- имеют в наличие земель сельхоз. назначения</w:t>
            </w:r>
          </w:p>
        </w:tc>
        <w:tc>
          <w:tcPr>
            <w:tcW w:w="1270" w:type="dxa"/>
          </w:tcPr>
          <w:p w:rsidR="002A253C" w:rsidRPr="000D1A5D" w:rsidRDefault="002A253C" w:rsidP="00961379">
            <w:pPr>
              <w:pStyle w:val="32"/>
              <w:tabs>
                <w:tab w:val="left" w:pos="8080"/>
              </w:tabs>
              <w:spacing w:line="240" w:lineRule="auto"/>
              <w:ind w:firstLine="0"/>
              <w:jc w:val="center"/>
            </w:pPr>
            <w:r w:rsidRPr="008D487E">
              <w:t>га</w:t>
            </w:r>
          </w:p>
        </w:tc>
        <w:tc>
          <w:tcPr>
            <w:tcW w:w="2510" w:type="dxa"/>
          </w:tcPr>
          <w:p w:rsidR="002A253C" w:rsidRPr="000D1A5D" w:rsidRDefault="00E75F85" w:rsidP="00961379">
            <w:pPr>
              <w:pStyle w:val="32"/>
              <w:tabs>
                <w:tab w:val="left" w:pos="8080"/>
              </w:tabs>
              <w:spacing w:line="240" w:lineRule="auto"/>
              <w:ind w:firstLine="0"/>
              <w:jc w:val="center"/>
            </w:pPr>
            <w:r w:rsidRPr="008D487E">
              <w:t>9610</w:t>
            </w:r>
          </w:p>
        </w:tc>
      </w:tr>
      <w:tr w:rsidR="002A253C" w:rsidRPr="009B0721" w:rsidTr="000D62CC">
        <w:trPr>
          <w:cantSplit/>
          <w:trHeight w:val="247"/>
        </w:trPr>
        <w:tc>
          <w:tcPr>
            <w:tcW w:w="645" w:type="dxa"/>
            <w:vMerge/>
          </w:tcPr>
          <w:p w:rsidR="002A253C" w:rsidRPr="000D1A5D" w:rsidRDefault="002A253C" w:rsidP="00961379">
            <w:pPr>
              <w:pStyle w:val="32"/>
              <w:tabs>
                <w:tab w:val="left" w:pos="8080"/>
              </w:tabs>
              <w:spacing w:line="240" w:lineRule="auto"/>
              <w:ind w:firstLine="0"/>
              <w:jc w:val="left"/>
            </w:pPr>
          </w:p>
        </w:tc>
        <w:tc>
          <w:tcPr>
            <w:tcW w:w="5160" w:type="dxa"/>
          </w:tcPr>
          <w:p w:rsidR="002A253C" w:rsidRPr="000D1A5D" w:rsidRDefault="002A253C" w:rsidP="00961379">
            <w:pPr>
              <w:pStyle w:val="32"/>
              <w:tabs>
                <w:tab w:val="left" w:pos="8080"/>
              </w:tabs>
              <w:spacing w:line="240" w:lineRule="auto"/>
              <w:ind w:right="-108" w:firstLine="0"/>
              <w:jc w:val="left"/>
            </w:pPr>
            <w:r w:rsidRPr="008D487E">
              <w:t>- в них среднегодовая численность работающих</w:t>
            </w:r>
          </w:p>
        </w:tc>
        <w:tc>
          <w:tcPr>
            <w:tcW w:w="1270" w:type="dxa"/>
          </w:tcPr>
          <w:p w:rsidR="002A253C" w:rsidRPr="000D1A5D" w:rsidRDefault="002A253C" w:rsidP="00961379">
            <w:pPr>
              <w:pStyle w:val="32"/>
              <w:tabs>
                <w:tab w:val="left" w:pos="8080"/>
              </w:tabs>
              <w:spacing w:line="240" w:lineRule="auto"/>
              <w:ind w:firstLine="0"/>
              <w:jc w:val="center"/>
            </w:pPr>
            <w:r w:rsidRPr="008D487E">
              <w:t>чел.</w:t>
            </w:r>
          </w:p>
        </w:tc>
        <w:tc>
          <w:tcPr>
            <w:tcW w:w="2510" w:type="dxa"/>
          </w:tcPr>
          <w:p w:rsidR="002A253C" w:rsidRPr="000D1A5D" w:rsidRDefault="001A788F" w:rsidP="00961379">
            <w:pPr>
              <w:pStyle w:val="32"/>
              <w:tabs>
                <w:tab w:val="left" w:pos="8080"/>
              </w:tabs>
              <w:spacing w:line="240" w:lineRule="auto"/>
              <w:ind w:firstLine="0"/>
              <w:jc w:val="center"/>
            </w:pPr>
            <w:r w:rsidRPr="008D487E">
              <w:t>194</w:t>
            </w:r>
          </w:p>
        </w:tc>
      </w:tr>
      <w:tr w:rsidR="002A253C" w:rsidRPr="009B0721" w:rsidTr="000D62CC">
        <w:trPr>
          <w:cantSplit/>
          <w:trHeight w:val="247"/>
        </w:trPr>
        <w:tc>
          <w:tcPr>
            <w:tcW w:w="645" w:type="dxa"/>
            <w:vMerge/>
          </w:tcPr>
          <w:p w:rsidR="002A253C" w:rsidRPr="000D1A5D" w:rsidRDefault="002A253C" w:rsidP="00961379">
            <w:pPr>
              <w:pStyle w:val="32"/>
              <w:tabs>
                <w:tab w:val="left" w:pos="8080"/>
              </w:tabs>
              <w:spacing w:line="240" w:lineRule="auto"/>
              <w:ind w:firstLine="0"/>
              <w:jc w:val="left"/>
            </w:pPr>
          </w:p>
        </w:tc>
        <w:tc>
          <w:tcPr>
            <w:tcW w:w="5160" w:type="dxa"/>
          </w:tcPr>
          <w:p w:rsidR="002A253C" w:rsidRPr="000D1A5D" w:rsidRDefault="002A253C" w:rsidP="00961379">
            <w:pPr>
              <w:pStyle w:val="32"/>
              <w:tabs>
                <w:tab w:val="left" w:pos="8080"/>
              </w:tabs>
              <w:spacing w:line="240" w:lineRule="auto"/>
              <w:ind w:right="-108" w:firstLine="0"/>
              <w:jc w:val="left"/>
            </w:pPr>
            <w:r w:rsidRPr="008D487E">
              <w:t>- получаемый среднегодовой удельный доход</w:t>
            </w:r>
          </w:p>
        </w:tc>
        <w:tc>
          <w:tcPr>
            <w:tcW w:w="1270" w:type="dxa"/>
          </w:tcPr>
          <w:p w:rsidR="002A253C" w:rsidRPr="000D1A5D" w:rsidRDefault="002A253C" w:rsidP="00961379">
            <w:pPr>
              <w:pStyle w:val="32"/>
              <w:tabs>
                <w:tab w:val="left" w:pos="8080"/>
              </w:tabs>
              <w:spacing w:line="240" w:lineRule="auto"/>
              <w:ind w:firstLine="0"/>
              <w:jc w:val="center"/>
            </w:pPr>
            <w:r w:rsidRPr="008D487E">
              <w:t>руб./</w:t>
            </w:r>
            <w:proofErr w:type="gramStart"/>
            <w:r w:rsidRPr="008D487E">
              <w:t>га</w:t>
            </w:r>
            <w:proofErr w:type="gramEnd"/>
          </w:p>
        </w:tc>
        <w:tc>
          <w:tcPr>
            <w:tcW w:w="2510" w:type="dxa"/>
          </w:tcPr>
          <w:p w:rsidR="002A253C" w:rsidRPr="000D1A5D" w:rsidRDefault="001A788F" w:rsidP="001A788F">
            <w:pPr>
              <w:pStyle w:val="32"/>
              <w:tabs>
                <w:tab w:val="left" w:pos="8080"/>
              </w:tabs>
              <w:spacing w:line="240" w:lineRule="auto"/>
              <w:ind w:firstLine="0"/>
              <w:jc w:val="center"/>
            </w:pPr>
            <w:r w:rsidRPr="008D487E">
              <w:t>1</w:t>
            </w:r>
            <w:r w:rsidR="00E75F85" w:rsidRPr="008D487E">
              <w:t>3166</w:t>
            </w:r>
          </w:p>
        </w:tc>
      </w:tr>
      <w:tr w:rsidR="002A253C" w:rsidRPr="009B0721" w:rsidTr="000D62CC">
        <w:trPr>
          <w:cantSplit/>
          <w:trHeight w:val="247"/>
        </w:trPr>
        <w:tc>
          <w:tcPr>
            <w:tcW w:w="645" w:type="dxa"/>
            <w:vMerge w:val="restart"/>
          </w:tcPr>
          <w:p w:rsidR="002A253C" w:rsidRPr="000D1A5D" w:rsidRDefault="002A253C" w:rsidP="00961379">
            <w:pPr>
              <w:pStyle w:val="32"/>
              <w:tabs>
                <w:tab w:val="left" w:pos="8080"/>
              </w:tabs>
              <w:spacing w:line="240" w:lineRule="auto"/>
              <w:ind w:firstLine="0"/>
              <w:jc w:val="left"/>
            </w:pPr>
            <w:r w:rsidRPr="008D487E">
              <w:t>3</w:t>
            </w:r>
          </w:p>
        </w:tc>
        <w:tc>
          <w:tcPr>
            <w:tcW w:w="5160" w:type="dxa"/>
          </w:tcPr>
          <w:p w:rsidR="002A253C" w:rsidRPr="000D1A5D" w:rsidRDefault="002A253C" w:rsidP="00961379">
            <w:pPr>
              <w:pStyle w:val="32"/>
              <w:tabs>
                <w:tab w:val="left" w:pos="8080"/>
              </w:tabs>
              <w:spacing w:line="240" w:lineRule="auto"/>
              <w:ind w:right="-108" w:firstLine="0"/>
              <w:jc w:val="left"/>
            </w:pPr>
            <w:r w:rsidRPr="008D487E">
              <w:t>Количество крестьянско-фермерских хозяйств</w:t>
            </w:r>
          </w:p>
        </w:tc>
        <w:tc>
          <w:tcPr>
            <w:tcW w:w="1270" w:type="dxa"/>
          </w:tcPr>
          <w:p w:rsidR="002A253C" w:rsidRPr="000D1A5D" w:rsidRDefault="002A253C" w:rsidP="00961379">
            <w:pPr>
              <w:pStyle w:val="32"/>
              <w:tabs>
                <w:tab w:val="left" w:pos="8080"/>
              </w:tabs>
              <w:spacing w:line="240" w:lineRule="auto"/>
              <w:ind w:firstLine="0"/>
              <w:jc w:val="center"/>
            </w:pPr>
            <w:r w:rsidRPr="008D487E">
              <w:t>ед.</w:t>
            </w:r>
          </w:p>
        </w:tc>
        <w:tc>
          <w:tcPr>
            <w:tcW w:w="2510" w:type="dxa"/>
          </w:tcPr>
          <w:p w:rsidR="002A253C" w:rsidRPr="000D1A5D" w:rsidRDefault="001A788F" w:rsidP="00961379">
            <w:pPr>
              <w:pStyle w:val="32"/>
              <w:tabs>
                <w:tab w:val="left" w:pos="8080"/>
              </w:tabs>
              <w:spacing w:line="240" w:lineRule="auto"/>
              <w:ind w:firstLine="0"/>
              <w:jc w:val="center"/>
            </w:pPr>
            <w:r w:rsidRPr="008D487E">
              <w:t>2</w:t>
            </w:r>
          </w:p>
        </w:tc>
      </w:tr>
      <w:tr w:rsidR="002A253C" w:rsidRPr="009B0721" w:rsidTr="000D62CC">
        <w:trPr>
          <w:cantSplit/>
          <w:trHeight w:val="247"/>
        </w:trPr>
        <w:tc>
          <w:tcPr>
            <w:tcW w:w="645" w:type="dxa"/>
            <w:vMerge/>
          </w:tcPr>
          <w:p w:rsidR="002A253C" w:rsidRPr="000D1A5D" w:rsidRDefault="002A253C" w:rsidP="00961379">
            <w:pPr>
              <w:pStyle w:val="32"/>
              <w:tabs>
                <w:tab w:val="left" w:pos="8080"/>
              </w:tabs>
              <w:spacing w:line="240" w:lineRule="auto"/>
              <w:ind w:firstLine="0"/>
              <w:jc w:val="left"/>
            </w:pPr>
          </w:p>
        </w:tc>
        <w:tc>
          <w:tcPr>
            <w:tcW w:w="5160" w:type="dxa"/>
          </w:tcPr>
          <w:p w:rsidR="002A253C" w:rsidRPr="000D1A5D" w:rsidRDefault="002A253C" w:rsidP="00961379">
            <w:pPr>
              <w:pStyle w:val="32"/>
              <w:tabs>
                <w:tab w:val="left" w:pos="8080"/>
              </w:tabs>
              <w:spacing w:line="240" w:lineRule="auto"/>
              <w:ind w:right="-108" w:firstLine="0"/>
              <w:jc w:val="left"/>
            </w:pPr>
            <w:r w:rsidRPr="008D487E">
              <w:t>- имеют в наличие земель сельхоз. назначения</w:t>
            </w:r>
          </w:p>
        </w:tc>
        <w:tc>
          <w:tcPr>
            <w:tcW w:w="1270" w:type="dxa"/>
          </w:tcPr>
          <w:p w:rsidR="002A253C" w:rsidRPr="000D1A5D" w:rsidRDefault="002A253C" w:rsidP="00961379">
            <w:pPr>
              <w:pStyle w:val="32"/>
              <w:tabs>
                <w:tab w:val="left" w:pos="8080"/>
              </w:tabs>
              <w:spacing w:line="240" w:lineRule="auto"/>
              <w:ind w:firstLine="0"/>
              <w:jc w:val="center"/>
            </w:pPr>
            <w:r w:rsidRPr="008D487E">
              <w:t>га</w:t>
            </w:r>
          </w:p>
        </w:tc>
        <w:tc>
          <w:tcPr>
            <w:tcW w:w="2510" w:type="dxa"/>
          </w:tcPr>
          <w:p w:rsidR="002A253C" w:rsidRPr="000D1A5D" w:rsidRDefault="001A788F" w:rsidP="00961379">
            <w:pPr>
              <w:pStyle w:val="32"/>
              <w:tabs>
                <w:tab w:val="left" w:pos="8080"/>
              </w:tabs>
              <w:spacing w:line="240" w:lineRule="auto"/>
              <w:ind w:firstLine="0"/>
              <w:jc w:val="center"/>
            </w:pPr>
            <w:r w:rsidRPr="008D487E">
              <w:t>680</w:t>
            </w:r>
          </w:p>
        </w:tc>
      </w:tr>
      <w:tr w:rsidR="002A253C" w:rsidRPr="009B0721" w:rsidTr="000D62CC">
        <w:trPr>
          <w:cantSplit/>
          <w:trHeight w:val="247"/>
        </w:trPr>
        <w:tc>
          <w:tcPr>
            <w:tcW w:w="645" w:type="dxa"/>
            <w:vMerge/>
          </w:tcPr>
          <w:p w:rsidR="002A253C" w:rsidRPr="000D1A5D" w:rsidRDefault="002A253C" w:rsidP="00961379">
            <w:pPr>
              <w:pStyle w:val="32"/>
              <w:tabs>
                <w:tab w:val="left" w:pos="8080"/>
              </w:tabs>
              <w:spacing w:line="240" w:lineRule="auto"/>
              <w:ind w:firstLine="0"/>
              <w:jc w:val="left"/>
            </w:pPr>
          </w:p>
        </w:tc>
        <w:tc>
          <w:tcPr>
            <w:tcW w:w="5160" w:type="dxa"/>
          </w:tcPr>
          <w:p w:rsidR="002A253C" w:rsidRPr="000D1A5D" w:rsidRDefault="002A253C" w:rsidP="00961379">
            <w:pPr>
              <w:pStyle w:val="32"/>
              <w:tabs>
                <w:tab w:val="left" w:pos="8080"/>
              </w:tabs>
              <w:spacing w:line="240" w:lineRule="auto"/>
              <w:ind w:right="-108" w:firstLine="0"/>
              <w:jc w:val="left"/>
            </w:pPr>
            <w:r w:rsidRPr="008D487E">
              <w:t>- в них среднегодовая численность работающих</w:t>
            </w:r>
          </w:p>
        </w:tc>
        <w:tc>
          <w:tcPr>
            <w:tcW w:w="1270" w:type="dxa"/>
          </w:tcPr>
          <w:p w:rsidR="002A253C" w:rsidRPr="000D1A5D" w:rsidRDefault="002A253C" w:rsidP="00961379">
            <w:pPr>
              <w:pStyle w:val="32"/>
              <w:tabs>
                <w:tab w:val="left" w:pos="8080"/>
              </w:tabs>
              <w:spacing w:line="240" w:lineRule="auto"/>
              <w:ind w:firstLine="0"/>
              <w:jc w:val="center"/>
            </w:pPr>
            <w:r w:rsidRPr="008D487E">
              <w:t>чел.</w:t>
            </w:r>
          </w:p>
        </w:tc>
        <w:tc>
          <w:tcPr>
            <w:tcW w:w="2510" w:type="dxa"/>
          </w:tcPr>
          <w:p w:rsidR="002A253C" w:rsidRPr="000D1A5D" w:rsidRDefault="001A788F" w:rsidP="00961379">
            <w:pPr>
              <w:pStyle w:val="32"/>
              <w:tabs>
                <w:tab w:val="left" w:pos="8080"/>
              </w:tabs>
              <w:spacing w:line="240" w:lineRule="auto"/>
              <w:ind w:firstLine="0"/>
              <w:jc w:val="center"/>
            </w:pPr>
            <w:r w:rsidRPr="008D487E">
              <w:t>2</w:t>
            </w:r>
          </w:p>
        </w:tc>
      </w:tr>
      <w:tr w:rsidR="002A253C" w:rsidRPr="009B0721" w:rsidTr="000D62CC">
        <w:trPr>
          <w:cantSplit/>
          <w:trHeight w:val="247"/>
        </w:trPr>
        <w:tc>
          <w:tcPr>
            <w:tcW w:w="645" w:type="dxa"/>
            <w:vMerge/>
          </w:tcPr>
          <w:p w:rsidR="002A253C" w:rsidRPr="000D1A5D" w:rsidRDefault="002A253C" w:rsidP="00961379">
            <w:pPr>
              <w:pStyle w:val="32"/>
              <w:tabs>
                <w:tab w:val="left" w:pos="8080"/>
              </w:tabs>
              <w:spacing w:line="240" w:lineRule="auto"/>
              <w:ind w:firstLine="0"/>
              <w:jc w:val="left"/>
            </w:pPr>
          </w:p>
        </w:tc>
        <w:tc>
          <w:tcPr>
            <w:tcW w:w="5160" w:type="dxa"/>
          </w:tcPr>
          <w:p w:rsidR="002A253C" w:rsidRPr="000D1A5D" w:rsidRDefault="002A253C" w:rsidP="00961379">
            <w:pPr>
              <w:pStyle w:val="32"/>
              <w:tabs>
                <w:tab w:val="left" w:pos="8080"/>
              </w:tabs>
              <w:spacing w:line="240" w:lineRule="auto"/>
              <w:ind w:right="-108" w:firstLine="0"/>
              <w:jc w:val="left"/>
            </w:pPr>
            <w:r w:rsidRPr="008D487E">
              <w:t>- получаемый среднегодовой удельный доход</w:t>
            </w:r>
          </w:p>
        </w:tc>
        <w:tc>
          <w:tcPr>
            <w:tcW w:w="1270" w:type="dxa"/>
          </w:tcPr>
          <w:p w:rsidR="002A253C" w:rsidRPr="000D1A5D" w:rsidRDefault="002A253C" w:rsidP="00961379">
            <w:pPr>
              <w:pStyle w:val="32"/>
              <w:tabs>
                <w:tab w:val="left" w:pos="8080"/>
              </w:tabs>
              <w:spacing w:line="240" w:lineRule="auto"/>
              <w:ind w:firstLine="0"/>
              <w:jc w:val="center"/>
            </w:pPr>
            <w:r w:rsidRPr="008D487E">
              <w:t>руб./</w:t>
            </w:r>
            <w:proofErr w:type="gramStart"/>
            <w:r w:rsidRPr="008D487E">
              <w:t>га</w:t>
            </w:r>
            <w:proofErr w:type="gramEnd"/>
          </w:p>
        </w:tc>
        <w:tc>
          <w:tcPr>
            <w:tcW w:w="2510" w:type="dxa"/>
          </w:tcPr>
          <w:p w:rsidR="002A253C" w:rsidRPr="000D1A5D" w:rsidRDefault="001A788F" w:rsidP="00961379">
            <w:pPr>
              <w:pStyle w:val="32"/>
              <w:tabs>
                <w:tab w:val="left" w:pos="8080"/>
              </w:tabs>
              <w:spacing w:line="240" w:lineRule="auto"/>
              <w:ind w:firstLine="0"/>
              <w:jc w:val="center"/>
            </w:pPr>
            <w:r w:rsidRPr="008D487E">
              <w:t>8582</w:t>
            </w:r>
          </w:p>
        </w:tc>
      </w:tr>
      <w:tr w:rsidR="002A253C" w:rsidRPr="009B0721" w:rsidTr="000D62CC">
        <w:trPr>
          <w:trHeight w:val="247"/>
        </w:trPr>
        <w:tc>
          <w:tcPr>
            <w:tcW w:w="645" w:type="dxa"/>
            <w:vMerge w:val="restart"/>
          </w:tcPr>
          <w:p w:rsidR="002A253C" w:rsidRPr="000D1A5D" w:rsidRDefault="002A253C" w:rsidP="00961379">
            <w:pPr>
              <w:pStyle w:val="32"/>
              <w:tabs>
                <w:tab w:val="left" w:pos="8080"/>
              </w:tabs>
              <w:spacing w:line="240" w:lineRule="auto"/>
              <w:ind w:firstLine="0"/>
              <w:jc w:val="left"/>
            </w:pPr>
            <w:r w:rsidRPr="008D487E">
              <w:t>4</w:t>
            </w:r>
          </w:p>
        </w:tc>
        <w:tc>
          <w:tcPr>
            <w:tcW w:w="5160" w:type="dxa"/>
          </w:tcPr>
          <w:p w:rsidR="002A253C" w:rsidRPr="000D1A5D" w:rsidRDefault="002A253C" w:rsidP="00961379">
            <w:pPr>
              <w:pStyle w:val="32"/>
              <w:tabs>
                <w:tab w:val="left" w:pos="8080"/>
              </w:tabs>
              <w:spacing w:line="240" w:lineRule="auto"/>
              <w:ind w:right="-108" w:firstLine="0"/>
              <w:jc w:val="left"/>
            </w:pPr>
            <w:r w:rsidRPr="008D487E">
              <w:t>Количество личных подсобных хозяйств (семей)</w:t>
            </w:r>
          </w:p>
        </w:tc>
        <w:tc>
          <w:tcPr>
            <w:tcW w:w="1270" w:type="dxa"/>
          </w:tcPr>
          <w:p w:rsidR="002A253C" w:rsidRPr="000D1A5D" w:rsidRDefault="002A253C" w:rsidP="00961379">
            <w:pPr>
              <w:pStyle w:val="32"/>
              <w:tabs>
                <w:tab w:val="left" w:pos="8080"/>
              </w:tabs>
              <w:spacing w:line="240" w:lineRule="auto"/>
              <w:ind w:firstLine="0"/>
              <w:jc w:val="center"/>
            </w:pPr>
            <w:r w:rsidRPr="008D487E">
              <w:t>ед.</w:t>
            </w:r>
          </w:p>
        </w:tc>
        <w:tc>
          <w:tcPr>
            <w:tcW w:w="2510" w:type="dxa"/>
          </w:tcPr>
          <w:p w:rsidR="002A253C" w:rsidRPr="000D1A5D" w:rsidRDefault="00E75F85" w:rsidP="00961379">
            <w:pPr>
              <w:pStyle w:val="32"/>
              <w:tabs>
                <w:tab w:val="left" w:pos="8080"/>
              </w:tabs>
              <w:spacing w:line="240" w:lineRule="auto"/>
              <w:ind w:firstLine="0"/>
              <w:jc w:val="center"/>
            </w:pPr>
            <w:r w:rsidRPr="008D487E">
              <w:t>6</w:t>
            </w:r>
            <w:r w:rsidR="000059ED" w:rsidRPr="008D487E">
              <w:t>82</w:t>
            </w:r>
          </w:p>
        </w:tc>
      </w:tr>
      <w:tr w:rsidR="002A253C" w:rsidRPr="009B0721" w:rsidTr="000D62CC">
        <w:trPr>
          <w:trHeight w:val="247"/>
        </w:trPr>
        <w:tc>
          <w:tcPr>
            <w:tcW w:w="645" w:type="dxa"/>
            <w:vMerge/>
          </w:tcPr>
          <w:p w:rsidR="002A253C" w:rsidRPr="000D1A5D" w:rsidRDefault="002A253C" w:rsidP="00961379">
            <w:pPr>
              <w:pStyle w:val="32"/>
              <w:tabs>
                <w:tab w:val="left" w:pos="8080"/>
              </w:tabs>
              <w:spacing w:line="240" w:lineRule="auto"/>
              <w:ind w:firstLine="0"/>
              <w:jc w:val="left"/>
            </w:pPr>
          </w:p>
        </w:tc>
        <w:tc>
          <w:tcPr>
            <w:tcW w:w="5160" w:type="dxa"/>
          </w:tcPr>
          <w:p w:rsidR="002A253C" w:rsidRPr="000D1A5D" w:rsidRDefault="002A253C" w:rsidP="00961379">
            <w:pPr>
              <w:pStyle w:val="32"/>
              <w:tabs>
                <w:tab w:val="left" w:pos="8080"/>
              </w:tabs>
              <w:spacing w:line="240" w:lineRule="auto"/>
              <w:ind w:right="-108" w:firstLine="0"/>
              <w:jc w:val="left"/>
            </w:pPr>
            <w:r w:rsidRPr="008D487E">
              <w:t>Площадь земель, используемых для личного подсобного хозяйства</w:t>
            </w:r>
          </w:p>
        </w:tc>
        <w:tc>
          <w:tcPr>
            <w:tcW w:w="1270" w:type="dxa"/>
          </w:tcPr>
          <w:p w:rsidR="002A253C" w:rsidRPr="000D1A5D" w:rsidRDefault="002A253C" w:rsidP="00961379">
            <w:pPr>
              <w:pStyle w:val="32"/>
              <w:tabs>
                <w:tab w:val="left" w:pos="8080"/>
              </w:tabs>
              <w:spacing w:line="240" w:lineRule="auto"/>
              <w:ind w:firstLine="0"/>
              <w:jc w:val="center"/>
            </w:pPr>
            <w:r w:rsidRPr="008D487E">
              <w:t>га</w:t>
            </w:r>
          </w:p>
        </w:tc>
        <w:tc>
          <w:tcPr>
            <w:tcW w:w="2510" w:type="dxa"/>
          </w:tcPr>
          <w:p w:rsidR="002A253C" w:rsidRPr="000D1A5D" w:rsidRDefault="00E75F85" w:rsidP="00961379">
            <w:pPr>
              <w:pStyle w:val="32"/>
              <w:tabs>
                <w:tab w:val="left" w:pos="8080"/>
              </w:tabs>
              <w:spacing w:line="240" w:lineRule="auto"/>
              <w:ind w:firstLine="0"/>
              <w:jc w:val="center"/>
            </w:pPr>
            <w:r w:rsidRPr="008D487E">
              <w:t>95</w:t>
            </w:r>
          </w:p>
        </w:tc>
      </w:tr>
    </w:tbl>
    <w:p w:rsidR="002A253C" w:rsidRPr="009B0721" w:rsidRDefault="002A253C">
      <w:pPr>
        <w:autoSpaceDE w:val="0"/>
        <w:autoSpaceDN w:val="0"/>
        <w:adjustRightInd w:val="0"/>
        <w:spacing w:after="0" w:line="240" w:lineRule="auto"/>
        <w:ind w:firstLine="540"/>
        <w:jc w:val="both"/>
        <w:rPr>
          <w:rFonts w:ascii="Times New Roman" w:hAnsi="Times New Roman"/>
          <w:sz w:val="24"/>
          <w:szCs w:val="20"/>
          <w:lang w:eastAsia="ru-RU"/>
        </w:rPr>
      </w:pPr>
    </w:p>
    <w:p w:rsidR="002A253C" w:rsidRPr="009B0721" w:rsidRDefault="006D3C70" w:rsidP="002A253C">
      <w:pPr>
        <w:autoSpaceDE w:val="0"/>
        <w:autoSpaceDN w:val="0"/>
        <w:adjustRightInd w:val="0"/>
        <w:spacing w:after="0" w:line="240" w:lineRule="auto"/>
        <w:ind w:firstLine="540"/>
        <w:jc w:val="both"/>
        <w:rPr>
          <w:rFonts w:ascii="Times New Roman" w:hAnsi="Times New Roman"/>
          <w:sz w:val="24"/>
          <w:szCs w:val="24"/>
        </w:rPr>
      </w:pPr>
      <w:r w:rsidRPr="009B0721">
        <w:rPr>
          <w:rFonts w:ascii="Times New Roman" w:hAnsi="Times New Roman"/>
          <w:sz w:val="24"/>
          <w:szCs w:val="20"/>
          <w:lang w:eastAsia="ru-RU"/>
        </w:rPr>
        <w:t>Границы муниципал</w:t>
      </w:r>
      <w:r w:rsidR="002A253C" w:rsidRPr="009B0721">
        <w:rPr>
          <w:rFonts w:ascii="Times New Roman" w:hAnsi="Times New Roman"/>
          <w:sz w:val="24"/>
          <w:szCs w:val="20"/>
          <w:lang w:eastAsia="ru-RU"/>
        </w:rPr>
        <w:t>ьных образований на территории Кожевниковского</w:t>
      </w:r>
      <w:r w:rsidRPr="009B0721">
        <w:rPr>
          <w:rFonts w:ascii="Times New Roman" w:hAnsi="Times New Roman"/>
          <w:sz w:val="24"/>
          <w:szCs w:val="20"/>
          <w:lang w:eastAsia="ru-RU"/>
        </w:rPr>
        <w:t xml:space="preserve"> района  утверждены Законом Том</w:t>
      </w:r>
      <w:r w:rsidR="008518F6" w:rsidRPr="009B0721">
        <w:rPr>
          <w:rFonts w:ascii="Times New Roman" w:hAnsi="Times New Roman"/>
          <w:sz w:val="24"/>
          <w:szCs w:val="20"/>
          <w:lang w:eastAsia="ru-RU"/>
        </w:rPr>
        <w:t>ской области от 10.09.2004 № 202</w:t>
      </w:r>
      <w:r w:rsidRPr="009B0721">
        <w:rPr>
          <w:rFonts w:ascii="Times New Roman" w:hAnsi="Times New Roman"/>
          <w:sz w:val="24"/>
          <w:szCs w:val="20"/>
          <w:lang w:eastAsia="ru-RU"/>
        </w:rPr>
        <w:t xml:space="preserve">-ОЗ «О наделении статусом муниципального района,  </w:t>
      </w:r>
      <w:r w:rsidR="008518F6" w:rsidRPr="009B0721">
        <w:rPr>
          <w:rFonts w:ascii="Times New Roman" w:hAnsi="Times New Roman"/>
          <w:sz w:val="24"/>
          <w:szCs w:val="20"/>
          <w:lang w:eastAsia="ru-RU"/>
        </w:rPr>
        <w:t>сельского поселения</w:t>
      </w:r>
      <w:r w:rsidRPr="009B0721">
        <w:rPr>
          <w:rFonts w:ascii="Times New Roman" w:hAnsi="Times New Roman"/>
          <w:sz w:val="24"/>
          <w:szCs w:val="20"/>
          <w:lang w:eastAsia="ru-RU"/>
        </w:rPr>
        <w:t xml:space="preserve"> и установлении границ муниципальных образований на территории </w:t>
      </w:r>
      <w:r w:rsidR="00ED229F" w:rsidRPr="009B0721">
        <w:rPr>
          <w:rFonts w:ascii="Times New Roman" w:hAnsi="Times New Roman"/>
          <w:sz w:val="24"/>
          <w:szCs w:val="20"/>
          <w:lang w:eastAsia="ru-RU"/>
        </w:rPr>
        <w:t>Кожевниковского района</w:t>
      </w:r>
      <w:r w:rsidRPr="009B0721">
        <w:rPr>
          <w:rFonts w:ascii="Times New Roman" w:hAnsi="Times New Roman"/>
          <w:sz w:val="24"/>
          <w:szCs w:val="20"/>
          <w:lang w:eastAsia="ru-RU"/>
        </w:rPr>
        <w:t xml:space="preserve">». </w:t>
      </w:r>
    </w:p>
    <w:p w:rsidR="006D3C70" w:rsidRPr="00E04157" w:rsidRDefault="002A253C" w:rsidP="00672231">
      <w:pPr>
        <w:autoSpaceDE w:val="0"/>
        <w:autoSpaceDN w:val="0"/>
        <w:adjustRightInd w:val="0"/>
        <w:spacing w:after="0" w:line="240" w:lineRule="auto"/>
        <w:ind w:firstLine="540"/>
        <w:jc w:val="both"/>
        <w:rPr>
          <w:rFonts w:ascii="Times New Roman" w:hAnsi="Times New Roman"/>
          <w:sz w:val="24"/>
          <w:szCs w:val="24"/>
        </w:rPr>
      </w:pPr>
      <w:r w:rsidRPr="00E04157">
        <w:rPr>
          <w:rFonts w:ascii="Times New Roman" w:hAnsi="Times New Roman"/>
          <w:sz w:val="24"/>
          <w:szCs w:val="24"/>
        </w:rPr>
        <w:t xml:space="preserve"> </w:t>
      </w:r>
      <w:r w:rsidR="006D3C70" w:rsidRPr="00E04157">
        <w:rPr>
          <w:rFonts w:ascii="Times New Roman" w:hAnsi="Times New Roman"/>
          <w:sz w:val="24"/>
          <w:szCs w:val="24"/>
        </w:rPr>
        <w:t xml:space="preserve">Административным </w:t>
      </w:r>
      <w:r w:rsidR="006F217C" w:rsidRPr="00E04157">
        <w:rPr>
          <w:rFonts w:ascii="Times New Roman" w:hAnsi="Times New Roman"/>
          <w:sz w:val="24"/>
          <w:szCs w:val="24"/>
        </w:rPr>
        <w:t xml:space="preserve">центром </w:t>
      </w:r>
      <w:r w:rsidR="00E04157" w:rsidRPr="00E04157">
        <w:rPr>
          <w:rFonts w:ascii="Times New Roman" w:hAnsi="Times New Roman"/>
          <w:sz w:val="24"/>
          <w:szCs w:val="24"/>
        </w:rPr>
        <w:t>сельского поселения</w:t>
      </w:r>
      <w:r w:rsidR="006F217C" w:rsidRPr="00E04157">
        <w:rPr>
          <w:rFonts w:ascii="Times New Roman" w:hAnsi="Times New Roman"/>
          <w:sz w:val="24"/>
          <w:szCs w:val="24"/>
        </w:rPr>
        <w:t xml:space="preserve"> </w:t>
      </w:r>
      <w:r w:rsidR="006D3C70" w:rsidRPr="00E04157">
        <w:rPr>
          <w:rFonts w:ascii="Times New Roman" w:hAnsi="Times New Roman"/>
          <w:sz w:val="24"/>
          <w:szCs w:val="24"/>
        </w:rPr>
        <w:t xml:space="preserve">является </w:t>
      </w:r>
      <w:r w:rsidR="006F217C" w:rsidRPr="00E04157">
        <w:rPr>
          <w:rFonts w:ascii="Times New Roman" w:hAnsi="Times New Roman"/>
          <w:sz w:val="24"/>
          <w:szCs w:val="24"/>
        </w:rPr>
        <w:t>село Кожевниково</w:t>
      </w:r>
      <w:r w:rsidR="008C297A" w:rsidRPr="00E04157">
        <w:rPr>
          <w:rFonts w:ascii="Times New Roman" w:hAnsi="Times New Roman"/>
          <w:sz w:val="24"/>
          <w:szCs w:val="24"/>
        </w:rPr>
        <w:t>, чи</w:t>
      </w:r>
      <w:r w:rsidR="001A788F">
        <w:rPr>
          <w:rFonts w:ascii="Times New Roman" w:hAnsi="Times New Roman"/>
          <w:sz w:val="24"/>
          <w:szCs w:val="24"/>
        </w:rPr>
        <w:t>сленность населения составляет 9163</w:t>
      </w:r>
      <w:r w:rsidR="008C297A" w:rsidRPr="00E04157">
        <w:rPr>
          <w:rFonts w:ascii="Times New Roman" w:hAnsi="Times New Roman"/>
          <w:sz w:val="24"/>
          <w:szCs w:val="24"/>
        </w:rPr>
        <w:t xml:space="preserve"> человек</w:t>
      </w:r>
      <w:r w:rsidR="006D3C70" w:rsidRPr="00E04157">
        <w:rPr>
          <w:rFonts w:ascii="Times New Roman" w:hAnsi="Times New Roman"/>
          <w:sz w:val="24"/>
          <w:szCs w:val="24"/>
        </w:rPr>
        <w:t xml:space="preserve">. </w:t>
      </w:r>
      <w:r w:rsidR="00E04157" w:rsidRPr="00E04157">
        <w:rPr>
          <w:rFonts w:ascii="Times New Roman" w:hAnsi="Times New Roman"/>
          <w:sz w:val="24"/>
          <w:szCs w:val="24"/>
        </w:rPr>
        <w:t xml:space="preserve">А также </w:t>
      </w:r>
      <w:r w:rsidR="00347FCB">
        <w:rPr>
          <w:rFonts w:ascii="Times New Roman" w:hAnsi="Times New Roman"/>
          <w:sz w:val="24"/>
          <w:szCs w:val="24"/>
        </w:rPr>
        <w:t xml:space="preserve">в </w:t>
      </w:r>
      <w:r w:rsidR="00E04157" w:rsidRPr="00E04157">
        <w:rPr>
          <w:rFonts w:ascii="Times New Roman" w:hAnsi="Times New Roman"/>
          <w:sz w:val="24"/>
          <w:szCs w:val="24"/>
        </w:rPr>
        <w:t xml:space="preserve">состав Кожевниковского сельского </w:t>
      </w:r>
      <w:r w:rsidR="001A788F">
        <w:rPr>
          <w:rFonts w:ascii="Times New Roman" w:hAnsi="Times New Roman"/>
          <w:sz w:val="24"/>
          <w:szCs w:val="24"/>
        </w:rPr>
        <w:t>поселения входят два</w:t>
      </w:r>
      <w:r w:rsidR="00E04157" w:rsidRPr="00E04157">
        <w:rPr>
          <w:rFonts w:ascii="Times New Roman" w:hAnsi="Times New Roman"/>
          <w:sz w:val="24"/>
          <w:szCs w:val="24"/>
        </w:rPr>
        <w:t xml:space="preserve"> на</w:t>
      </w:r>
      <w:r w:rsidR="001A788F">
        <w:rPr>
          <w:rFonts w:ascii="Times New Roman" w:hAnsi="Times New Roman"/>
          <w:sz w:val="24"/>
          <w:szCs w:val="24"/>
        </w:rPr>
        <w:t>селенных пункта:</w:t>
      </w:r>
      <w:r w:rsidR="00E04157" w:rsidRPr="00E04157">
        <w:rPr>
          <w:rFonts w:ascii="Times New Roman" w:hAnsi="Times New Roman"/>
          <w:sz w:val="24"/>
          <w:szCs w:val="24"/>
        </w:rPr>
        <w:t xml:space="preserve"> с. </w:t>
      </w:r>
      <w:proofErr w:type="spellStart"/>
      <w:r w:rsidR="00E04157" w:rsidRPr="00E04157">
        <w:rPr>
          <w:rFonts w:ascii="Times New Roman" w:hAnsi="Times New Roman"/>
          <w:sz w:val="24"/>
          <w:szCs w:val="24"/>
        </w:rPr>
        <w:t>Киреевск</w:t>
      </w:r>
      <w:proofErr w:type="spellEnd"/>
      <w:r w:rsidR="00E04157" w:rsidRPr="00E04157">
        <w:rPr>
          <w:rFonts w:ascii="Times New Roman" w:hAnsi="Times New Roman"/>
          <w:sz w:val="24"/>
          <w:szCs w:val="24"/>
        </w:rPr>
        <w:t>, д. Астраханцево</w:t>
      </w:r>
      <w:r w:rsidR="006D3C70" w:rsidRPr="00E04157">
        <w:rPr>
          <w:rFonts w:ascii="Times New Roman" w:hAnsi="Times New Roman"/>
          <w:sz w:val="24"/>
          <w:szCs w:val="24"/>
        </w:rPr>
        <w:t>.</w:t>
      </w:r>
    </w:p>
    <w:p w:rsidR="006D3C70" w:rsidRDefault="006D3C70">
      <w:pPr>
        <w:pStyle w:val="Report"/>
        <w:spacing w:line="240" w:lineRule="auto"/>
        <w:ind w:firstLine="709"/>
      </w:pPr>
    </w:p>
    <w:p w:rsidR="00925619" w:rsidRPr="009B0721" w:rsidRDefault="00925619">
      <w:pPr>
        <w:pStyle w:val="Report"/>
        <w:spacing w:line="240" w:lineRule="auto"/>
        <w:ind w:firstLine="709"/>
      </w:pPr>
    </w:p>
    <w:p w:rsidR="002E15B0" w:rsidRDefault="002E15B0" w:rsidP="00AF2F3A">
      <w:pPr>
        <w:pStyle w:val="24"/>
      </w:pPr>
    </w:p>
    <w:p w:rsidR="006D3C70" w:rsidRPr="009B0721" w:rsidRDefault="006D3C70" w:rsidP="00AF2F3A">
      <w:pPr>
        <w:pStyle w:val="24"/>
      </w:pPr>
      <w:r w:rsidRPr="009B0721">
        <w:t xml:space="preserve">Население </w:t>
      </w:r>
      <w:r w:rsidR="00672231" w:rsidRPr="009B0721">
        <w:t xml:space="preserve">Кожевниковского </w:t>
      </w:r>
      <w:r w:rsidRPr="009B0721">
        <w:t xml:space="preserve"> </w:t>
      </w:r>
      <w:r w:rsidR="00E04157">
        <w:t>сельского поселения</w:t>
      </w:r>
    </w:p>
    <w:p w:rsidR="006D3C70" w:rsidRPr="009B0721" w:rsidRDefault="006D3C70">
      <w:pPr>
        <w:autoSpaceDE w:val="0"/>
        <w:autoSpaceDN w:val="0"/>
        <w:adjustRightInd w:val="0"/>
        <w:spacing w:after="0" w:line="240" w:lineRule="auto"/>
        <w:ind w:firstLine="540"/>
        <w:jc w:val="both"/>
        <w:rPr>
          <w:rFonts w:ascii="Times New Roman" w:hAnsi="Times New Roman"/>
          <w:b/>
          <w:sz w:val="24"/>
          <w:szCs w:val="20"/>
          <w:lang w:eastAsia="ru-RU"/>
        </w:rPr>
      </w:pPr>
    </w:p>
    <w:p w:rsidR="00AF47FA" w:rsidRPr="009B0721" w:rsidRDefault="002E6EF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0"/>
          <w:lang w:eastAsia="ru-RU"/>
        </w:rPr>
        <w:t>Ч</w:t>
      </w:r>
      <w:r w:rsidR="006D3C70" w:rsidRPr="009B0721">
        <w:rPr>
          <w:rFonts w:ascii="Times New Roman" w:hAnsi="Times New Roman"/>
          <w:sz w:val="24"/>
          <w:szCs w:val="20"/>
          <w:lang w:eastAsia="ru-RU"/>
        </w:rPr>
        <w:t xml:space="preserve">исленность населения </w:t>
      </w:r>
      <w:r w:rsidR="0056333C">
        <w:rPr>
          <w:rFonts w:ascii="Times New Roman" w:hAnsi="Times New Roman"/>
          <w:sz w:val="24"/>
          <w:szCs w:val="20"/>
          <w:lang w:eastAsia="ru-RU"/>
        </w:rPr>
        <w:t>сельского поселения Кожевниково</w:t>
      </w:r>
      <w:r w:rsidR="006D3C70" w:rsidRPr="009B0721">
        <w:rPr>
          <w:rFonts w:ascii="Times New Roman" w:hAnsi="Times New Roman"/>
          <w:sz w:val="24"/>
          <w:szCs w:val="20"/>
          <w:lang w:eastAsia="ru-RU"/>
        </w:rPr>
        <w:t xml:space="preserve"> </w:t>
      </w:r>
      <w:r w:rsidR="006D3C70" w:rsidRPr="009B0721">
        <w:rPr>
          <w:rFonts w:ascii="Times New Roman" w:hAnsi="Times New Roman"/>
          <w:sz w:val="24"/>
          <w:szCs w:val="24"/>
          <w:lang w:eastAsia="ru-RU"/>
        </w:rPr>
        <w:t>по состоянию на 01.01.201</w:t>
      </w:r>
      <w:r w:rsidR="00677C0F">
        <w:rPr>
          <w:rFonts w:ascii="Times New Roman" w:hAnsi="Times New Roman"/>
          <w:sz w:val="24"/>
          <w:szCs w:val="24"/>
          <w:lang w:eastAsia="ru-RU"/>
        </w:rPr>
        <w:t>4</w:t>
      </w:r>
      <w:r w:rsidR="006D3C70" w:rsidRPr="009B0721">
        <w:rPr>
          <w:rFonts w:ascii="Times New Roman" w:hAnsi="Times New Roman"/>
          <w:sz w:val="24"/>
          <w:szCs w:val="24"/>
          <w:lang w:eastAsia="ru-RU"/>
        </w:rPr>
        <w:t xml:space="preserve"> года составила </w:t>
      </w:r>
      <w:r w:rsidR="001A788F">
        <w:rPr>
          <w:rFonts w:ascii="Times New Roman" w:hAnsi="Times New Roman"/>
          <w:sz w:val="24"/>
          <w:szCs w:val="24"/>
          <w:lang w:eastAsia="ru-RU"/>
        </w:rPr>
        <w:t>9163</w:t>
      </w:r>
      <w:r w:rsidR="008518F6" w:rsidRPr="009B0721">
        <w:rPr>
          <w:rFonts w:ascii="Times New Roman" w:hAnsi="Times New Roman"/>
          <w:sz w:val="24"/>
          <w:szCs w:val="24"/>
        </w:rPr>
        <w:t xml:space="preserve"> тыс.</w:t>
      </w:r>
      <w:r w:rsidR="00AF47FA" w:rsidRPr="009B0721">
        <w:rPr>
          <w:rFonts w:ascii="Times New Roman" w:hAnsi="Times New Roman"/>
          <w:sz w:val="24"/>
          <w:szCs w:val="24"/>
        </w:rPr>
        <w:t xml:space="preserve"> человек, в </w:t>
      </w:r>
      <w:r w:rsidR="008518F6" w:rsidRPr="009B0721">
        <w:rPr>
          <w:rFonts w:ascii="Times New Roman" w:hAnsi="Times New Roman"/>
          <w:sz w:val="24"/>
          <w:szCs w:val="24"/>
        </w:rPr>
        <w:t xml:space="preserve">том числе трудоспособного </w:t>
      </w:r>
      <w:r w:rsidR="00E04157" w:rsidRPr="007B45C1">
        <w:rPr>
          <w:rFonts w:ascii="Times New Roman" w:hAnsi="Times New Roman"/>
          <w:sz w:val="24"/>
          <w:szCs w:val="24"/>
        </w:rPr>
        <w:t xml:space="preserve">– </w:t>
      </w:r>
      <w:r w:rsidR="007B45C1">
        <w:rPr>
          <w:rFonts w:ascii="Times New Roman" w:hAnsi="Times New Roman"/>
          <w:sz w:val="24"/>
          <w:szCs w:val="24"/>
        </w:rPr>
        <w:t>5,599</w:t>
      </w:r>
      <w:r w:rsidR="008518F6" w:rsidRPr="009B0721">
        <w:rPr>
          <w:rFonts w:ascii="Times New Roman" w:hAnsi="Times New Roman"/>
          <w:sz w:val="24"/>
          <w:szCs w:val="24"/>
        </w:rPr>
        <w:t xml:space="preserve"> тыс.</w:t>
      </w:r>
      <w:r w:rsidR="00AF47FA" w:rsidRPr="009B0721">
        <w:rPr>
          <w:rFonts w:ascii="Times New Roman" w:hAnsi="Times New Roman"/>
          <w:sz w:val="24"/>
          <w:szCs w:val="24"/>
        </w:rPr>
        <w:t xml:space="preserve">  человек.</w:t>
      </w:r>
    </w:p>
    <w:p w:rsidR="006D3C70" w:rsidRPr="005E5A89" w:rsidRDefault="00CD5CD9">
      <w:pPr>
        <w:autoSpaceDE w:val="0"/>
        <w:autoSpaceDN w:val="0"/>
        <w:adjustRightInd w:val="0"/>
        <w:spacing w:after="0" w:line="240" w:lineRule="auto"/>
        <w:ind w:firstLine="540"/>
        <w:jc w:val="both"/>
        <w:rPr>
          <w:rFonts w:ascii="Times New Roman" w:hAnsi="Times New Roman"/>
          <w:sz w:val="24"/>
          <w:szCs w:val="20"/>
          <w:lang w:eastAsia="ru-RU"/>
        </w:rPr>
      </w:pPr>
      <w:r w:rsidRPr="005E5A89">
        <w:rPr>
          <w:rFonts w:ascii="Times New Roman" w:hAnsi="Times New Roman"/>
          <w:sz w:val="24"/>
          <w:szCs w:val="24"/>
        </w:rPr>
        <w:t>Характеристика численности и занятости населения</w:t>
      </w:r>
      <w:r w:rsidR="006D3C70" w:rsidRPr="005E5A89">
        <w:rPr>
          <w:rFonts w:ascii="Times New Roman" w:hAnsi="Times New Roman"/>
          <w:sz w:val="24"/>
          <w:szCs w:val="20"/>
          <w:lang w:eastAsia="ru-RU"/>
        </w:rPr>
        <w:t xml:space="preserve"> </w:t>
      </w:r>
      <w:r w:rsidR="00E04157" w:rsidRPr="005E5A89">
        <w:rPr>
          <w:rFonts w:ascii="Times New Roman" w:hAnsi="Times New Roman"/>
          <w:sz w:val="24"/>
          <w:szCs w:val="20"/>
          <w:lang w:eastAsia="ru-RU"/>
        </w:rPr>
        <w:t xml:space="preserve">в разрезе </w:t>
      </w:r>
      <w:r w:rsidR="002977EC">
        <w:rPr>
          <w:rFonts w:ascii="Times New Roman" w:hAnsi="Times New Roman"/>
          <w:sz w:val="24"/>
          <w:szCs w:val="20"/>
          <w:lang w:eastAsia="ru-RU"/>
        </w:rPr>
        <w:t>населенных пунктов на 01.01.2014</w:t>
      </w:r>
      <w:r w:rsidR="006D3C70" w:rsidRPr="005E5A89">
        <w:rPr>
          <w:rFonts w:ascii="Times New Roman" w:hAnsi="Times New Roman"/>
          <w:sz w:val="24"/>
          <w:szCs w:val="20"/>
          <w:lang w:eastAsia="ru-RU"/>
        </w:rPr>
        <w:t xml:space="preserve"> года представлена в таблице 2.</w:t>
      </w:r>
    </w:p>
    <w:p w:rsidR="00722933" w:rsidRPr="00047219" w:rsidRDefault="00722933" w:rsidP="00722933">
      <w:pPr>
        <w:widowControl w:val="0"/>
        <w:autoSpaceDE w:val="0"/>
        <w:autoSpaceDN w:val="0"/>
        <w:adjustRightInd w:val="0"/>
        <w:spacing w:after="0" w:line="240" w:lineRule="auto"/>
        <w:ind w:firstLine="540"/>
        <w:contextualSpacing/>
        <w:jc w:val="both"/>
        <w:rPr>
          <w:rFonts w:ascii="Times New Roman" w:hAnsi="Times New Roman"/>
          <w:sz w:val="24"/>
          <w:szCs w:val="24"/>
        </w:rPr>
      </w:pPr>
      <w:r w:rsidRPr="00047219">
        <w:rPr>
          <w:rFonts w:ascii="Times New Roman" w:hAnsi="Times New Roman"/>
          <w:bCs/>
          <w:sz w:val="24"/>
          <w:szCs w:val="24"/>
        </w:rPr>
        <w:t xml:space="preserve">Демографическая ситуация в </w:t>
      </w:r>
      <w:proofErr w:type="spellStart"/>
      <w:r w:rsidRPr="00047219">
        <w:rPr>
          <w:rFonts w:ascii="Times New Roman" w:hAnsi="Times New Roman"/>
          <w:bCs/>
          <w:sz w:val="24"/>
          <w:szCs w:val="24"/>
        </w:rPr>
        <w:t>Кожевниковском</w:t>
      </w:r>
      <w:proofErr w:type="spellEnd"/>
      <w:r w:rsidRPr="00047219">
        <w:rPr>
          <w:rFonts w:ascii="Times New Roman" w:hAnsi="Times New Roman"/>
          <w:bCs/>
          <w:sz w:val="24"/>
          <w:szCs w:val="24"/>
        </w:rPr>
        <w:t xml:space="preserve"> </w:t>
      </w:r>
      <w:r w:rsidR="00E04157" w:rsidRPr="00047219">
        <w:rPr>
          <w:rFonts w:ascii="Times New Roman" w:hAnsi="Times New Roman"/>
          <w:bCs/>
          <w:sz w:val="24"/>
          <w:szCs w:val="24"/>
        </w:rPr>
        <w:t>сельском поселении х</w:t>
      </w:r>
      <w:r w:rsidRPr="00047219">
        <w:rPr>
          <w:rFonts w:ascii="Times New Roman" w:hAnsi="Times New Roman"/>
          <w:bCs/>
          <w:sz w:val="24"/>
          <w:szCs w:val="24"/>
        </w:rPr>
        <w:t xml:space="preserve">арактеризовалась </w:t>
      </w:r>
      <w:r w:rsidR="0029019B" w:rsidRPr="00047219">
        <w:rPr>
          <w:rFonts w:ascii="Times New Roman" w:hAnsi="Times New Roman"/>
          <w:bCs/>
          <w:sz w:val="24"/>
          <w:szCs w:val="24"/>
        </w:rPr>
        <w:t>продолжающимся процессом</w:t>
      </w:r>
      <w:r w:rsidR="00047219" w:rsidRPr="00047219">
        <w:rPr>
          <w:rFonts w:ascii="Times New Roman" w:hAnsi="Times New Roman"/>
          <w:bCs/>
          <w:sz w:val="24"/>
          <w:szCs w:val="24"/>
        </w:rPr>
        <w:t xml:space="preserve"> естественной прибыли</w:t>
      </w:r>
      <w:r w:rsidRPr="00047219">
        <w:rPr>
          <w:rFonts w:ascii="Times New Roman" w:hAnsi="Times New Roman"/>
          <w:bCs/>
          <w:sz w:val="24"/>
          <w:szCs w:val="24"/>
        </w:rPr>
        <w:t xml:space="preserve"> населения.</w:t>
      </w:r>
      <w:r w:rsidRPr="00047219">
        <w:rPr>
          <w:rFonts w:ascii="Times New Roman" w:hAnsi="Times New Roman"/>
          <w:b/>
          <w:bCs/>
          <w:sz w:val="24"/>
          <w:szCs w:val="24"/>
        </w:rPr>
        <w:t xml:space="preserve"> </w:t>
      </w:r>
      <w:r w:rsidRPr="00047219">
        <w:rPr>
          <w:rFonts w:ascii="Times New Roman" w:hAnsi="Times New Roman"/>
          <w:sz w:val="24"/>
          <w:szCs w:val="24"/>
        </w:rPr>
        <w:t xml:space="preserve">Естественный прирост в </w:t>
      </w:r>
      <w:r w:rsidR="00E04157" w:rsidRPr="00047219">
        <w:rPr>
          <w:rFonts w:ascii="Times New Roman" w:hAnsi="Times New Roman"/>
          <w:sz w:val="24"/>
          <w:szCs w:val="24"/>
        </w:rPr>
        <w:t>поселении</w:t>
      </w:r>
      <w:r w:rsidR="00677C0F">
        <w:rPr>
          <w:rFonts w:ascii="Times New Roman" w:hAnsi="Times New Roman"/>
          <w:sz w:val="24"/>
          <w:szCs w:val="24"/>
        </w:rPr>
        <w:t xml:space="preserve"> составил за 2013</w:t>
      </w:r>
      <w:r w:rsidRPr="00047219">
        <w:rPr>
          <w:rFonts w:ascii="Times New Roman" w:hAnsi="Times New Roman"/>
          <w:sz w:val="24"/>
          <w:szCs w:val="24"/>
        </w:rPr>
        <w:t xml:space="preserve"> г</w:t>
      </w:r>
      <w:r w:rsidR="002E6EF3">
        <w:rPr>
          <w:rFonts w:ascii="Times New Roman" w:hAnsi="Times New Roman"/>
          <w:sz w:val="24"/>
          <w:szCs w:val="24"/>
        </w:rPr>
        <w:t>. – 39</w:t>
      </w:r>
      <w:r w:rsidRPr="00047219">
        <w:rPr>
          <w:rFonts w:ascii="Times New Roman" w:hAnsi="Times New Roman"/>
          <w:sz w:val="24"/>
          <w:szCs w:val="24"/>
        </w:rPr>
        <w:t xml:space="preserve"> человек.</w:t>
      </w:r>
    </w:p>
    <w:p w:rsidR="00722933" w:rsidRPr="00047219" w:rsidRDefault="00722933" w:rsidP="00722933">
      <w:pPr>
        <w:pStyle w:val="ac"/>
        <w:suppressAutoHyphens/>
        <w:spacing w:after="0" w:line="240" w:lineRule="auto"/>
        <w:ind w:firstLine="708"/>
        <w:rPr>
          <w:rFonts w:ascii="Times New Roman" w:hAnsi="Times New Roman"/>
          <w:bCs/>
          <w:noProof/>
          <w:sz w:val="24"/>
          <w:szCs w:val="24"/>
        </w:rPr>
      </w:pPr>
      <w:r w:rsidRPr="00047219">
        <w:rPr>
          <w:rFonts w:ascii="Times New Roman" w:hAnsi="Times New Roman"/>
          <w:sz w:val="24"/>
          <w:szCs w:val="24"/>
        </w:rPr>
        <w:t xml:space="preserve">Число прибывших на территорию </w:t>
      </w:r>
      <w:r w:rsidR="00E04157" w:rsidRPr="00047219">
        <w:rPr>
          <w:rFonts w:ascii="Times New Roman" w:hAnsi="Times New Roman"/>
          <w:sz w:val="24"/>
          <w:szCs w:val="24"/>
        </w:rPr>
        <w:t>поселения</w:t>
      </w:r>
      <w:r w:rsidR="00677C0F">
        <w:rPr>
          <w:rFonts w:ascii="Times New Roman" w:hAnsi="Times New Roman"/>
          <w:sz w:val="24"/>
          <w:szCs w:val="24"/>
        </w:rPr>
        <w:t xml:space="preserve"> за январь – декабрь 2013</w:t>
      </w:r>
      <w:r w:rsidRPr="00047219">
        <w:rPr>
          <w:rFonts w:ascii="Times New Roman" w:hAnsi="Times New Roman"/>
          <w:sz w:val="24"/>
          <w:szCs w:val="24"/>
        </w:rPr>
        <w:t xml:space="preserve"> г</w:t>
      </w:r>
      <w:r w:rsidR="00677C0F">
        <w:rPr>
          <w:rFonts w:ascii="Times New Roman" w:hAnsi="Times New Roman"/>
          <w:sz w:val="24"/>
          <w:szCs w:val="24"/>
        </w:rPr>
        <w:t>. – 644</w:t>
      </w:r>
      <w:r w:rsidR="004E2442" w:rsidRPr="00047219">
        <w:rPr>
          <w:rFonts w:ascii="Times New Roman" w:hAnsi="Times New Roman"/>
          <w:sz w:val="24"/>
          <w:szCs w:val="24"/>
        </w:rPr>
        <w:t xml:space="preserve"> </w:t>
      </w:r>
      <w:r w:rsidR="00677C0F">
        <w:rPr>
          <w:rFonts w:ascii="Times New Roman" w:hAnsi="Times New Roman"/>
          <w:sz w:val="24"/>
          <w:szCs w:val="24"/>
        </w:rPr>
        <w:t>человека, выбывших 2013</w:t>
      </w:r>
      <w:r w:rsidRPr="00047219">
        <w:rPr>
          <w:rFonts w:ascii="Times New Roman" w:hAnsi="Times New Roman"/>
          <w:sz w:val="24"/>
          <w:szCs w:val="24"/>
        </w:rPr>
        <w:t xml:space="preserve"> г</w:t>
      </w:r>
      <w:r w:rsidR="00677C0F">
        <w:rPr>
          <w:rFonts w:ascii="Times New Roman" w:hAnsi="Times New Roman"/>
          <w:sz w:val="24"/>
          <w:szCs w:val="24"/>
        </w:rPr>
        <w:t>. – 278</w:t>
      </w:r>
      <w:r w:rsidRPr="00047219">
        <w:rPr>
          <w:rFonts w:ascii="Times New Roman" w:hAnsi="Times New Roman"/>
          <w:sz w:val="24"/>
          <w:szCs w:val="24"/>
        </w:rPr>
        <w:t xml:space="preserve"> человека</w:t>
      </w:r>
      <w:r w:rsidR="00047219" w:rsidRPr="00047219">
        <w:rPr>
          <w:rFonts w:ascii="Times New Roman" w:hAnsi="Times New Roman"/>
          <w:sz w:val="24"/>
          <w:szCs w:val="24"/>
        </w:rPr>
        <w:t>. Миграционная прибыль населения составила</w:t>
      </w:r>
      <w:r w:rsidR="00677C0F">
        <w:rPr>
          <w:rFonts w:ascii="Times New Roman" w:hAnsi="Times New Roman"/>
          <w:sz w:val="24"/>
          <w:szCs w:val="24"/>
        </w:rPr>
        <w:t xml:space="preserve"> – 366</w:t>
      </w:r>
      <w:r w:rsidRPr="00047219">
        <w:rPr>
          <w:rFonts w:ascii="Times New Roman" w:hAnsi="Times New Roman"/>
          <w:sz w:val="24"/>
          <w:szCs w:val="24"/>
        </w:rPr>
        <w:t xml:space="preserve"> </w:t>
      </w:r>
      <w:r w:rsidR="00677C0F">
        <w:rPr>
          <w:rFonts w:ascii="Times New Roman" w:hAnsi="Times New Roman"/>
          <w:sz w:val="24"/>
          <w:szCs w:val="24"/>
        </w:rPr>
        <w:t>человек за январь – декабрь 2013</w:t>
      </w:r>
      <w:r w:rsidRPr="00047219">
        <w:rPr>
          <w:rFonts w:ascii="Times New Roman" w:hAnsi="Times New Roman"/>
          <w:sz w:val="24"/>
          <w:szCs w:val="24"/>
        </w:rPr>
        <w:t xml:space="preserve"> г. </w:t>
      </w:r>
    </w:p>
    <w:p w:rsidR="00722933" w:rsidRPr="005E5A89" w:rsidRDefault="00722933" w:rsidP="00E04157">
      <w:pPr>
        <w:widowControl w:val="0"/>
        <w:autoSpaceDE w:val="0"/>
        <w:autoSpaceDN w:val="0"/>
        <w:adjustRightInd w:val="0"/>
        <w:spacing w:line="240" w:lineRule="auto"/>
        <w:ind w:firstLine="540"/>
        <w:contextualSpacing/>
        <w:jc w:val="both"/>
        <w:rPr>
          <w:rFonts w:ascii="Times New Roman" w:hAnsi="Times New Roman"/>
          <w:sz w:val="24"/>
          <w:szCs w:val="24"/>
        </w:rPr>
      </w:pPr>
      <w:r w:rsidRPr="005E5A89">
        <w:rPr>
          <w:rFonts w:ascii="Times New Roman" w:hAnsi="Times New Roman"/>
          <w:sz w:val="24"/>
          <w:szCs w:val="24"/>
        </w:rPr>
        <w:t xml:space="preserve"> </w:t>
      </w:r>
      <w:r w:rsidRPr="007B45C1">
        <w:rPr>
          <w:rFonts w:ascii="Times New Roman" w:hAnsi="Times New Roman"/>
          <w:bCs/>
          <w:sz w:val="24"/>
          <w:szCs w:val="24"/>
        </w:rPr>
        <w:t xml:space="preserve">Численность жителей трудоспособного возраста – </w:t>
      </w:r>
      <w:r w:rsidR="007B45C1">
        <w:rPr>
          <w:rFonts w:ascii="Times New Roman" w:hAnsi="Times New Roman"/>
          <w:bCs/>
          <w:sz w:val="24"/>
          <w:szCs w:val="24"/>
        </w:rPr>
        <w:t>5,599</w:t>
      </w:r>
      <w:r w:rsidRPr="007B45C1">
        <w:rPr>
          <w:rFonts w:ascii="Times New Roman" w:hAnsi="Times New Roman"/>
          <w:bCs/>
          <w:sz w:val="24"/>
          <w:szCs w:val="24"/>
        </w:rPr>
        <w:t xml:space="preserve"> тыс. человек или </w:t>
      </w:r>
      <w:r w:rsidR="004C1440">
        <w:rPr>
          <w:rFonts w:ascii="Times New Roman" w:hAnsi="Times New Roman"/>
          <w:bCs/>
          <w:sz w:val="24"/>
          <w:szCs w:val="24"/>
        </w:rPr>
        <w:t xml:space="preserve">61 </w:t>
      </w:r>
      <w:r w:rsidRPr="007B45C1">
        <w:rPr>
          <w:rFonts w:ascii="Times New Roman" w:hAnsi="Times New Roman"/>
          <w:bCs/>
          <w:sz w:val="24"/>
          <w:szCs w:val="24"/>
        </w:rPr>
        <w:t>%, де</w:t>
      </w:r>
      <w:r w:rsidR="005E5A89" w:rsidRPr="007B45C1">
        <w:rPr>
          <w:rFonts w:ascii="Times New Roman" w:hAnsi="Times New Roman"/>
          <w:bCs/>
          <w:sz w:val="24"/>
          <w:szCs w:val="24"/>
        </w:rPr>
        <w:t>тей в возрасте до 18 лет  – 1</w:t>
      </w:r>
      <w:r w:rsidR="004C1440">
        <w:rPr>
          <w:rFonts w:ascii="Times New Roman" w:hAnsi="Times New Roman"/>
          <w:bCs/>
          <w:sz w:val="24"/>
          <w:szCs w:val="24"/>
        </w:rPr>
        <w:t>966</w:t>
      </w:r>
      <w:r w:rsidR="005E5A89" w:rsidRPr="007B45C1">
        <w:rPr>
          <w:rFonts w:ascii="Times New Roman" w:hAnsi="Times New Roman"/>
          <w:bCs/>
          <w:sz w:val="24"/>
          <w:szCs w:val="24"/>
        </w:rPr>
        <w:t xml:space="preserve"> </w:t>
      </w:r>
      <w:r w:rsidRPr="007B45C1">
        <w:rPr>
          <w:rFonts w:ascii="Times New Roman" w:hAnsi="Times New Roman"/>
          <w:bCs/>
          <w:sz w:val="24"/>
          <w:szCs w:val="24"/>
        </w:rPr>
        <w:t xml:space="preserve"> человека, </w:t>
      </w:r>
      <w:r w:rsidR="004C1440">
        <w:rPr>
          <w:rFonts w:ascii="Times New Roman" w:hAnsi="Times New Roman"/>
          <w:bCs/>
          <w:sz w:val="24"/>
          <w:szCs w:val="24"/>
        </w:rPr>
        <w:t>или 21</w:t>
      </w:r>
      <w:r w:rsidR="005E5A89" w:rsidRPr="007B45C1">
        <w:rPr>
          <w:rFonts w:ascii="Times New Roman" w:hAnsi="Times New Roman"/>
          <w:bCs/>
          <w:sz w:val="24"/>
          <w:szCs w:val="24"/>
        </w:rPr>
        <w:t>,5</w:t>
      </w:r>
      <w:r w:rsidRPr="007B45C1">
        <w:rPr>
          <w:rFonts w:ascii="Times New Roman" w:hAnsi="Times New Roman"/>
          <w:bCs/>
          <w:sz w:val="24"/>
          <w:szCs w:val="24"/>
        </w:rPr>
        <w:t>%, жителей старше</w:t>
      </w:r>
      <w:r w:rsidR="005E5A89" w:rsidRPr="007B45C1">
        <w:rPr>
          <w:rFonts w:ascii="Times New Roman" w:hAnsi="Times New Roman"/>
          <w:bCs/>
          <w:sz w:val="24"/>
          <w:szCs w:val="24"/>
        </w:rPr>
        <w:t xml:space="preserve"> трудоспособного возраста – 15</w:t>
      </w:r>
      <w:r w:rsidR="004C1440">
        <w:rPr>
          <w:rFonts w:ascii="Times New Roman" w:hAnsi="Times New Roman"/>
          <w:bCs/>
          <w:sz w:val="24"/>
          <w:szCs w:val="24"/>
        </w:rPr>
        <w:t>98 человека или 17,5</w:t>
      </w:r>
      <w:r w:rsidRPr="007B45C1">
        <w:rPr>
          <w:rFonts w:ascii="Times New Roman" w:hAnsi="Times New Roman"/>
          <w:bCs/>
          <w:sz w:val="24"/>
          <w:szCs w:val="24"/>
        </w:rPr>
        <w:t xml:space="preserve"> % от общей численности населения.</w:t>
      </w:r>
    </w:p>
    <w:p w:rsidR="00722933" w:rsidRPr="005E5A89" w:rsidRDefault="00722933" w:rsidP="00722933">
      <w:pPr>
        <w:widowControl w:val="0"/>
        <w:spacing w:after="0" w:line="240" w:lineRule="auto"/>
        <w:ind w:firstLine="360"/>
        <w:jc w:val="both"/>
        <w:rPr>
          <w:rFonts w:ascii="Times New Roman" w:hAnsi="Times New Roman"/>
          <w:sz w:val="24"/>
          <w:szCs w:val="24"/>
        </w:rPr>
      </w:pPr>
      <w:r w:rsidRPr="005E5A89">
        <w:rPr>
          <w:rFonts w:ascii="Times New Roman" w:hAnsi="Times New Roman"/>
          <w:sz w:val="24"/>
          <w:szCs w:val="24"/>
        </w:rPr>
        <w:t>Структура занятости трудоспособного населения  характеризуется следующими данными (таблица 2):</w:t>
      </w:r>
    </w:p>
    <w:p w:rsidR="00722933" w:rsidRPr="005E5A89" w:rsidRDefault="00722933" w:rsidP="00722933">
      <w:pPr>
        <w:widowControl w:val="0"/>
        <w:numPr>
          <w:ilvl w:val="0"/>
          <w:numId w:val="2"/>
        </w:numPr>
        <w:spacing w:after="0" w:line="240" w:lineRule="auto"/>
        <w:jc w:val="both"/>
        <w:rPr>
          <w:rFonts w:ascii="Times New Roman" w:hAnsi="Times New Roman"/>
          <w:sz w:val="24"/>
          <w:szCs w:val="24"/>
        </w:rPr>
      </w:pPr>
      <w:r w:rsidRPr="005E5A89">
        <w:rPr>
          <w:rFonts w:ascii="Times New Roman" w:hAnsi="Times New Roman"/>
          <w:sz w:val="24"/>
          <w:szCs w:val="24"/>
        </w:rPr>
        <w:t xml:space="preserve">в сельскохозяйственном производстве  - </w:t>
      </w:r>
      <w:r w:rsidR="001948B1">
        <w:rPr>
          <w:rFonts w:ascii="Times New Roman" w:hAnsi="Times New Roman"/>
          <w:sz w:val="24"/>
          <w:szCs w:val="24"/>
        </w:rPr>
        <w:t xml:space="preserve">196 человек </w:t>
      </w:r>
      <w:proofErr w:type="gramStart"/>
      <w:r w:rsidR="001948B1">
        <w:rPr>
          <w:rFonts w:ascii="Times New Roman" w:hAnsi="Times New Roman"/>
          <w:sz w:val="24"/>
          <w:szCs w:val="24"/>
        </w:rPr>
        <w:t xml:space="preserve">( </w:t>
      </w:r>
      <w:proofErr w:type="gramEnd"/>
      <w:r w:rsidR="001948B1">
        <w:rPr>
          <w:rFonts w:ascii="Times New Roman" w:hAnsi="Times New Roman"/>
          <w:sz w:val="24"/>
          <w:szCs w:val="24"/>
        </w:rPr>
        <w:t>3,5</w:t>
      </w:r>
      <w:r w:rsidRPr="005E5A89">
        <w:rPr>
          <w:rFonts w:ascii="Times New Roman" w:hAnsi="Times New Roman"/>
          <w:sz w:val="24"/>
          <w:szCs w:val="24"/>
        </w:rPr>
        <w:t xml:space="preserve"> %);</w:t>
      </w:r>
    </w:p>
    <w:p w:rsidR="00722933" w:rsidRPr="005E5A89" w:rsidRDefault="00722933" w:rsidP="00722933">
      <w:pPr>
        <w:widowControl w:val="0"/>
        <w:numPr>
          <w:ilvl w:val="0"/>
          <w:numId w:val="2"/>
        </w:numPr>
        <w:spacing w:after="0" w:line="240" w:lineRule="auto"/>
        <w:jc w:val="both"/>
        <w:rPr>
          <w:rFonts w:ascii="Times New Roman" w:hAnsi="Times New Roman"/>
          <w:sz w:val="24"/>
          <w:szCs w:val="24"/>
        </w:rPr>
      </w:pPr>
      <w:r w:rsidRPr="005E5A89">
        <w:rPr>
          <w:rFonts w:ascii="Times New Roman" w:hAnsi="Times New Roman"/>
          <w:sz w:val="24"/>
          <w:szCs w:val="24"/>
        </w:rPr>
        <w:t>в организациях бюд</w:t>
      </w:r>
      <w:r w:rsidR="001948B1">
        <w:rPr>
          <w:rFonts w:ascii="Times New Roman" w:hAnsi="Times New Roman"/>
          <w:sz w:val="24"/>
          <w:szCs w:val="24"/>
        </w:rPr>
        <w:t>жетной сферы - 1345</w:t>
      </w:r>
      <w:r w:rsidR="008A5603">
        <w:rPr>
          <w:rFonts w:ascii="Times New Roman" w:hAnsi="Times New Roman"/>
          <w:sz w:val="24"/>
          <w:szCs w:val="24"/>
        </w:rPr>
        <w:t xml:space="preserve"> человек </w:t>
      </w:r>
      <w:proofErr w:type="gramStart"/>
      <w:r w:rsidR="008A5603">
        <w:rPr>
          <w:rFonts w:ascii="Times New Roman" w:hAnsi="Times New Roman"/>
          <w:sz w:val="24"/>
          <w:szCs w:val="24"/>
        </w:rPr>
        <w:t xml:space="preserve">( </w:t>
      </w:r>
      <w:proofErr w:type="gramEnd"/>
      <w:r w:rsidR="001948B1">
        <w:rPr>
          <w:rFonts w:ascii="Times New Roman" w:hAnsi="Times New Roman"/>
          <w:sz w:val="24"/>
          <w:szCs w:val="24"/>
        </w:rPr>
        <w:t>24</w:t>
      </w:r>
      <w:r w:rsidRPr="005E5A89">
        <w:rPr>
          <w:rFonts w:ascii="Times New Roman" w:hAnsi="Times New Roman"/>
          <w:sz w:val="24"/>
          <w:szCs w:val="24"/>
        </w:rPr>
        <w:t xml:space="preserve"> %);</w:t>
      </w:r>
    </w:p>
    <w:p w:rsidR="00722933" w:rsidRPr="005E5A89" w:rsidRDefault="00722933" w:rsidP="00722933">
      <w:pPr>
        <w:widowControl w:val="0"/>
        <w:numPr>
          <w:ilvl w:val="0"/>
          <w:numId w:val="2"/>
        </w:numPr>
        <w:spacing w:after="0" w:line="240" w:lineRule="auto"/>
        <w:jc w:val="both"/>
        <w:rPr>
          <w:rFonts w:ascii="Times New Roman" w:hAnsi="Times New Roman"/>
          <w:sz w:val="24"/>
          <w:szCs w:val="24"/>
        </w:rPr>
      </w:pPr>
      <w:r w:rsidRPr="005E5A89">
        <w:rPr>
          <w:rFonts w:ascii="Times New Roman" w:hAnsi="Times New Roman"/>
          <w:sz w:val="24"/>
          <w:szCs w:val="24"/>
        </w:rPr>
        <w:t xml:space="preserve">в организациях </w:t>
      </w:r>
      <w:r w:rsidR="00162A09" w:rsidRPr="005E5A89">
        <w:rPr>
          <w:rFonts w:ascii="Times New Roman" w:hAnsi="Times New Roman"/>
          <w:sz w:val="24"/>
          <w:szCs w:val="24"/>
        </w:rPr>
        <w:t>не</w:t>
      </w:r>
      <w:r w:rsidR="001948B1">
        <w:rPr>
          <w:rFonts w:ascii="Times New Roman" w:hAnsi="Times New Roman"/>
          <w:sz w:val="24"/>
          <w:szCs w:val="24"/>
        </w:rPr>
        <w:t>с</w:t>
      </w:r>
      <w:r w:rsidR="006F4F45">
        <w:rPr>
          <w:rFonts w:ascii="Times New Roman" w:hAnsi="Times New Roman"/>
          <w:sz w:val="24"/>
          <w:szCs w:val="24"/>
        </w:rPr>
        <w:t xml:space="preserve">ельскохозяйственной сферы - 2848 человек </w:t>
      </w:r>
      <w:proofErr w:type="gramStart"/>
      <w:r w:rsidR="006F4F45">
        <w:rPr>
          <w:rFonts w:ascii="Times New Roman" w:hAnsi="Times New Roman"/>
          <w:sz w:val="24"/>
          <w:szCs w:val="24"/>
        </w:rPr>
        <w:t xml:space="preserve">( </w:t>
      </w:r>
      <w:proofErr w:type="gramEnd"/>
      <w:r w:rsidR="006F4F45">
        <w:rPr>
          <w:rFonts w:ascii="Times New Roman" w:hAnsi="Times New Roman"/>
          <w:sz w:val="24"/>
          <w:szCs w:val="24"/>
        </w:rPr>
        <w:t>50,9</w:t>
      </w:r>
      <w:r w:rsidRPr="005E5A89">
        <w:rPr>
          <w:rFonts w:ascii="Times New Roman" w:hAnsi="Times New Roman"/>
          <w:sz w:val="24"/>
          <w:szCs w:val="24"/>
        </w:rPr>
        <w:t xml:space="preserve"> %);</w:t>
      </w:r>
    </w:p>
    <w:p w:rsidR="00722933" w:rsidRPr="005E5A89" w:rsidRDefault="00162A09" w:rsidP="00722933">
      <w:pPr>
        <w:widowControl w:val="0"/>
        <w:numPr>
          <w:ilvl w:val="0"/>
          <w:numId w:val="2"/>
        </w:numPr>
        <w:spacing w:after="0" w:line="240" w:lineRule="auto"/>
        <w:jc w:val="both"/>
        <w:rPr>
          <w:rFonts w:ascii="Times New Roman" w:hAnsi="Times New Roman"/>
          <w:sz w:val="24"/>
          <w:szCs w:val="24"/>
        </w:rPr>
      </w:pPr>
      <w:r w:rsidRPr="005E5A89">
        <w:rPr>
          <w:rFonts w:ascii="Times New Roman" w:hAnsi="Times New Roman"/>
          <w:sz w:val="24"/>
          <w:szCs w:val="24"/>
        </w:rPr>
        <w:t>в л</w:t>
      </w:r>
      <w:r w:rsidR="000059ED">
        <w:rPr>
          <w:rFonts w:ascii="Times New Roman" w:hAnsi="Times New Roman"/>
          <w:sz w:val="24"/>
          <w:szCs w:val="24"/>
        </w:rPr>
        <w:t>ичном подсобном хозяйстве - 682</w:t>
      </w:r>
      <w:r w:rsidR="006F4F45">
        <w:rPr>
          <w:rFonts w:ascii="Times New Roman" w:hAnsi="Times New Roman"/>
          <w:sz w:val="24"/>
          <w:szCs w:val="24"/>
        </w:rPr>
        <w:t xml:space="preserve"> человек </w:t>
      </w:r>
      <w:proofErr w:type="gramStart"/>
      <w:r w:rsidR="006F4F45">
        <w:rPr>
          <w:rFonts w:ascii="Times New Roman" w:hAnsi="Times New Roman"/>
          <w:sz w:val="24"/>
          <w:szCs w:val="24"/>
        </w:rPr>
        <w:t xml:space="preserve">( </w:t>
      </w:r>
      <w:proofErr w:type="gramEnd"/>
      <w:r w:rsidR="006F4F45">
        <w:rPr>
          <w:rFonts w:ascii="Times New Roman" w:hAnsi="Times New Roman"/>
          <w:sz w:val="24"/>
          <w:szCs w:val="24"/>
        </w:rPr>
        <w:t>12,2</w:t>
      </w:r>
      <w:r w:rsidR="00722933" w:rsidRPr="005E5A89">
        <w:rPr>
          <w:rFonts w:ascii="Times New Roman" w:hAnsi="Times New Roman"/>
          <w:sz w:val="24"/>
          <w:szCs w:val="24"/>
        </w:rPr>
        <w:t xml:space="preserve"> %);</w:t>
      </w:r>
    </w:p>
    <w:p w:rsidR="00722933" w:rsidRPr="005E5A89" w:rsidRDefault="00722933" w:rsidP="00722933">
      <w:pPr>
        <w:widowControl w:val="0"/>
        <w:numPr>
          <w:ilvl w:val="0"/>
          <w:numId w:val="2"/>
        </w:numPr>
        <w:spacing w:after="0" w:line="240" w:lineRule="auto"/>
        <w:jc w:val="both"/>
        <w:rPr>
          <w:rFonts w:ascii="Times New Roman" w:hAnsi="Times New Roman"/>
          <w:sz w:val="24"/>
          <w:szCs w:val="24"/>
        </w:rPr>
      </w:pPr>
      <w:r w:rsidRPr="005E5A89">
        <w:rPr>
          <w:rFonts w:ascii="Times New Roman" w:hAnsi="Times New Roman"/>
          <w:sz w:val="24"/>
          <w:szCs w:val="24"/>
        </w:rPr>
        <w:t xml:space="preserve">работает за пределами территории МО - </w:t>
      </w:r>
      <w:r w:rsidR="001948B1">
        <w:rPr>
          <w:rFonts w:ascii="Times New Roman" w:hAnsi="Times New Roman"/>
          <w:sz w:val="24"/>
          <w:szCs w:val="24"/>
        </w:rPr>
        <w:t>336</w:t>
      </w:r>
      <w:r w:rsidR="005E5A89" w:rsidRPr="005E5A89">
        <w:rPr>
          <w:rFonts w:ascii="Times New Roman" w:hAnsi="Times New Roman"/>
          <w:sz w:val="24"/>
          <w:szCs w:val="24"/>
        </w:rPr>
        <w:t xml:space="preserve"> человек </w:t>
      </w:r>
      <w:proofErr w:type="gramStart"/>
      <w:r w:rsidR="005E5A89" w:rsidRPr="005E5A89">
        <w:rPr>
          <w:rFonts w:ascii="Times New Roman" w:hAnsi="Times New Roman"/>
          <w:sz w:val="24"/>
          <w:szCs w:val="24"/>
        </w:rPr>
        <w:t xml:space="preserve">( </w:t>
      </w:r>
      <w:proofErr w:type="gramEnd"/>
      <w:r w:rsidR="005E5A89" w:rsidRPr="005E5A89">
        <w:rPr>
          <w:rFonts w:ascii="Times New Roman" w:hAnsi="Times New Roman"/>
          <w:sz w:val="24"/>
          <w:szCs w:val="24"/>
        </w:rPr>
        <w:t xml:space="preserve">6 </w:t>
      </w:r>
      <w:r w:rsidRPr="005E5A89">
        <w:rPr>
          <w:rFonts w:ascii="Times New Roman" w:hAnsi="Times New Roman"/>
          <w:sz w:val="24"/>
          <w:szCs w:val="24"/>
        </w:rPr>
        <w:t>%);</w:t>
      </w:r>
    </w:p>
    <w:p w:rsidR="00722933" w:rsidRPr="005E5A89" w:rsidRDefault="00722933" w:rsidP="00722933">
      <w:pPr>
        <w:widowControl w:val="0"/>
        <w:numPr>
          <w:ilvl w:val="0"/>
          <w:numId w:val="2"/>
        </w:numPr>
        <w:spacing w:after="0" w:line="240" w:lineRule="auto"/>
        <w:jc w:val="both"/>
        <w:rPr>
          <w:rFonts w:ascii="Times New Roman" w:hAnsi="Times New Roman"/>
          <w:sz w:val="24"/>
          <w:szCs w:val="24"/>
        </w:rPr>
      </w:pPr>
      <w:r w:rsidRPr="005E5A89">
        <w:rPr>
          <w:rFonts w:ascii="Times New Roman" w:hAnsi="Times New Roman"/>
          <w:sz w:val="24"/>
          <w:szCs w:val="24"/>
        </w:rPr>
        <w:t xml:space="preserve">не обеспечено работой </w:t>
      </w:r>
      <w:r w:rsidR="00162A09" w:rsidRPr="005E5A89">
        <w:rPr>
          <w:rFonts w:ascii="Times New Roman" w:hAnsi="Times New Roman"/>
          <w:sz w:val="24"/>
          <w:szCs w:val="24"/>
        </w:rPr>
        <w:t>–</w:t>
      </w:r>
      <w:r w:rsidRPr="005E5A89">
        <w:rPr>
          <w:rFonts w:ascii="Times New Roman" w:hAnsi="Times New Roman"/>
          <w:sz w:val="24"/>
          <w:szCs w:val="24"/>
        </w:rPr>
        <w:t xml:space="preserve"> </w:t>
      </w:r>
      <w:r w:rsidR="001948B1">
        <w:rPr>
          <w:rFonts w:ascii="Times New Roman" w:hAnsi="Times New Roman"/>
          <w:sz w:val="24"/>
          <w:szCs w:val="24"/>
        </w:rPr>
        <w:t>192</w:t>
      </w:r>
      <w:r w:rsidR="00162A09" w:rsidRPr="005E5A89">
        <w:rPr>
          <w:rFonts w:ascii="Times New Roman" w:hAnsi="Times New Roman"/>
          <w:sz w:val="24"/>
          <w:szCs w:val="24"/>
        </w:rPr>
        <w:t xml:space="preserve"> </w:t>
      </w:r>
      <w:r w:rsidR="008A5603">
        <w:rPr>
          <w:rFonts w:ascii="Times New Roman" w:hAnsi="Times New Roman"/>
          <w:sz w:val="24"/>
          <w:szCs w:val="24"/>
        </w:rPr>
        <w:t xml:space="preserve">человек </w:t>
      </w:r>
      <w:proofErr w:type="gramStart"/>
      <w:r w:rsidR="008A5603">
        <w:rPr>
          <w:rFonts w:ascii="Times New Roman" w:hAnsi="Times New Roman"/>
          <w:sz w:val="24"/>
          <w:szCs w:val="24"/>
        </w:rPr>
        <w:t xml:space="preserve">( </w:t>
      </w:r>
      <w:proofErr w:type="gramEnd"/>
      <w:r w:rsidR="008A5603">
        <w:rPr>
          <w:rFonts w:ascii="Times New Roman" w:hAnsi="Times New Roman"/>
          <w:sz w:val="24"/>
          <w:szCs w:val="24"/>
        </w:rPr>
        <w:t>3,4</w:t>
      </w:r>
      <w:r w:rsidR="005E5A89" w:rsidRPr="005E5A89">
        <w:rPr>
          <w:rFonts w:ascii="Times New Roman" w:hAnsi="Times New Roman"/>
          <w:sz w:val="24"/>
          <w:szCs w:val="24"/>
        </w:rPr>
        <w:t xml:space="preserve"> </w:t>
      </w:r>
      <w:r w:rsidRPr="005E5A89">
        <w:rPr>
          <w:rFonts w:ascii="Times New Roman" w:hAnsi="Times New Roman"/>
          <w:sz w:val="24"/>
          <w:szCs w:val="24"/>
        </w:rPr>
        <w:t>%).</w:t>
      </w:r>
    </w:p>
    <w:p w:rsidR="006D3C70" w:rsidRPr="009B0721" w:rsidRDefault="006D3C70">
      <w:pPr>
        <w:autoSpaceDE w:val="0"/>
        <w:autoSpaceDN w:val="0"/>
        <w:adjustRightInd w:val="0"/>
        <w:spacing w:after="0" w:line="240" w:lineRule="auto"/>
        <w:ind w:firstLine="540"/>
        <w:jc w:val="right"/>
        <w:rPr>
          <w:rFonts w:ascii="Times New Roman" w:hAnsi="Times New Roman"/>
          <w:sz w:val="24"/>
          <w:szCs w:val="20"/>
          <w:lang w:eastAsia="ru-RU"/>
        </w:rPr>
      </w:pPr>
    </w:p>
    <w:p w:rsidR="002E26B4" w:rsidRPr="009B0721" w:rsidRDefault="002E26B4" w:rsidP="002E26B4">
      <w:pPr>
        <w:pStyle w:val="5"/>
        <w:widowControl w:val="0"/>
        <w:tabs>
          <w:tab w:val="clear" w:pos="0"/>
        </w:tabs>
        <w:rPr>
          <w:noProof w:val="0"/>
        </w:rPr>
        <w:sectPr w:rsidR="002E26B4" w:rsidRPr="009B0721" w:rsidSect="00DA7E38">
          <w:footerReference w:type="default" r:id="rId7"/>
          <w:footerReference w:type="first" r:id="rId8"/>
          <w:pgSz w:w="11907" w:h="16840" w:code="9"/>
          <w:pgMar w:top="851" w:right="851" w:bottom="851" w:left="1440" w:header="720" w:footer="720" w:gutter="0"/>
          <w:cols w:space="720"/>
          <w:titlePg/>
        </w:sectPr>
      </w:pPr>
    </w:p>
    <w:p w:rsidR="002E26B4" w:rsidRPr="005E5A89" w:rsidRDefault="002E26B4" w:rsidP="00AF2F3A">
      <w:pPr>
        <w:pStyle w:val="24"/>
      </w:pPr>
      <w:r w:rsidRPr="005E5A89">
        <w:lastRenderedPageBreak/>
        <w:t xml:space="preserve">Характеристика численности и занятости населения </w:t>
      </w:r>
    </w:p>
    <w:p w:rsidR="002E26B4" w:rsidRPr="009B0721" w:rsidRDefault="002E26B4" w:rsidP="00AF2F3A">
      <w:pPr>
        <w:pStyle w:val="24"/>
      </w:pPr>
      <w:r w:rsidRPr="005E5A89">
        <w:t xml:space="preserve">в </w:t>
      </w:r>
      <w:proofErr w:type="spellStart"/>
      <w:r w:rsidR="00E04157" w:rsidRPr="005E5A89">
        <w:t>К</w:t>
      </w:r>
      <w:r w:rsidRPr="005E5A89">
        <w:t>ожевниковско</w:t>
      </w:r>
      <w:r w:rsidR="00E04157" w:rsidRPr="005E5A89">
        <w:t>вском</w:t>
      </w:r>
      <w:proofErr w:type="spellEnd"/>
      <w:r w:rsidR="00E04157" w:rsidRPr="005E5A89">
        <w:t xml:space="preserve"> сельском поселении</w:t>
      </w:r>
      <w:r w:rsidRPr="005E5A89">
        <w:t xml:space="preserve">  </w:t>
      </w:r>
      <w:r w:rsidR="002977EC">
        <w:t>по состоянию на 01.01.2014</w:t>
      </w:r>
      <w:r w:rsidRPr="005E5A89">
        <w:t xml:space="preserve"> г</w:t>
      </w:r>
    </w:p>
    <w:p w:rsidR="002E26B4" w:rsidRPr="009B0721" w:rsidRDefault="002E26B4" w:rsidP="002E26B4">
      <w:pPr>
        <w:widowControl w:val="0"/>
        <w:jc w:val="right"/>
        <w:rPr>
          <w:rFonts w:ascii="Times New Roman" w:hAnsi="Times New Roman"/>
          <w:sz w:val="20"/>
          <w:szCs w:val="20"/>
        </w:rPr>
      </w:pPr>
      <w:r w:rsidRPr="009B0721">
        <w:rPr>
          <w:rFonts w:ascii="Times New Roman" w:hAnsi="Times New Roman"/>
          <w:sz w:val="20"/>
          <w:szCs w:val="20"/>
        </w:rPr>
        <w:t>Таблица 2</w:t>
      </w:r>
    </w:p>
    <w:tbl>
      <w:tblPr>
        <w:tblW w:w="15048" w:type="dxa"/>
        <w:jc w:val="center"/>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3601"/>
        <w:gridCol w:w="899"/>
        <w:gridCol w:w="660"/>
        <w:gridCol w:w="660"/>
        <w:gridCol w:w="660"/>
        <w:gridCol w:w="699"/>
        <w:gridCol w:w="731"/>
        <w:gridCol w:w="753"/>
        <w:gridCol w:w="770"/>
        <w:gridCol w:w="720"/>
        <w:gridCol w:w="792"/>
        <w:gridCol w:w="648"/>
        <w:gridCol w:w="690"/>
        <w:gridCol w:w="870"/>
        <w:gridCol w:w="705"/>
        <w:gridCol w:w="710"/>
      </w:tblGrid>
      <w:tr w:rsidR="00CD5CD9" w:rsidRPr="009B0721" w:rsidTr="00E04157">
        <w:trPr>
          <w:cantSplit/>
          <w:trHeight w:val="240"/>
          <w:jc w:val="center"/>
        </w:trPr>
        <w:tc>
          <w:tcPr>
            <w:tcW w:w="480" w:type="dxa"/>
            <w:vMerge w:val="restart"/>
            <w:vAlign w:val="center"/>
          </w:tcPr>
          <w:p w:rsidR="00CD5CD9" w:rsidRPr="009B0721" w:rsidRDefault="00CD5CD9" w:rsidP="00E04157">
            <w:pPr>
              <w:widowControl w:val="0"/>
              <w:spacing w:after="0" w:line="240" w:lineRule="auto"/>
              <w:ind w:firstLine="108"/>
              <w:jc w:val="center"/>
              <w:rPr>
                <w:rFonts w:ascii="Times New Roman" w:hAnsi="Times New Roman"/>
                <w:b/>
                <w:sz w:val="20"/>
                <w:szCs w:val="20"/>
              </w:rPr>
            </w:pPr>
            <w:r w:rsidRPr="009B0721">
              <w:rPr>
                <w:rFonts w:ascii="Times New Roman" w:hAnsi="Times New Roman"/>
                <w:b/>
                <w:sz w:val="20"/>
                <w:szCs w:val="20"/>
              </w:rPr>
              <w:t xml:space="preserve">№ </w:t>
            </w:r>
            <w:proofErr w:type="spellStart"/>
            <w:proofErr w:type="gramStart"/>
            <w:r w:rsidRPr="009B0721">
              <w:rPr>
                <w:rFonts w:ascii="Times New Roman" w:hAnsi="Times New Roman"/>
                <w:b/>
                <w:sz w:val="20"/>
                <w:szCs w:val="20"/>
              </w:rPr>
              <w:t>п</w:t>
            </w:r>
            <w:proofErr w:type="spellEnd"/>
            <w:proofErr w:type="gramEnd"/>
            <w:r w:rsidRPr="009B0721">
              <w:rPr>
                <w:rFonts w:ascii="Times New Roman" w:hAnsi="Times New Roman"/>
                <w:b/>
                <w:sz w:val="20"/>
                <w:szCs w:val="20"/>
              </w:rPr>
              <w:t>/</w:t>
            </w:r>
            <w:proofErr w:type="spellStart"/>
            <w:r w:rsidRPr="009B0721">
              <w:rPr>
                <w:rFonts w:ascii="Times New Roman" w:hAnsi="Times New Roman"/>
                <w:b/>
                <w:sz w:val="20"/>
                <w:szCs w:val="20"/>
              </w:rPr>
              <w:t>п</w:t>
            </w:r>
            <w:proofErr w:type="spellEnd"/>
          </w:p>
          <w:p w:rsidR="00CD5CD9" w:rsidRPr="009B0721" w:rsidRDefault="00CD5CD9" w:rsidP="00E04157">
            <w:pPr>
              <w:widowControl w:val="0"/>
              <w:spacing w:after="0" w:line="240" w:lineRule="auto"/>
              <w:ind w:firstLine="108"/>
              <w:jc w:val="center"/>
              <w:rPr>
                <w:rFonts w:ascii="Times New Roman" w:hAnsi="Times New Roman"/>
                <w:b/>
                <w:sz w:val="20"/>
                <w:szCs w:val="20"/>
              </w:rPr>
            </w:pPr>
          </w:p>
        </w:tc>
        <w:tc>
          <w:tcPr>
            <w:tcW w:w="3601" w:type="dxa"/>
            <w:vMerge w:val="restart"/>
            <w:vAlign w:val="center"/>
          </w:tcPr>
          <w:p w:rsidR="00CD5CD9" w:rsidRPr="009B0721" w:rsidRDefault="00CD5CD9" w:rsidP="00E04157">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Наименование населенного пункта</w:t>
            </w:r>
          </w:p>
        </w:tc>
        <w:tc>
          <w:tcPr>
            <w:tcW w:w="4309" w:type="dxa"/>
            <w:gridSpan w:val="6"/>
          </w:tcPr>
          <w:p w:rsidR="00CD5CD9" w:rsidRPr="009B0721" w:rsidRDefault="00CD5CD9"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Численность населения  (чел.)</w:t>
            </w:r>
          </w:p>
        </w:tc>
        <w:tc>
          <w:tcPr>
            <w:tcW w:w="6658" w:type="dxa"/>
            <w:gridSpan w:val="9"/>
          </w:tcPr>
          <w:p w:rsidR="00CD5CD9" w:rsidRPr="009B0721" w:rsidRDefault="00CD5CD9"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Наличие и занятость трудоспособного населения (чел.)</w:t>
            </w:r>
          </w:p>
        </w:tc>
      </w:tr>
      <w:tr w:rsidR="00A91A9E" w:rsidRPr="009B0721" w:rsidTr="00F479D7">
        <w:trPr>
          <w:cantSplit/>
          <w:trHeight w:val="300"/>
          <w:jc w:val="center"/>
        </w:trPr>
        <w:tc>
          <w:tcPr>
            <w:tcW w:w="480" w:type="dxa"/>
            <w:vMerge/>
          </w:tcPr>
          <w:p w:rsidR="00A91A9E" w:rsidRPr="009B0721" w:rsidRDefault="00A91A9E" w:rsidP="00C55B16">
            <w:pPr>
              <w:widowControl w:val="0"/>
              <w:spacing w:after="0" w:line="240" w:lineRule="auto"/>
              <w:jc w:val="both"/>
              <w:rPr>
                <w:rFonts w:ascii="Times New Roman" w:hAnsi="Times New Roman"/>
                <w:b/>
                <w:sz w:val="20"/>
                <w:szCs w:val="20"/>
              </w:rPr>
            </w:pPr>
          </w:p>
        </w:tc>
        <w:tc>
          <w:tcPr>
            <w:tcW w:w="3601" w:type="dxa"/>
            <w:vMerge/>
          </w:tcPr>
          <w:p w:rsidR="00A91A9E" w:rsidRPr="009B0721" w:rsidRDefault="00A91A9E" w:rsidP="00C55B16">
            <w:pPr>
              <w:widowControl w:val="0"/>
              <w:spacing w:after="0" w:line="240" w:lineRule="auto"/>
              <w:jc w:val="center"/>
              <w:rPr>
                <w:rFonts w:ascii="Times New Roman" w:hAnsi="Times New Roman"/>
                <w:b/>
                <w:sz w:val="20"/>
                <w:szCs w:val="20"/>
              </w:rPr>
            </w:pPr>
          </w:p>
        </w:tc>
        <w:tc>
          <w:tcPr>
            <w:tcW w:w="899" w:type="dxa"/>
            <w:vMerge w:val="restart"/>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Всего</w:t>
            </w:r>
          </w:p>
        </w:tc>
        <w:tc>
          <w:tcPr>
            <w:tcW w:w="3410" w:type="dxa"/>
            <w:gridSpan w:val="5"/>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В т.ч. по возрастным группам</w:t>
            </w:r>
          </w:p>
        </w:tc>
        <w:tc>
          <w:tcPr>
            <w:tcW w:w="753" w:type="dxa"/>
            <w:vMerge w:val="restart"/>
            <w:textDirection w:val="btLr"/>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Наличие трудоспособного населения - всего</w:t>
            </w:r>
          </w:p>
          <w:p w:rsidR="00A91A9E" w:rsidRPr="009B0721" w:rsidRDefault="00A91A9E" w:rsidP="00C55B16">
            <w:pPr>
              <w:widowControl w:val="0"/>
              <w:spacing w:after="0" w:line="240" w:lineRule="auto"/>
              <w:jc w:val="center"/>
              <w:rPr>
                <w:rFonts w:ascii="Times New Roman" w:hAnsi="Times New Roman"/>
                <w:b/>
                <w:sz w:val="20"/>
                <w:szCs w:val="20"/>
              </w:rPr>
            </w:pPr>
          </w:p>
          <w:p w:rsidR="00A91A9E" w:rsidRPr="009B0721" w:rsidRDefault="00A91A9E" w:rsidP="00C55B16">
            <w:pPr>
              <w:widowControl w:val="0"/>
              <w:spacing w:after="0" w:line="240" w:lineRule="auto"/>
              <w:jc w:val="center"/>
              <w:rPr>
                <w:rFonts w:ascii="Times New Roman" w:hAnsi="Times New Roman"/>
                <w:b/>
                <w:sz w:val="20"/>
                <w:szCs w:val="20"/>
              </w:rPr>
            </w:pPr>
          </w:p>
          <w:p w:rsidR="00A91A9E" w:rsidRPr="009B0721" w:rsidRDefault="00A91A9E" w:rsidP="00C55B16">
            <w:pPr>
              <w:widowControl w:val="0"/>
              <w:spacing w:after="0" w:line="240" w:lineRule="auto"/>
              <w:jc w:val="center"/>
              <w:rPr>
                <w:rFonts w:ascii="Times New Roman" w:hAnsi="Times New Roman"/>
                <w:b/>
                <w:sz w:val="20"/>
                <w:szCs w:val="20"/>
              </w:rPr>
            </w:pPr>
          </w:p>
          <w:p w:rsidR="00A91A9E" w:rsidRPr="009B0721" w:rsidRDefault="00A91A9E" w:rsidP="00C55B16">
            <w:pPr>
              <w:widowControl w:val="0"/>
              <w:spacing w:after="0" w:line="240" w:lineRule="auto"/>
              <w:jc w:val="center"/>
              <w:rPr>
                <w:rFonts w:ascii="Times New Roman" w:hAnsi="Times New Roman"/>
                <w:b/>
                <w:sz w:val="20"/>
                <w:szCs w:val="20"/>
              </w:rPr>
            </w:pPr>
          </w:p>
          <w:p w:rsidR="00A91A9E" w:rsidRPr="009B0721" w:rsidRDefault="00A91A9E" w:rsidP="00C55B16">
            <w:pPr>
              <w:widowControl w:val="0"/>
              <w:spacing w:after="0" w:line="240" w:lineRule="auto"/>
              <w:jc w:val="center"/>
              <w:rPr>
                <w:rFonts w:ascii="Times New Roman" w:hAnsi="Times New Roman"/>
                <w:b/>
                <w:sz w:val="20"/>
                <w:szCs w:val="20"/>
              </w:rPr>
            </w:pPr>
          </w:p>
          <w:p w:rsidR="00A91A9E" w:rsidRPr="009B0721" w:rsidRDefault="00A91A9E" w:rsidP="00C55B16">
            <w:pPr>
              <w:widowControl w:val="0"/>
              <w:spacing w:after="0" w:line="240" w:lineRule="auto"/>
              <w:jc w:val="center"/>
              <w:rPr>
                <w:rFonts w:ascii="Times New Roman" w:hAnsi="Times New Roman"/>
                <w:b/>
                <w:sz w:val="20"/>
                <w:szCs w:val="20"/>
              </w:rPr>
            </w:pPr>
          </w:p>
          <w:p w:rsidR="00A91A9E" w:rsidRPr="009B0721" w:rsidRDefault="00A91A9E" w:rsidP="00C55B16">
            <w:pPr>
              <w:widowControl w:val="0"/>
              <w:spacing w:after="0" w:line="240" w:lineRule="auto"/>
              <w:jc w:val="center"/>
              <w:rPr>
                <w:rFonts w:ascii="Times New Roman" w:hAnsi="Times New Roman"/>
                <w:b/>
                <w:sz w:val="20"/>
                <w:szCs w:val="20"/>
              </w:rPr>
            </w:pPr>
          </w:p>
          <w:p w:rsidR="00A91A9E" w:rsidRPr="009B0721" w:rsidRDefault="00A91A9E" w:rsidP="00C55B16">
            <w:pPr>
              <w:widowControl w:val="0"/>
              <w:spacing w:after="0" w:line="240" w:lineRule="auto"/>
              <w:jc w:val="center"/>
              <w:rPr>
                <w:rFonts w:ascii="Times New Roman" w:hAnsi="Times New Roman"/>
                <w:b/>
                <w:sz w:val="20"/>
                <w:szCs w:val="20"/>
              </w:rPr>
            </w:pPr>
          </w:p>
          <w:p w:rsidR="00A91A9E" w:rsidRPr="009B0721" w:rsidRDefault="00A91A9E" w:rsidP="00C55B16">
            <w:pPr>
              <w:widowControl w:val="0"/>
              <w:spacing w:after="0" w:line="240" w:lineRule="auto"/>
              <w:jc w:val="center"/>
              <w:rPr>
                <w:rFonts w:ascii="Times New Roman" w:hAnsi="Times New Roman"/>
                <w:b/>
                <w:sz w:val="20"/>
                <w:szCs w:val="20"/>
              </w:rPr>
            </w:pPr>
          </w:p>
          <w:p w:rsidR="00A91A9E" w:rsidRPr="009B0721" w:rsidRDefault="00A91A9E" w:rsidP="00C55B16">
            <w:pPr>
              <w:widowControl w:val="0"/>
              <w:spacing w:after="0" w:line="240" w:lineRule="auto"/>
              <w:jc w:val="center"/>
              <w:rPr>
                <w:rFonts w:ascii="Times New Roman" w:hAnsi="Times New Roman"/>
                <w:b/>
                <w:sz w:val="20"/>
                <w:szCs w:val="20"/>
              </w:rPr>
            </w:pPr>
          </w:p>
          <w:p w:rsidR="00A91A9E" w:rsidRPr="009B0721" w:rsidRDefault="00A91A9E" w:rsidP="00C55B16">
            <w:pPr>
              <w:widowControl w:val="0"/>
              <w:spacing w:after="0" w:line="240" w:lineRule="auto"/>
              <w:jc w:val="center"/>
              <w:rPr>
                <w:rFonts w:ascii="Times New Roman" w:hAnsi="Times New Roman"/>
                <w:b/>
                <w:sz w:val="20"/>
                <w:szCs w:val="20"/>
              </w:rPr>
            </w:pPr>
          </w:p>
          <w:p w:rsidR="00A91A9E" w:rsidRPr="009B0721" w:rsidRDefault="00A91A9E" w:rsidP="00C55B16">
            <w:pPr>
              <w:widowControl w:val="0"/>
              <w:spacing w:after="0" w:line="240" w:lineRule="auto"/>
              <w:jc w:val="center"/>
              <w:rPr>
                <w:rFonts w:ascii="Times New Roman" w:hAnsi="Times New Roman"/>
                <w:b/>
                <w:sz w:val="20"/>
                <w:szCs w:val="20"/>
              </w:rPr>
            </w:pPr>
          </w:p>
        </w:tc>
        <w:tc>
          <w:tcPr>
            <w:tcW w:w="4490" w:type="dxa"/>
            <w:gridSpan w:val="6"/>
          </w:tcPr>
          <w:p w:rsidR="00A91A9E" w:rsidRPr="009B0721" w:rsidRDefault="00A91A9E" w:rsidP="00E04157">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 xml:space="preserve">Занято на территории </w:t>
            </w:r>
            <w:r w:rsidR="00E04157">
              <w:rPr>
                <w:rFonts w:ascii="Times New Roman" w:hAnsi="Times New Roman"/>
                <w:b/>
                <w:sz w:val="20"/>
                <w:szCs w:val="20"/>
              </w:rPr>
              <w:t>поселения</w:t>
            </w:r>
          </w:p>
        </w:tc>
        <w:tc>
          <w:tcPr>
            <w:tcW w:w="705" w:type="dxa"/>
            <w:vMerge w:val="restart"/>
            <w:textDirection w:val="btLr"/>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Работает за пределами территории МО</w:t>
            </w:r>
          </w:p>
        </w:tc>
        <w:tc>
          <w:tcPr>
            <w:tcW w:w="710" w:type="dxa"/>
            <w:vMerge w:val="restart"/>
            <w:textDirection w:val="btLr"/>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Не обеспечено работой</w:t>
            </w:r>
          </w:p>
        </w:tc>
      </w:tr>
      <w:tr w:rsidR="00A91A9E" w:rsidRPr="009B0721" w:rsidTr="00F479D7">
        <w:trPr>
          <w:cantSplit/>
          <w:trHeight w:val="268"/>
          <w:jc w:val="center"/>
        </w:trPr>
        <w:tc>
          <w:tcPr>
            <w:tcW w:w="480" w:type="dxa"/>
            <w:vMerge/>
          </w:tcPr>
          <w:p w:rsidR="00A91A9E" w:rsidRPr="009B0721" w:rsidRDefault="00A91A9E" w:rsidP="00C55B16">
            <w:pPr>
              <w:widowControl w:val="0"/>
              <w:spacing w:after="0" w:line="240" w:lineRule="auto"/>
              <w:jc w:val="both"/>
              <w:rPr>
                <w:rFonts w:ascii="Times New Roman" w:hAnsi="Times New Roman"/>
                <w:b/>
                <w:sz w:val="20"/>
                <w:szCs w:val="20"/>
              </w:rPr>
            </w:pPr>
          </w:p>
        </w:tc>
        <w:tc>
          <w:tcPr>
            <w:tcW w:w="3601" w:type="dxa"/>
            <w:vMerge/>
          </w:tcPr>
          <w:p w:rsidR="00A91A9E" w:rsidRPr="009B0721" w:rsidRDefault="00A91A9E" w:rsidP="00C55B16">
            <w:pPr>
              <w:widowControl w:val="0"/>
              <w:spacing w:after="0" w:line="240" w:lineRule="auto"/>
              <w:jc w:val="center"/>
              <w:rPr>
                <w:rFonts w:ascii="Times New Roman" w:hAnsi="Times New Roman"/>
                <w:b/>
                <w:sz w:val="20"/>
                <w:szCs w:val="20"/>
              </w:rPr>
            </w:pPr>
          </w:p>
        </w:tc>
        <w:tc>
          <w:tcPr>
            <w:tcW w:w="899" w:type="dxa"/>
            <w:vMerge/>
          </w:tcPr>
          <w:p w:rsidR="00A91A9E" w:rsidRPr="009B0721" w:rsidRDefault="00A91A9E" w:rsidP="00C55B16">
            <w:pPr>
              <w:widowControl w:val="0"/>
              <w:spacing w:after="0" w:line="240" w:lineRule="auto"/>
              <w:jc w:val="center"/>
              <w:rPr>
                <w:rFonts w:ascii="Times New Roman" w:hAnsi="Times New Roman"/>
                <w:b/>
                <w:sz w:val="20"/>
                <w:szCs w:val="20"/>
              </w:rPr>
            </w:pPr>
          </w:p>
        </w:tc>
        <w:tc>
          <w:tcPr>
            <w:tcW w:w="660" w:type="dxa"/>
            <w:vMerge w:val="restart"/>
            <w:textDirection w:val="btLr"/>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До 7 лет</w:t>
            </w:r>
          </w:p>
        </w:tc>
        <w:tc>
          <w:tcPr>
            <w:tcW w:w="660" w:type="dxa"/>
            <w:vMerge w:val="restart"/>
            <w:textDirection w:val="btLr"/>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7-18 лет</w:t>
            </w:r>
          </w:p>
        </w:tc>
        <w:tc>
          <w:tcPr>
            <w:tcW w:w="660" w:type="dxa"/>
            <w:vMerge w:val="restart"/>
            <w:textDirection w:val="btLr"/>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18-35 лет</w:t>
            </w:r>
          </w:p>
        </w:tc>
        <w:tc>
          <w:tcPr>
            <w:tcW w:w="699" w:type="dxa"/>
            <w:vMerge w:val="restart"/>
            <w:textDirection w:val="btLr"/>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35-60 лет</w:t>
            </w:r>
          </w:p>
        </w:tc>
        <w:tc>
          <w:tcPr>
            <w:tcW w:w="731" w:type="dxa"/>
            <w:vMerge w:val="restart"/>
            <w:textDirection w:val="btLr"/>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Свыше 60 лет</w:t>
            </w:r>
          </w:p>
        </w:tc>
        <w:tc>
          <w:tcPr>
            <w:tcW w:w="753" w:type="dxa"/>
            <w:vMerge/>
          </w:tcPr>
          <w:p w:rsidR="00A91A9E" w:rsidRPr="009B0721" w:rsidRDefault="00A91A9E" w:rsidP="00C55B16">
            <w:pPr>
              <w:widowControl w:val="0"/>
              <w:spacing w:after="0" w:line="240" w:lineRule="auto"/>
              <w:jc w:val="both"/>
              <w:rPr>
                <w:rFonts w:ascii="Times New Roman" w:hAnsi="Times New Roman"/>
                <w:b/>
                <w:sz w:val="20"/>
                <w:szCs w:val="20"/>
              </w:rPr>
            </w:pPr>
          </w:p>
        </w:tc>
        <w:tc>
          <w:tcPr>
            <w:tcW w:w="770" w:type="dxa"/>
            <w:vMerge w:val="restart"/>
          </w:tcPr>
          <w:p w:rsidR="00A91A9E" w:rsidRPr="009B0721" w:rsidRDefault="00A91A9E" w:rsidP="00C55B16">
            <w:pPr>
              <w:widowControl w:val="0"/>
              <w:spacing w:after="0" w:line="240" w:lineRule="auto"/>
              <w:jc w:val="both"/>
              <w:rPr>
                <w:rFonts w:ascii="Times New Roman" w:hAnsi="Times New Roman"/>
                <w:b/>
                <w:sz w:val="20"/>
                <w:szCs w:val="20"/>
              </w:rPr>
            </w:pPr>
          </w:p>
          <w:p w:rsidR="00A91A9E" w:rsidRPr="009B0721" w:rsidRDefault="00A91A9E" w:rsidP="00C55B16">
            <w:pPr>
              <w:widowControl w:val="0"/>
              <w:spacing w:after="0" w:line="240" w:lineRule="auto"/>
              <w:jc w:val="both"/>
              <w:rPr>
                <w:rFonts w:ascii="Times New Roman" w:hAnsi="Times New Roman"/>
                <w:b/>
                <w:sz w:val="20"/>
                <w:szCs w:val="20"/>
              </w:rPr>
            </w:pPr>
            <w:r w:rsidRPr="009B0721">
              <w:rPr>
                <w:rFonts w:ascii="Times New Roman" w:hAnsi="Times New Roman"/>
                <w:b/>
                <w:sz w:val="20"/>
                <w:szCs w:val="20"/>
              </w:rPr>
              <w:t>Всего</w:t>
            </w:r>
          </w:p>
          <w:p w:rsidR="00A91A9E" w:rsidRPr="009B0721" w:rsidRDefault="00A91A9E" w:rsidP="00C55B16">
            <w:pPr>
              <w:widowControl w:val="0"/>
              <w:spacing w:after="0" w:line="240" w:lineRule="auto"/>
              <w:jc w:val="both"/>
              <w:rPr>
                <w:rFonts w:ascii="Times New Roman" w:hAnsi="Times New Roman"/>
                <w:b/>
                <w:sz w:val="20"/>
                <w:szCs w:val="20"/>
              </w:rPr>
            </w:pPr>
          </w:p>
          <w:p w:rsidR="00A91A9E" w:rsidRPr="009B0721" w:rsidRDefault="00A91A9E" w:rsidP="00C55B16">
            <w:pPr>
              <w:widowControl w:val="0"/>
              <w:spacing w:after="0" w:line="240" w:lineRule="auto"/>
              <w:jc w:val="both"/>
              <w:rPr>
                <w:rFonts w:ascii="Times New Roman" w:hAnsi="Times New Roman"/>
                <w:b/>
                <w:sz w:val="20"/>
                <w:szCs w:val="20"/>
              </w:rPr>
            </w:pPr>
          </w:p>
          <w:p w:rsidR="00A91A9E" w:rsidRPr="009B0721" w:rsidRDefault="00A91A9E" w:rsidP="00C55B16">
            <w:pPr>
              <w:widowControl w:val="0"/>
              <w:spacing w:after="0" w:line="240" w:lineRule="auto"/>
              <w:jc w:val="both"/>
              <w:rPr>
                <w:rFonts w:ascii="Times New Roman" w:hAnsi="Times New Roman"/>
                <w:b/>
                <w:sz w:val="20"/>
                <w:szCs w:val="20"/>
              </w:rPr>
            </w:pPr>
          </w:p>
          <w:p w:rsidR="00A91A9E" w:rsidRPr="009B0721" w:rsidRDefault="00A91A9E" w:rsidP="00C55B16">
            <w:pPr>
              <w:widowControl w:val="0"/>
              <w:spacing w:after="0" w:line="240" w:lineRule="auto"/>
              <w:jc w:val="both"/>
              <w:rPr>
                <w:rFonts w:ascii="Times New Roman" w:hAnsi="Times New Roman"/>
                <w:b/>
                <w:sz w:val="20"/>
                <w:szCs w:val="20"/>
              </w:rPr>
            </w:pPr>
          </w:p>
          <w:p w:rsidR="00A91A9E" w:rsidRPr="009B0721" w:rsidRDefault="00A91A9E" w:rsidP="00C55B16">
            <w:pPr>
              <w:widowControl w:val="0"/>
              <w:spacing w:after="0" w:line="240" w:lineRule="auto"/>
              <w:jc w:val="both"/>
              <w:rPr>
                <w:rFonts w:ascii="Times New Roman" w:hAnsi="Times New Roman"/>
                <w:b/>
                <w:sz w:val="20"/>
                <w:szCs w:val="20"/>
              </w:rPr>
            </w:pPr>
          </w:p>
        </w:tc>
        <w:tc>
          <w:tcPr>
            <w:tcW w:w="2850" w:type="dxa"/>
            <w:gridSpan w:val="4"/>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В том числе</w:t>
            </w:r>
          </w:p>
        </w:tc>
        <w:tc>
          <w:tcPr>
            <w:tcW w:w="870" w:type="dxa"/>
            <w:vMerge w:val="restart"/>
            <w:textDirection w:val="btLr"/>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Уровень занятости населения на территории МО</w:t>
            </w:r>
            <w:proofErr w:type="gramStart"/>
            <w:r w:rsidRPr="009B0721">
              <w:rPr>
                <w:rFonts w:ascii="Times New Roman" w:hAnsi="Times New Roman"/>
                <w:b/>
                <w:sz w:val="20"/>
                <w:szCs w:val="20"/>
              </w:rPr>
              <w:t xml:space="preserve"> (%)</w:t>
            </w:r>
            <w:proofErr w:type="gramEnd"/>
          </w:p>
        </w:tc>
        <w:tc>
          <w:tcPr>
            <w:tcW w:w="705" w:type="dxa"/>
            <w:vMerge/>
          </w:tcPr>
          <w:p w:rsidR="00A91A9E" w:rsidRPr="009B0721" w:rsidRDefault="00A91A9E" w:rsidP="00C55B16">
            <w:pPr>
              <w:widowControl w:val="0"/>
              <w:spacing w:after="0" w:line="240" w:lineRule="auto"/>
              <w:jc w:val="both"/>
              <w:rPr>
                <w:rFonts w:ascii="Times New Roman" w:hAnsi="Times New Roman"/>
                <w:b/>
                <w:sz w:val="20"/>
                <w:szCs w:val="20"/>
              </w:rPr>
            </w:pPr>
          </w:p>
        </w:tc>
        <w:tc>
          <w:tcPr>
            <w:tcW w:w="710" w:type="dxa"/>
            <w:vMerge/>
          </w:tcPr>
          <w:p w:rsidR="00A91A9E" w:rsidRPr="009B0721" w:rsidRDefault="00A91A9E" w:rsidP="00C55B16">
            <w:pPr>
              <w:widowControl w:val="0"/>
              <w:spacing w:after="0" w:line="240" w:lineRule="auto"/>
              <w:jc w:val="both"/>
              <w:rPr>
                <w:rFonts w:ascii="Times New Roman" w:hAnsi="Times New Roman"/>
                <w:b/>
                <w:sz w:val="20"/>
                <w:szCs w:val="20"/>
              </w:rPr>
            </w:pPr>
          </w:p>
        </w:tc>
      </w:tr>
      <w:tr w:rsidR="00A91A9E" w:rsidRPr="009B0721" w:rsidTr="00F479D7">
        <w:trPr>
          <w:cantSplit/>
          <w:trHeight w:val="2310"/>
          <w:jc w:val="center"/>
        </w:trPr>
        <w:tc>
          <w:tcPr>
            <w:tcW w:w="480" w:type="dxa"/>
            <w:vMerge/>
          </w:tcPr>
          <w:p w:rsidR="00A91A9E" w:rsidRPr="009B0721" w:rsidRDefault="00A91A9E" w:rsidP="00C55B16">
            <w:pPr>
              <w:widowControl w:val="0"/>
              <w:spacing w:after="0" w:line="240" w:lineRule="auto"/>
              <w:jc w:val="both"/>
              <w:rPr>
                <w:rFonts w:ascii="Times New Roman" w:hAnsi="Times New Roman"/>
                <w:b/>
                <w:sz w:val="20"/>
                <w:szCs w:val="20"/>
              </w:rPr>
            </w:pPr>
          </w:p>
        </w:tc>
        <w:tc>
          <w:tcPr>
            <w:tcW w:w="3601" w:type="dxa"/>
            <w:vMerge/>
          </w:tcPr>
          <w:p w:rsidR="00A91A9E" w:rsidRPr="009B0721" w:rsidRDefault="00A91A9E" w:rsidP="00C55B16">
            <w:pPr>
              <w:widowControl w:val="0"/>
              <w:spacing w:after="0" w:line="240" w:lineRule="auto"/>
              <w:jc w:val="center"/>
              <w:rPr>
                <w:rFonts w:ascii="Times New Roman" w:hAnsi="Times New Roman"/>
                <w:b/>
                <w:sz w:val="20"/>
                <w:szCs w:val="20"/>
              </w:rPr>
            </w:pPr>
          </w:p>
        </w:tc>
        <w:tc>
          <w:tcPr>
            <w:tcW w:w="899" w:type="dxa"/>
            <w:vMerge/>
          </w:tcPr>
          <w:p w:rsidR="00A91A9E" w:rsidRPr="009B0721" w:rsidRDefault="00A91A9E" w:rsidP="00C55B16">
            <w:pPr>
              <w:widowControl w:val="0"/>
              <w:spacing w:after="0" w:line="240" w:lineRule="auto"/>
              <w:jc w:val="center"/>
              <w:rPr>
                <w:rFonts w:ascii="Times New Roman" w:hAnsi="Times New Roman"/>
                <w:b/>
                <w:sz w:val="20"/>
                <w:szCs w:val="20"/>
              </w:rPr>
            </w:pPr>
          </w:p>
        </w:tc>
        <w:tc>
          <w:tcPr>
            <w:tcW w:w="660" w:type="dxa"/>
            <w:vMerge/>
            <w:textDirection w:val="btLr"/>
          </w:tcPr>
          <w:p w:rsidR="00A91A9E" w:rsidRPr="009B0721" w:rsidRDefault="00A91A9E" w:rsidP="00C55B16">
            <w:pPr>
              <w:widowControl w:val="0"/>
              <w:spacing w:after="0" w:line="240" w:lineRule="auto"/>
              <w:jc w:val="center"/>
              <w:rPr>
                <w:rFonts w:ascii="Times New Roman" w:hAnsi="Times New Roman"/>
                <w:b/>
                <w:sz w:val="20"/>
                <w:szCs w:val="20"/>
              </w:rPr>
            </w:pPr>
          </w:p>
        </w:tc>
        <w:tc>
          <w:tcPr>
            <w:tcW w:w="660" w:type="dxa"/>
            <w:vMerge/>
            <w:textDirection w:val="btLr"/>
          </w:tcPr>
          <w:p w:rsidR="00A91A9E" w:rsidRPr="009B0721" w:rsidRDefault="00A91A9E" w:rsidP="00C55B16">
            <w:pPr>
              <w:widowControl w:val="0"/>
              <w:spacing w:after="0" w:line="240" w:lineRule="auto"/>
              <w:jc w:val="center"/>
              <w:rPr>
                <w:rFonts w:ascii="Times New Roman" w:hAnsi="Times New Roman"/>
                <w:b/>
                <w:sz w:val="20"/>
                <w:szCs w:val="20"/>
              </w:rPr>
            </w:pPr>
          </w:p>
        </w:tc>
        <w:tc>
          <w:tcPr>
            <w:tcW w:w="660" w:type="dxa"/>
            <w:vMerge/>
            <w:textDirection w:val="btLr"/>
          </w:tcPr>
          <w:p w:rsidR="00A91A9E" w:rsidRPr="009B0721" w:rsidRDefault="00A91A9E" w:rsidP="00C55B16">
            <w:pPr>
              <w:widowControl w:val="0"/>
              <w:spacing w:after="0" w:line="240" w:lineRule="auto"/>
              <w:jc w:val="center"/>
              <w:rPr>
                <w:rFonts w:ascii="Times New Roman" w:hAnsi="Times New Roman"/>
                <w:b/>
                <w:sz w:val="20"/>
                <w:szCs w:val="20"/>
              </w:rPr>
            </w:pPr>
          </w:p>
        </w:tc>
        <w:tc>
          <w:tcPr>
            <w:tcW w:w="699" w:type="dxa"/>
            <w:vMerge/>
            <w:textDirection w:val="btLr"/>
          </w:tcPr>
          <w:p w:rsidR="00A91A9E" w:rsidRPr="009B0721" w:rsidRDefault="00A91A9E" w:rsidP="00C55B16">
            <w:pPr>
              <w:widowControl w:val="0"/>
              <w:spacing w:after="0" w:line="240" w:lineRule="auto"/>
              <w:jc w:val="center"/>
              <w:rPr>
                <w:rFonts w:ascii="Times New Roman" w:hAnsi="Times New Roman"/>
                <w:b/>
                <w:sz w:val="20"/>
                <w:szCs w:val="20"/>
              </w:rPr>
            </w:pPr>
          </w:p>
        </w:tc>
        <w:tc>
          <w:tcPr>
            <w:tcW w:w="731" w:type="dxa"/>
            <w:vMerge/>
            <w:textDirection w:val="btLr"/>
          </w:tcPr>
          <w:p w:rsidR="00A91A9E" w:rsidRPr="009B0721" w:rsidRDefault="00A91A9E" w:rsidP="00C55B16">
            <w:pPr>
              <w:widowControl w:val="0"/>
              <w:spacing w:after="0" w:line="240" w:lineRule="auto"/>
              <w:jc w:val="center"/>
              <w:rPr>
                <w:rFonts w:ascii="Times New Roman" w:hAnsi="Times New Roman"/>
                <w:b/>
                <w:sz w:val="20"/>
                <w:szCs w:val="20"/>
              </w:rPr>
            </w:pPr>
          </w:p>
        </w:tc>
        <w:tc>
          <w:tcPr>
            <w:tcW w:w="753" w:type="dxa"/>
            <w:vMerge/>
          </w:tcPr>
          <w:p w:rsidR="00A91A9E" w:rsidRPr="009B0721" w:rsidRDefault="00A91A9E" w:rsidP="00C55B16">
            <w:pPr>
              <w:widowControl w:val="0"/>
              <w:spacing w:after="0" w:line="240" w:lineRule="auto"/>
              <w:jc w:val="both"/>
              <w:rPr>
                <w:rFonts w:ascii="Times New Roman" w:hAnsi="Times New Roman"/>
                <w:b/>
                <w:sz w:val="20"/>
                <w:szCs w:val="20"/>
              </w:rPr>
            </w:pPr>
          </w:p>
        </w:tc>
        <w:tc>
          <w:tcPr>
            <w:tcW w:w="770" w:type="dxa"/>
            <w:vMerge/>
            <w:textDirection w:val="btLr"/>
          </w:tcPr>
          <w:p w:rsidR="00A91A9E" w:rsidRPr="009B0721" w:rsidRDefault="00A91A9E" w:rsidP="00C55B16">
            <w:pPr>
              <w:widowControl w:val="0"/>
              <w:spacing w:after="0" w:line="240" w:lineRule="auto"/>
              <w:jc w:val="both"/>
              <w:rPr>
                <w:rFonts w:ascii="Times New Roman" w:hAnsi="Times New Roman"/>
                <w:b/>
                <w:sz w:val="20"/>
                <w:szCs w:val="20"/>
              </w:rPr>
            </w:pPr>
          </w:p>
        </w:tc>
        <w:tc>
          <w:tcPr>
            <w:tcW w:w="720" w:type="dxa"/>
            <w:textDirection w:val="btLr"/>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В сельскохозяйственном производстве</w:t>
            </w:r>
          </w:p>
          <w:p w:rsidR="00A91A9E" w:rsidRPr="009B0721" w:rsidRDefault="00A91A9E" w:rsidP="00C55B16">
            <w:pPr>
              <w:widowControl w:val="0"/>
              <w:spacing w:after="0" w:line="240" w:lineRule="auto"/>
              <w:jc w:val="center"/>
              <w:rPr>
                <w:rFonts w:ascii="Times New Roman" w:hAnsi="Times New Roman"/>
                <w:b/>
                <w:sz w:val="20"/>
                <w:szCs w:val="20"/>
              </w:rPr>
            </w:pPr>
          </w:p>
        </w:tc>
        <w:tc>
          <w:tcPr>
            <w:tcW w:w="792" w:type="dxa"/>
            <w:textDirection w:val="btLr"/>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 xml:space="preserve">В организациях </w:t>
            </w:r>
          </w:p>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бюджетной сферы</w:t>
            </w:r>
          </w:p>
        </w:tc>
        <w:tc>
          <w:tcPr>
            <w:tcW w:w="648" w:type="dxa"/>
            <w:textDirection w:val="btLr"/>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 xml:space="preserve">В прочих организациях </w:t>
            </w:r>
          </w:p>
        </w:tc>
        <w:tc>
          <w:tcPr>
            <w:tcW w:w="690" w:type="dxa"/>
            <w:textDirection w:val="btLr"/>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В личном подсобном хозяйстве</w:t>
            </w:r>
          </w:p>
        </w:tc>
        <w:tc>
          <w:tcPr>
            <w:tcW w:w="870" w:type="dxa"/>
            <w:vMerge/>
            <w:textDirection w:val="btLr"/>
          </w:tcPr>
          <w:p w:rsidR="00A91A9E" w:rsidRPr="009B0721" w:rsidRDefault="00A91A9E" w:rsidP="00C55B16">
            <w:pPr>
              <w:widowControl w:val="0"/>
              <w:spacing w:after="0" w:line="240" w:lineRule="auto"/>
              <w:jc w:val="center"/>
              <w:rPr>
                <w:rFonts w:ascii="Times New Roman" w:hAnsi="Times New Roman"/>
                <w:b/>
                <w:sz w:val="20"/>
                <w:szCs w:val="20"/>
              </w:rPr>
            </w:pPr>
          </w:p>
        </w:tc>
        <w:tc>
          <w:tcPr>
            <w:tcW w:w="705" w:type="dxa"/>
            <w:vMerge/>
          </w:tcPr>
          <w:p w:rsidR="00A91A9E" w:rsidRPr="009B0721" w:rsidRDefault="00A91A9E" w:rsidP="00C55B16">
            <w:pPr>
              <w:widowControl w:val="0"/>
              <w:spacing w:after="0" w:line="240" w:lineRule="auto"/>
              <w:jc w:val="both"/>
              <w:rPr>
                <w:rFonts w:ascii="Times New Roman" w:hAnsi="Times New Roman"/>
                <w:b/>
                <w:sz w:val="20"/>
                <w:szCs w:val="20"/>
              </w:rPr>
            </w:pPr>
          </w:p>
        </w:tc>
        <w:tc>
          <w:tcPr>
            <w:tcW w:w="710" w:type="dxa"/>
            <w:vMerge/>
          </w:tcPr>
          <w:p w:rsidR="00A91A9E" w:rsidRPr="009B0721" w:rsidRDefault="00A91A9E" w:rsidP="00C55B16">
            <w:pPr>
              <w:widowControl w:val="0"/>
              <w:spacing w:after="0" w:line="240" w:lineRule="auto"/>
              <w:jc w:val="both"/>
              <w:rPr>
                <w:rFonts w:ascii="Times New Roman" w:hAnsi="Times New Roman"/>
                <w:b/>
                <w:sz w:val="20"/>
                <w:szCs w:val="20"/>
              </w:rPr>
            </w:pPr>
          </w:p>
        </w:tc>
      </w:tr>
      <w:tr w:rsidR="00A91A9E" w:rsidRPr="009B0721" w:rsidTr="00F479D7">
        <w:trPr>
          <w:trHeight w:val="335"/>
          <w:jc w:val="center"/>
        </w:trPr>
        <w:tc>
          <w:tcPr>
            <w:tcW w:w="480"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1</w:t>
            </w:r>
          </w:p>
        </w:tc>
        <w:tc>
          <w:tcPr>
            <w:tcW w:w="3601"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2</w:t>
            </w:r>
          </w:p>
        </w:tc>
        <w:tc>
          <w:tcPr>
            <w:tcW w:w="899"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3</w:t>
            </w:r>
          </w:p>
        </w:tc>
        <w:tc>
          <w:tcPr>
            <w:tcW w:w="660"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4</w:t>
            </w:r>
          </w:p>
        </w:tc>
        <w:tc>
          <w:tcPr>
            <w:tcW w:w="660"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5</w:t>
            </w:r>
          </w:p>
        </w:tc>
        <w:tc>
          <w:tcPr>
            <w:tcW w:w="660"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6</w:t>
            </w:r>
          </w:p>
        </w:tc>
        <w:tc>
          <w:tcPr>
            <w:tcW w:w="699"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7</w:t>
            </w:r>
          </w:p>
        </w:tc>
        <w:tc>
          <w:tcPr>
            <w:tcW w:w="731"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8</w:t>
            </w:r>
          </w:p>
        </w:tc>
        <w:tc>
          <w:tcPr>
            <w:tcW w:w="753"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9</w:t>
            </w:r>
          </w:p>
        </w:tc>
        <w:tc>
          <w:tcPr>
            <w:tcW w:w="770"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10</w:t>
            </w:r>
          </w:p>
        </w:tc>
        <w:tc>
          <w:tcPr>
            <w:tcW w:w="720"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11</w:t>
            </w:r>
          </w:p>
        </w:tc>
        <w:tc>
          <w:tcPr>
            <w:tcW w:w="792"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12</w:t>
            </w:r>
          </w:p>
        </w:tc>
        <w:tc>
          <w:tcPr>
            <w:tcW w:w="648"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13</w:t>
            </w:r>
          </w:p>
        </w:tc>
        <w:tc>
          <w:tcPr>
            <w:tcW w:w="690"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14</w:t>
            </w:r>
          </w:p>
        </w:tc>
        <w:tc>
          <w:tcPr>
            <w:tcW w:w="870"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15</w:t>
            </w:r>
          </w:p>
        </w:tc>
        <w:tc>
          <w:tcPr>
            <w:tcW w:w="705"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16</w:t>
            </w:r>
          </w:p>
        </w:tc>
        <w:tc>
          <w:tcPr>
            <w:tcW w:w="710" w:type="dxa"/>
          </w:tcPr>
          <w:p w:rsidR="00A91A9E" w:rsidRPr="009B0721" w:rsidRDefault="00A91A9E"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17</w:t>
            </w:r>
          </w:p>
        </w:tc>
      </w:tr>
      <w:tr w:rsidR="007A01D8" w:rsidRPr="009B0721" w:rsidTr="007B45C1">
        <w:trPr>
          <w:trHeight w:val="174"/>
          <w:jc w:val="center"/>
        </w:trPr>
        <w:tc>
          <w:tcPr>
            <w:tcW w:w="480" w:type="dxa"/>
            <w:shd w:val="clear" w:color="auto" w:fill="DAEEF3"/>
          </w:tcPr>
          <w:p w:rsidR="007A01D8" w:rsidRPr="009B0721" w:rsidRDefault="007A01D8" w:rsidP="00C55B16">
            <w:pPr>
              <w:widowControl w:val="0"/>
              <w:spacing w:after="0" w:line="240" w:lineRule="auto"/>
              <w:jc w:val="both"/>
              <w:rPr>
                <w:rFonts w:ascii="Times New Roman" w:hAnsi="Times New Roman"/>
                <w:sz w:val="20"/>
                <w:szCs w:val="20"/>
              </w:rPr>
            </w:pPr>
          </w:p>
        </w:tc>
        <w:tc>
          <w:tcPr>
            <w:tcW w:w="3601" w:type="dxa"/>
            <w:shd w:val="clear" w:color="auto" w:fill="DAEEF3"/>
          </w:tcPr>
          <w:p w:rsidR="007A01D8" w:rsidRPr="009B0721" w:rsidRDefault="007A01D8" w:rsidP="00C55B16">
            <w:pPr>
              <w:widowControl w:val="0"/>
              <w:spacing w:after="0" w:line="240" w:lineRule="auto"/>
              <w:jc w:val="both"/>
              <w:rPr>
                <w:rFonts w:ascii="Times New Roman" w:hAnsi="Times New Roman"/>
                <w:b/>
                <w:i/>
                <w:sz w:val="20"/>
                <w:szCs w:val="20"/>
              </w:rPr>
            </w:pPr>
            <w:proofErr w:type="spellStart"/>
            <w:r w:rsidRPr="009B0721">
              <w:rPr>
                <w:rFonts w:ascii="Times New Roman" w:hAnsi="Times New Roman"/>
                <w:b/>
                <w:i/>
                <w:sz w:val="20"/>
                <w:szCs w:val="20"/>
              </w:rPr>
              <w:t>Кожевниковское</w:t>
            </w:r>
            <w:proofErr w:type="spellEnd"/>
            <w:r w:rsidRPr="009B0721">
              <w:rPr>
                <w:rFonts w:ascii="Times New Roman" w:hAnsi="Times New Roman"/>
                <w:b/>
                <w:i/>
                <w:sz w:val="20"/>
                <w:szCs w:val="20"/>
              </w:rPr>
              <w:t xml:space="preserve"> СП</w:t>
            </w:r>
          </w:p>
        </w:tc>
        <w:tc>
          <w:tcPr>
            <w:tcW w:w="899" w:type="dxa"/>
            <w:shd w:val="clear" w:color="auto" w:fill="DAEEF3"/>
            <w:vAlign w:val="center"/>
          </w:tcPr>
          <w:p w:rsidR="007A01D8" w:rsidRPr="009B0721" w:rsidRDefault="002E6EF3" w:rsidP="002E6EF3">
            <w:pPr>
              <w:widowControl w:val="0"/>
              <w:spacing w:after="0" w:line="240" w:lineRule="auto"/>
              <w:jc w:val="center"/>
              <w:rPr>
                <w:rFonts w:ascii="Times New Roman" w:hAnsi="Times New Roman"/>
                <w:b/>
                <w:sz w:val="20"/>
                <w:szCs w:val="20"/>
              </w:rPr>
            </w:pPr>
            <w:r>
              <w:rPr>
                <w:rFonts w:ascii="Times New Roman" w:hAnsi="Times New Roman"/>
                <w:b/>
                <w:sz w:val="20"/>
                <w:szCs w:val="20"/>
              </w:rPr>
              <w:t>9163</w:t>
            </w:r>
          </w:p>
        </w:tc>
        <w:tc>
          <w:tcPr>
            <w:tcW w:w="660" w:type="dxa"/>
            <w:shd w:val="clear" w:color="auto" w:fill="DAEEF3"/>
            <w:vAlign w:val="center"/>
          </w:tcPr>
          <w:p w:rsidR="007A01D8" w:rsidRPr="009B0721" w:rsidRDefault="002E6EF3" w:rsidP="00C55B16">
            <w:pPr>
              <w:widowControl w:val="0"/>
              <w:spacing w:after="0" w:line="240" w:lineRule="auto"/>
              <w:jc w:val="center"/>
              <w:rPr>
                <w:rFonts w:ascii="Times New Roman" w:hAnsi="Times New Roman"/>
                <w:b/>
                <w:sz w:val="20"/>
                <w:szCs w:val="20"/>
              </w:rPr>
            </w:pPr>
            <w:r>
              <w:rPr>
                <w:rFonts w:ascii="Times New Roman" w:hAnsi="Times New Roman"/>
                <w:b/>
                <w:sz w:val="20"/>
                <w:szCs w:val="20"/>
              </w:rPr>
              <w:t>917</w:t>
            </w:r>
          </w:p>
        </w:tc>
        <w:tc>
          <w:tcPr>
            <w:tcW w:w="660" w:type="dxa"/>
            <w:shd w:val="clear" w:color="auto" w:fill="DAEEF3"/>
            <w:vAlign w:val="center"/>
          </w:tcPr>
          <w:p w:rsidR="007A01D8" w:rsidRPr="009B0721" w:rsidRDefault="002E6EF3" w:rsidP="00C55B16">
            <w:pPr>
              <w:widowControl w:val="0"/>
              <w:spacing w:after="0" w:line="240" w:lineRule="auto"/>
              <w:jc w:val="center"/>
              <w:rPr>
                <w:rFonts w:ascii="Times New Roman" w:hAnsi="Times New Roman"/>
                <w:b/>
                <w:sz w:val="20"/>
                <w:szCs w:val="20"/>
              </w:rPr>
            </w:pPr>
            <w:r>
              <w:rPr>
                <w:rFonts w:ascii="Times New Roman" w:hAnsi="Times New Roman"/>
                <w:b/>
                <w:sz w:val="20"/>
                <w:szCs w:val="20"/>
              </w:rPr>
              <w:t>1049</w:t>
            </w:r>
          </w:p>
        </w:tc>
        <w:tc>
          <w:tcPr>
            <w:tcW w:w="660" w:type="dxa"/>
            <w:shd w:val="clear" w:color="auto" w:fill="DAEEF3"/>
            <w:vAlign w:val="center"/>
          </w:tcPr>
          <w:p w:rsidR="007A01D8" w:rsidRPr="009B0721" w:rsidRDefault="00FB1177" w:rsidP="00C55B16">
            <w:pPr>
              <w:widowControl w:val="0"/>
              <w:spacing w:after="0" w:line="240" w:lineRule="auto"/>
              <w:jc w:val="center"/>
              <w:rPr>
                <w:rFonts w:ascii="Times New Roman" w:hAnsi="Times New Roman"/>
                <w:b/>
                <w:sz w:val="20"/>
                <w:szCs w:val="20"/>
              </w:rPr>
            </w:pPr>
            <w:r>
              <w:rPr>
                <w:rFonts w:ascii="Times New Roman" w:hAnsi="Times New Roman"/>
                <w:b/>
                <w:sz w:val="20"/>
                <w:szCs w:val="20"/>
              </w:rPr>
              <w:t>2413</w:t>
            </w:r>
          </w:p>
        </w:tc>
        <w:tc>
          <w:tcPr>
            <w:tcW w:w="699" w:type="dxa"/>
            <w:shd w:val="clear" w:color="auto" w:fill="DAEEF3"/>
            <w:vAlign w:val="center"/>
          </w:tcPr>
          <w:p w:rsidR="007A01D8" w:rsidRPr="009B0721" w:rsidRDefault="004D5E64"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318</w:t>
            </w:r>
            <w:r w:rsidR="00FB1177">
              <w:rPr>
                <w:rFonts w:ascii="Times New Roman" w:hAnsi="Times New Roman"/>
                <w:b/>
                <w:sz w:val="20"/>
                <w:szCs w:val="20"/>
              </w:rPr>
              <w:t>6</w:t>
            </w:r>
          </w:p>
        </w:tc>
        <w:tc>
          <w:tcPr>
            <w:tcW w:w="731" w:type="dxa"/>
            <w:shd w:val="clear" w:color="auto" w:fill="DAEEF3"/>
            <w:vAlign w:val="center"/>
          </w:tcPr>
          <w:p w:rsidR="007A01D8" w:rsidRPr="009B0721" w:rsidRDefault="004D5E64" w:rsidP="00C55B16">
            <w:pPr>
              <w:widowControl w:val="0"/>
              <w:spacing w:after="0" w:line="240" w:lineRule="auto"/>
              <w:jc w:val="center"/>
              <w:rPr>
                <w:rFonts w:ascii="Times New Roman" w:hAnsi="Times New Roman"/>
                <w:b/>
                <w:sz w:val="20"/>
                <w:szCs w:val="20"/>
              </w:rPr>
            </w:pPr>
            <w:r w:rsidRPr="009B0721">
              <w:rPr>
                <w:rFonts w:ascii="Times New Roman" w:hAnsi="Times New Roman"/>
                <w:b/>
                <w:sz w:val="20"/>
                <w:szCs w:val="20"/>
              </w:rPr>
              <w:t>15</w:t>
            </w:r>
            <w:r w:rsidR="00FB1177">
              <w:rPr>
                <w:rFonts w:ascii="Times New Roman" w:hAnsi="Times New Roman"/>
                <w:b/>
                <w:sz w:val="20"/>
                <w:szCs w:val="20"/>
              </w:rPr>
              <w:t>98</w:t>
            </w:r>
          </w:p>
        </w:tc>
        <w:tc>
          <w:tcPr>
            <w:tcW w:w="753" w:type="dxa"/>
            <w:vMerge w:val="restart"/>
            <w:shd w:val="clear" w:color="auto" w:fill="FFFFFF"/>
            <w:vAlign w:val="center"/>
          </w:tcPr>
          <w:p w:rsidR="007A01D8" w:rsidRPr="009B0721" w:rsidRDefault="00FB1177" w:rsidP="007B45C1">
            <w:pPr>
              <w:widowControl w:val="0"/>
              <w:spacing w:after="0" w:line="240" w:lineRule="auto"/>
              <w:jc w:val="center"/>
              <w:rPr>
                <w:rFonts w:ascii="Times New Roman" w:hAnsi="Times New Roman"/>
                <w:b/>
                <w:sz w:val="20"/>
                <w:szCs w:val="20"/>
              </w:rPr>
            </w:pPr>
            <w:r>
              <w:rPr>
                <w:rFonts w:ascii="Times New Roman" w:hAnsi="Times New Roman"/>
                <w:b/>
                <w:sz w:val="20"/>
                <w:szCs w:val="20"/>
              </w:rPr>
              <w:t>5599</w:t>
            </w:r>
          </w:p>
        </w:tc>
        <w:tc>
          <w:tcPr>
            <w:tcW w:w="770" w:type="dxa"/>
            <w:vMerge w:val="restart"/>
            <w:shd w:val="clear" w:color="auto" w:fill="FFFFFF"/>
            <w:vAlign w:val="center"/>
          </w:tcPr>
          <w:p w:rsidR="007A01D8" w:rsidRPr="009B0721" w:rsidRDefault="00413453" w:rsidP="007B45C1">
            <w:pPr>
              <w:widowControl w:val="0"/>
              <w:spacing w:after="0" w:line="240" w:lineRule="auto"/>
              <w:jc w:val="center"/>
              <w:rPr>
                <w:rFonts w:ascii="Times New Roman" w:hAnsi="Times New Roman"/>
                <w:b/>
                <w:sz w:val="20"/>
                <w:szCs w:val="20"/>
              </w:rPr>
            </w:pPr>
            <w:r>
              <w:rPr>
                <w:rFonts w:ascii="Times New Roman" w:hAnsi="Times New Roman"/>
                <w:b/>
                <w:sz w:val="20"/>
                <w:szCs w:val="20"/>
              </w:rPr>
              <w:t>5071</w:t>
            </w:r>
          </w:p>
        </w:tc>
        <w:tc>
          <w:tcPr>
            <w:tcW w:w="720" w:type="dxa"/>
            <w:vMerge w:val="restart"/>
            <w:shd w:val="clear" w:color="auto" w:fill="FFFFFF"/>
            <w:vAlign w:val="center"/>
          </w:tcPr>
          <w:p w:rsidR="007A01D8" w:rsidRPr="009B0721" w:rsidRDefault="00FB1177" w:rsidP="007B45C1">
            <w:pPr>
              <w:widowControl w:val="0"/>
              <w:spacing w:after="0" w:line="240" w:lineRule="auto"/>
              <w:jc w:val="center"/>
              <w:rPr>
                <w:rFonts w:ascii="Times New Roman" w:hAnsi="Times New Roman"/>
                <w:b/>
                <w:sz w:val="20"/>
                <w:szCs w:val="20"/>
              </w:rPr>
            </w:pPr>
            <w:r>
              <w:rPr>
                <w:rFonts w:ascii="Times New Roman" w:hAnsi="Times New Roman"/>
                <w:b/>
                <w:sz w:val="20"/>
                <w:szCs w:val="20"/>
              </w:rPr>
              <w:t>196</w:t>
            </w:r>
          </w:p>
        </w:tc>
        <w:tc>
          <w:tcPr>
            <w:tcW w:w="792" w:type="dxa"/>
            <w:vMerge w:val="restart"/>
            <w:shd w:val="clear" w:color="auto" w:fill="FFFFFF"/>
            <w:vAlign w:val="center"/>
          </w:tcPr>
          <w:p w:rsidR="007A01D8" w:rsidRPr="009B0721" w:rsidRDefault="00FB1177" w:rsidP="007B45C1">
            <w:pPr>
              <w:widowControl w:val="0"/>
              <w:spacing w:after="0" w:line="240" w:lineRule="auto"/>
              <w:jc w:val="center"/>
              <w:rPr>
                <w:rFonts w:ascii="Times New Roman" w:hAnsi="Times New Roman"/>
                <w:b/>
                <w:sz w:val="20"/>
                <w:szCs w:val="20"/>
              </w:rPr>
            </w:pPr>
            <w:r>
              <w:rPr>
                <w:rFonts w:ascii="Times New Roman" w:hAnsi="Times New Roman"/>
                <w:b/>
                <w:sz w:val="20"/>
                <w:szCs w:val="20"/>
              </w:rPr>
              <w:t>1345</w:t>
            </w:r>
          </w:p>
        </w:tc>
        <w:tc>
          <w:tcPr>
            <w:tcW w:w="648" w:type="dxa"/>
            <w:vMerge w:val="restart"/>
            <w:shd w:val="clear" w:color="auto" w:fill="FFFFFF"/>
            <w:vAlign w:val="center"/>
          </w:tcPr>
          <w:p w:rsidR="007A01D8" w:rsidRPr="009B0721" w:rsidRDefault="007B45C1" w:rsidP="007B45C1">
            <w:pPr>
              <w:widowControl w:val="0"/>
              <w:spacing w:after="0" w:line="240" w:lineRule="auto"/>
              <w:jc w:val="center"/>
              <w:rPr>
                <w:rFonts w:ascii="Times New Roman" w:hAnsi="Times New Roman"/>
                <w:b/>
                <w:sz w:val="20"/>
                <w:szCs w:val="20"/>
              </w:rPr>
            </w:pPr>
            <w:r>
              <w:rPr>
                <w:rFonts w:ascii="Times New Roman" w:hAnsi="Times New Roman"/>
                <w:b/>
                <w:sz w:val="20"/>
                <w:szCs w:val="20"/>
              </w:rPr>
              <w:t>28</w:t>
            </w:r>
            <w:r w:rsidR="006F4F45">
              <w:rPr>
                <w:rFonts w:ascii="Times New Roman" w:hAnsi="Times New Roman"/>
                <w:b/>
                <w:sz w:val="20"/>
                <w:szCs w:val="20"/>
              </w:rPr>
              <w:t>48</w:t>
            </w:r>
          </w:p>
        </w:tc>
        <w:tc>
          <w:tcPr>
            <w:tcW w:w="690" w:type="dxa"/>
            <w:vMerge w:val="restart"/>
            <w:shd w:val="clear" w:color="auto" w:fill="FFFFFF"/>
            <w:vAlign w:val="center"/>
          </w:tcPr>
          <w:p w:rsidR="007A01D8" w:rsidRPr="009B0721" w:rsidRDefault="006F4F45" w:rsidP="007B45C1">
            <w:pPr>
              <w:widowControl w:val="0"/>
              <w:spacing w:after="0" w:line="240" w:lineRule="auto"/>
              <w:jc w:val="center"/>
              <w:rPr>
                <w:rFonts w:ascii="Times New Roman" w:hAnsi="Times New Roman"/>
                <w:b/>
                <w:sz w:val="20"/>
                <w:szCs w:val="20"/>
              </w:rPr>
            </w:pPr>
            <w:r>
              <w:rPr>
                <w:rFonts w:ascii="Times New Roman" w:hAnsi="Times New Roman"/>
                <w:b/>
                <w:sz w:val="20"/>
                <w:szCs w:val="20"/>
              </w:rPr>
              <w:t>682</w:t>
            </w:r>
          </w:p>
        </w:tc>
        <w:tc>
          <w:tcPr>
            <w:tcW w:w="870" w:type="dxa"/>
            <w:vMerge w:val="restart"/>
            <w:shd w:val="clear" w:color="auto" w:fill="FFFFFF"/>
            <w:vAlign w:val="center"/>
          </w:tcPr>
          <w:p w:rsidR="00554496" w:rsidRPr="009B0721" w:rsidRDefault="006F4F45" w:rsidP="00554496">
            <w:pPr>
              <w:widowControl w:val="0"/>
              <w:spacing w:after="0" w:line="240" w:lineRule="auto"/>
              <w:jc w:val="center"/>
              <w:rPr>
                <w:rFonts w:ascii="Times New Roman" w:hAnsi="Times New Roman"/>
                <w:b/>
                <w:sz w:val="20"/>
                <w:szCs w:val="20"/>
              </w:rPr>
            </w:pPr>
            <w:r>
              <w:rPr>
                <w:rFonts w:ascii="Times New Roman" w:hAnsi="Times New Roman"/>
                <w:b/>
                <w:sz w:val="20"/>
                <w:szCs w:val="20"/>
              </w:rPr>
              <w:t>90,6</w:t>
            </w:r>
          </w:p>
        </w:tc>
        <w:tc>
          <w:tcPr>
            <w:tcW w:w="705" w:type="dxa"/>
            <w:vMerge w:val="restart"/>
            <w:shd w:val="clear" w:color="auto" w:fill="FFFFFF"/>
            <w:vAlign w:val="center"/>
          </w:tcPr>
          <w:p w:rsidR="007B45C1" w:rsidRDefault="007B45C1" w:rsidP="007B45C1">
            <w:pPr>
              <w:widowControl w:val="0"/>
              <w:spacing w:after="0" w:line="240" w:lineRule="auto"/>
              <w:jc w:val="center"/>
              <w:rPr>
                <w:rFonts w:ascii="Times New Roman" w:hAnsi="Times New Roman"/>
                <w:b/>
                <w:sz w:val="20"/>
                <w:szCs w:val="20"/>
              </w:rPr>
            </w:pPr>
          </w:p>
          <w:p w:rsidR="007A01D8" w:rsidRDefault="00413453" w:rsidP="007B45C1">
            <w:pPr>
              <w:widowControl w:val="0"/>
              <w:spacing w:after="0" w:line="240" w:lineRule="auto"/>
              <w:jc w:val="center"/>
              <w:rPr>
                <w:rFonts w:ascii="Times New Roman" w:hAnsi="Times New Roman"/>
                <w:b/>
                <w:sz w:val="20"/>
                <w:szCs w:val="20"/>
              </w:rPr>
            </w:pPr>
            <w:r>
              <w:rPr>
                <w:rFonts w:ascii="Times New Roman" w:hAnsi="Times New Roman"/>
                <w:b/>
                <w:sz w:val="20"/>
                <w:szCs w:val="20"/>
              </w:rPr>
              <w:t>336</w:t>
            </w:r>
          </w:p>
          <w:p w:rsidR="00413453" w:rsidRPr="009B0721" w:rsidRDefault="00413453" w:rsidP="007B45C1">
            <w:pPr>
              <w:widowControl w:val="0"/>
              <w:spacing w:after="0" w:line="240" w:lineRule="auto"/>
              <w:jc w:val="center"/>
              <w:rPr>
                <w:rFonts w:ascii="Times New Roman" w:hAnsi="Times New Roman"/>
                <w:b/>
                <w:sz w:val="20"/>
                <w:szCs w:val="20"/>
              </w:rPr>
            </w:pPr>
          </w:p>
        </w:tc>
        <w:tc>
          <w:tcPr>
            <w:tcW w:w="710" w:type="dxa"/>
            <w:vMerge w:val="restart"/>
            <w:shd w:val="clear" w:color="auto" w:fill="FFFFFF"/>
            <w:vAlign w:val="center"/>
          </w:tcPr>
          <w:p w:rsidR="007A01D8" w:rsidRPr="009B0721" w:rsidRDefault="00445D71" w:rsidP="007B45C1">
            <w:pPr>
              <w:widowControl w:val="0"/>
              <w:spacing w:after="0" w:line="240" w:lineRule="auto"/>
              <w:jc w:val="center"/>
              <w:rPr>
                <w:rFonts w:ascii="Times New Roman" w:hAnsi="Times New Roman"/>
                <w:b/>
                <w:sz w:val="20"/>
                <w:szCs w:val="20"/>
              </w:rPr>
            </w:pPr>
            <w:r>
              <w:rPr>
                <w:rFonts w:ascii="Times New Roman" w:hAnsi="Times New Roman"/>
                <w:b/>
                <w:sz w:val="20"/>
                <w:szCs w:val="20"/>
              </w:rPr>
              <w:t>192</w:t>
            </w:r>
          </w:p>
        </w:tc>
      </w:tr>
      <w:tr w:rsidR="007A01D8" w:rsidRPr="009B0721" w:rsidTr="00F479D7">
        <w:trPr>
          <w:trHeight w:val="117"/>
          <w:jc w:val="center"/>
        </w:trPr>
        <w:tc>
          <w:tcPr>
            <w:tcW w:w="480" w:type="dxa"/>
          </w:tcPr>
          <w:p w:rsidR="007A01D8" w:rsidRPr="009B0721" w:rsidRDefault="007A01D8" w:rsidP="00C55B16">
            <w:pPr>
              <w:widowControl w:val="0"/>
              <w:spacing w:after="0" w:line="240" w:lineRule="auto"/>
              <w:jc w:val="both"/>
              <w:rPr>
                <w:rFonts w:ascii="Times New Roman" w:hAnsi="Times New Roman"/>
                <w:sz w:val="20"/>
                <w:szCs w:val="20"/>
              </w:rPr>
            </w:pPr>
            <w:r w:rsidRPr="009B0721">
              <w:rPr>
                <w:rFonts w:ascii="Times New Roman" w:hAnsi="Times New Roman"/>
                <w:sz w:val="20"/>
                <w:szCs w:val="20"/>
              </w:rPr>
              <w:t>1</w:t>
            </w:r>
          </w:p>
        </w:tc>
        <w:tc>
          <w:tcPr>
            <w:tcW w:w="3601" w:type="dxa"/>
          </w:tcPr>
          <w:p w:rsidR="007A01D8" w:rsidRPr="009B0721" w:rsidRDefault="007A01D8" w:rsidP="00C55B16">
            <w:pPr>
              <w:widowControl w:val="0"/>
              <w:spacing w:after="0" w:line="240" w:lineRule="auto"/>
              <w:jc w:val="both"/>
              <w:rPr>
                <w:rFonts w:ascii="Times New Roman" w:hAnsi="Times New Roman"/>
                <w:sz w:val="20"/>
                <w:szCs w:val="20"/>
              </w:rPr>
            </w:pPr>
            <w:proofErr w:type="spellStart"/>
            <w:r w:rsidRPr="009B0721">
              <w:rPr>
                <w:rFonts w:ascii="Times New Roman" w:hAnsi="Times New Roman"/>
                <w:sz w:val="20"/>
                <w:szCs w:val="20"/>
              </w:rPr>
              <w:t>с</w:t>
            </w:r>
            <w:proofErr w:type="gramStart"/>
            <w:r w:rsidRPr="009B0721">
              <w:rPr>
                <w:rFonts w:ascii="Times New Roman" w:hAnsi="Times New Roman"/>
                <w:sz w:val="20"/>
                <w:szCs w:val="20"/>
              </w:rPr>
              <w:t>.К</w:t>
            </w:r>
            <w:proofErr w:type="gramEnd"/>
            <w:r w:rsidRPr="009B0721">
              <w:rPr>
                <w:rFonts w:ascii="Times New Roman" w:hAnsi="Times New Roman"/>
                <w:sz w:val="20"/>
                <w:szCs w:val="20"/>
              </w:rPr>
              <w:t>ожевниково</w:t>
            </w:r>
            <w:proofErr w:type="spellEnd"/>
          </w:p>
        </w:tc>
        <w:tc>
          <w:tcPr>
            <w:tcW w:w="899" w:type="dxa"/>
            <w:vAlign w:val="center"/>
          </w:tcPr>
          <w:p w:rsidR="007A01D8" w:rsidRPr="009B0721" w:rsidRDefault="002E6EF3" w:rsidP="00C55B16">
            <w:pPr>
              <w:widowControl w:val="0"/>
              <w:spacing w:after="0" w:line="240" w:lineRule="auto"/>
              <w:jc w:val="center"/>
              <w:rPr>
                <w:rFonts w:ascii="Times New Roman" w:hAnsi="Times New Roman"/>
                <w:sz w:val="20"/>
                <w:szCs w:val="20"/>
                <w:highlight w:val="yellow"/>
              </w:rPr>
            </w:pPr>
            <w:r>
              <w:rPr>
                <w:rFonts w:ascii="Times New Roman" w:hAnsi="Times New Roman"/>
                <w:sz w:val="20"/>
                <w:szCs w:val="20"/>
              </w:rPr>
              <w:t>8782</w:t>
            </w:r>
          </w:p>
        </w:tc>
        <w:tc>
          <w:tcPr>
            <w:tcW w:w="660" w:type="dxa"/>
            <w:vAlign w:val="center"/>
          </w:tcPr>
          <w:p w:rsidR="007A01D8" w:rsidRPr="009B0721" w:rsidRDefault="002E6EF3" w:rsidP="00C55B16">
            <w:pPr>
              <w:widowControl w:val="0"/>
              <w:spacing w:after="0" w:line="240" w:lineRule="auto"/>
              <w:jc w:val="center"/>
              <w:rPr>
                <w:rFonts w:ascii="Times New Roman" w:hAnsi="Times New Roman"/>
                <w:sz w:val="20"/>
                <w:szCs w:val="20"/>
              </w:rPr>
            </w:pPr>
            <w:r>
              <w:rPr>
                <w:rFonts w:ascii="Times New Roman" w:hAnsi="Times New Roman"/>
                <w:sz w:val="20"/>
                <w:szCs w:val="20"/>
              </w:rPr>
              <w:t>910</w:t>
            </w:r>
          </w:p>
        </w:tc>
        <w:tc>
          <w:tcPr>
            <w:tcW w:w="660" w:type="dxa"/>
            <w:vAlign w:val="center"/>
          </w:tcPr>
          <w:p w:rsidR="007A01D8" w:rsidRPr="009B0721" w:rsidRDefault="002E6EF3" w:rsidP="00C55B16">
            <w:pPr>
              <w:widowControl w:val="0"/>
              <w:spacing w:after="0" w:line="240" w:lineRule="auto"/>
              <w:jc w:val="center"/>
              <w:rPr>
                <w:rFonts w:ascii="Times New Roman" w:hAnsi="Times New Roman"/>
                <w:sz w:val="20"/>
                <w:szCs w:val="20"/>
              </w:rPr>
            </w:pPr>
            <w:r>
              <w:rPr>
                <w:rFonts w:ascii="Times New Roman" w:hAnsi="Times New Roman"/>
                <w:sz w:val="20"/>
                <w:szCs w:val="20"/>
              </w:rPr>
              <w:t>1014</w:t>
            </w:r>
          </w:p>
        </w:tc>
        <w:tc>
          <w:tcPr>
            <w:tcW w:w="660" w:type="dxa"/>
            <w:vAlign w:val="center"/>
          </w:tcPr>
          <w:p w:rsidR="007A01D8" w:rsidRPr="009B0721" w:rsidRDefault="00FB1177" w:rsidP="00C55B16">
            <w:pPr>
              <w:widowControl w:val="0"/>
              <w:spacing w:after="0" w:line="240" w:lineRule="auto"/>
              <w:jc w:val="center"/>
              <w:rPr>
                <w:rFonts w:ascii="Times New Roman" w:hAnsi="Times New Roman"/>
                <w:sz w:val="20"/>
                <w:szCs w:val="20"/>
              </w:rPr>
            </w:pPr>
            <w:r>
              <w:rPr>
                <w:rFonts w:ascii="Times New Roman" w:hAnsi="Times New Roman"/>
                <w:sz w:val="20"/>
                <w:szCs w:val="20"/>
              </w:rPr>
              <w:t>2316</w:t>
            </w:r>
          </w:p>
        </w:tc>
        <w:tc>
          <w:tcPr>
            <w:tcW w:w="699" w:type="dxa"/>
            <w:vAlign w:val="center"/>
          </w:tcPr>
          <w:p w:rsidR="007A01D8" w:rsidRPr="009B0721" w:rsidRDefault="00FB1177" w:rsidP="00C55B16">
            <w:pPr>
              <w:widowControl w:val="0"/>
              <w:spacing w:after="0" w:line="240" w:lineRule="auto"/>
              <w:jc w:val="center"/>
              <w:rPr>
                <w:rFonts w:ascii="Times New Roman" w:hAnsi="Times New Roman"/>
                <w:sz w:val="20"/>
                <w:szCs w:val="20"/>
              </w:rPr>
            </w:pPr>
            <w:r>
              <w:rPr>
                <w:rFonts w:ascii="Times New Roman" w:hAnsi="Times New Roman"/>
                <w:sz w:val="20"/>
                <w:szCs w:val="20"/>
              </w:rPr>
              <w:t>3062</w:t>
            </w:r>
          </w:p>
        </w:tc>
        <w:tc>
          <w:tcPr>
            <w:tcW w:w="731" w:type="dxa"/>
            <w:vAlign w:val="center"/>
          </w:tcPr>
          <w:p w:rsidR="007A01D8" w:rsidRPr="009B0721" w:rsidRDefault="00FB1177" w:rsidP="00C55B16">
            <w:pPr>
              <w:widowControl w:val="0"/>
              <w:spacing w:after="0" w:line="240" w:lineRule="auto"/>
              <w:jc w:val="center"/>
              <w:rPr>
                <w:rFonts w:ascii="Times New Roman" w:hAnsi="Times New Roman"/>
                <w:sz w:val="20"/>
                <w:szCs w:val="20"/>
              </w:rPr>
            </w:pPr>
            <w:r>
              <w:rPr>
                <w:rFonts w:ascii="Times New Roman" w:hAnsi="Times New Roman"/>
                <w:sz w:val="20"/>
                <w:szCs w:val="20"/>
              </w:rPr>
              <w:t>1480</w:t>
            </w:r>
          </w:p>
        </w:tc>
        <w:tc>
          <w:tcPr>
            <w:tcW w:w="753"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7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2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92"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648"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69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87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05"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1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r>
      <w:tr w:rsidR="007A01D8" w:rsidRPr="009B0721" w:rsidTr="00F479D7">
        <w:trPr>
          <w:trHeight w:val="225"/>
          <w:jc w:val="center"/>
        </w:trPr>
        <w:tc>
          <w:tcPr>
            <w:tcW w:w="480" w:type="dxa"/>
          </w:tcPr>
          <w:p w:rsidR="007A01D8" w:rsidRPr="009B0721" w:rsidRDefault="007A01D8" w:rsidP="00C55B16">
            <w:pPr>
              <w:widowControl w:val="0"/>
              <w:spacing w:after="0" w:line="240" w:lineRule="auto"/>
              <w:jc w:val="both"/>
              <w:rPr>
                <w:rFonts w:ascii="Times New Roman" w:hAnsi="Times New Roman"/>
                <w:sz w:val="20"/>
                <w:szCs w:val="20"/>
              </w:rPr>
            </w:pPr>
            <w:r w:rsidRPr="009B0721">
              <w:rPr>
                <w:rFonts w:ascii="Times New Roman" w:hAnsi="Times New Roman"/>
                <w:sz w:val="20"/>
                <w:szCs w:val="20"/>
              </w:rPr>
              <w:t>2</w:t>
            </w:r>
          </w:p>
        </w:tc>
        <w:tc>
          <w:tcPr>
            <w:tcW w:w="3601" w:type="dxa"/>
          </w:tcPr>
          <w:p w:rsidR="007A01D8" w:rsidRPr="009B0721" w:rsidRDefault="007A01D8" w:rsidP="00C55B16">
            <w:pPr>
              <w:widowControl w:val="0"/>
              <w:spacing w:after="0" w:line="240" w:lineRule="auto"/>
              <w:jc w:val="both"/>
              <w:rPr>
                <w:rFonts w:ascii="Times New Roman" w:hAnsi="Times New Roman"/>
                <w:sz w:val="20"/>
                <w:szCs w:val="20"/>
              </w:rPr>
            </w:pPr>
            <w:proofErr w:type="spellStart"/>
            <w:r w:rsidRPr="009B0721">
              <w:rPr>
                <w:rFonts w:ascii="Times New Roman" w:hAnsi="Times New Roman"/>
                <w:sz w:val="20"/>
                <w:szCs w:val="20"/>
              </w:rPr>
              <w:t>с</w:t>
            </w:r>
            <w:proofErr w:type="gramStart"/>
            <w:r w:rsidRPr="009B0721">
              <w:rPr>
                <w:rFonts w:ascii="Times New Roman" w:hAnsi="Times New Roman"/>
                <w:sz w:val="20"/>
                <w:szCs w:val="20"/>
              </w:rPr>
              <w:t>.К</w:t>
            </w:r>
            <w:proofErr w:type="gramEnd"/>
            <w:r w:rsidRPr="009B0721">
              <w:rPr>
                <w:rFonts w:ascii="Times New Roman" w:hAnsi="Times New Roman"/>
                <w:sz w:val="20"/>
                <w:szCs w:val="20"/>
              </w:rPr>
              <w:t>иреевск</w:t>
            </w:r>
            <w:proofErr w:type="spellEnd"/>
          </w:p>
        </w:tc>
        <w:tc>
          <w:tcPr>
            <w:tcW w:w="899" w:type="dxa"/>
            <w:vAlign w:val="center"/>
          </w:tcPr>
          <w:p w:rsidR="007A01D8" w:rsidRPr="009B0721" w:rsidRDefault="006F39B0" w:rsidP="00C55B16">
            <w:pPr>
              <w:widowControl w:val="0"/>
              <w:spacing w:after="0" w:line="240" w:lineRule="auto"/>
              <w:jc w:val="center"/>
              <w:rPr>
                <w:rFonts w:ascii="Times New Roman" w:hAnsi="Times New Roman"/>
                <w:sz w:val="20"/>
                <w:szCs w:val="20"/>
              </w:rPr>
            </w:pPr>
            <w:r w:rsidRPr="009B0721">
              <w:rPr>
                <w:rFonts w:ascii="Times New Roman" w:hAnsi="Times New Roman"/>
                <w:sz w:val="20"/>
                <w:szCs w:val="20"/>
              </w:rPr>
              <w:t>3</w:t>
            </w:r>
            <w:r w:rsidR="002E6EF3">
              <w:rPr>
                <w:rFonts w:ascii="Times New Roman" w:hAnsi="Times New Roman"/>
                <w:sz w:val="20"/>
                <w:szCs w:val="20"/>
              </w:rPr>
              <w:t>71</w:t>
            </w:r>
          </w:p>
        </w:tc>
        <w:tc>
          <w:tcPr>
            <w:tcW w:w="660" w:type="dxa"/>
            <w:vAlign w:val="center"/>
          </w:tcPr>
          <w:p w:rsidR="007A01D8" w:rsidRPr="009B0721" w:rsidRDefault="002E6EF3" w:rsidP="00C55B16">
            <w:pPr>
              <w:widowControl w:val="0"/>
              <w:spacing w:after="0" w:line="240" w:lineRule="auto"/>
              <w:jc w:val="center"/>
              <w:rPr>
                <w:rFonts w:ascii="Times New Roman" w:hAnsi="Times New Roman"/>
                <w:sz w:val="20"/>
                <w:szCs w:val="20"/>
              </w:rPr>
            </w:pPr>
            <w:r>
              <w:rPr>
                <w:rFonts w:ascii="Times New Roman" w:hAnsi="Times New Roman"/>
                <w:sz w:val="20"/>
                <w:szCs w:val="20"/>
              </w:rPr>
              <w:t>7</w:t>
            </w:r>
          </w:p>
        </w:tc>
        <w:tc>
          <w:tcPr>
            <w:tcW w:w="660" w:type="dxa"/>
            <w:vAlign w:val="center"/>
          </w:tcPr>
          <w:p w:rsidR="007A01D8" w:rsidRPr="009B0721" w:rsidRDefault="002E6EF3" w:rsidP="00C55B16">
            <w:pPr>
              <w:widowControl w:val="0"/>
              <w:spacing w:after="0" w:line="240" w:lineRule="auto"/>
              <w:jc w:val="center"/>
              <w:rPr>
                <w:rFonts w:ascii="Times New Roman" w:hAnsi="Times New Roman"/>
                <w:sz w:val="20"/>
                <w:szCs w:val="20"/>
              </w:rPr>
            </w:pPr>
            <w:r>
              <w:rPr>
                <w:rFonts w:ascii="Times New Roman" w:hAnsi="Times New Roman"/>
                <w:sz w:val="20"/>
                <w:szCs w:val="20"/>
              </w:rPr>
              <w:t>35</w:t>
            </w:r>
          </w:p>
        </w:tc>
        <w:tc>
          <w:tcPr>
            <w:tcW w:w="660" w:type="dxa"/>
            <w:vAlign w:val="center"/>
          </w:tcPr>
          <w:p w:rsidR="007A01D8" w:rsidRPr="009B0721" w:rsidRDefault="00FB1177" w:rsidP="00C55B16">
            <w:pPr>
              <w:widowControl w:val="0"/>
              <w:spacing w:after="0" w:line="240" w:lineRule="auto"/>
              <w:jc w:val="center"/>
              <w:rPr>
                <w:rFonts w:ascii="Times New Roman" w:hAnsi="Times New Roman"/>
                <w:sz w:val="20"/>
                <w:szCs w:val="20"/>
              </w:rPr>
            </w:pPr>
            <w:r>
              <w:rPr>
                <w:rFonts w:ascii="Times New Roman" w:hAnsi="Times New Roman"/>
                <w:sz w:val="20"/>
                <w:szCs w:val="20"/>
              </w:rPr>
              <w:t>93</w:t>
            </w:r>
          </w:p>
        </w:tc>
        <w:tc>
          <w:tcPr>
            <w:tcW w:w="699" w:type="dxa"/>
            <w:vAlign w:val="center"/>
          </w:tcPr>
          <w:p w:rsidR="007A01D8" w:rsidRPr="009B0721" w:rsidRDefault="00FB1177" w:rsidP="00C55B16">
            <w:pPr>
              <w:widowControl w:val="0"/>
              <w:spacing w:after="0" w:line="240" w:lineRule="auto"/>
              <w:jc w:val="center"/>
              <w:rPr>
                <w:rFonts w:ascii="Times New Roman" w:hAnsi="Times New Roman"/>
                <w:sz w:val="20"/>
                <w:szCs w:val="20"/>
              </w:rPr>
            </w:pPr>
            <w:r>
              <w:rPr>
                <w:rFonts w:ascii="Times New Roman" w:hAnsi="Times New Roman"/>
                <w:sz w:val="20"/>
                <w:szCs w:val="20"/>
              </w:rPr>
              <w:t>120</w:t>
            </w:r>
          </w:p>
        </w:tc>
        <w:tc>
          <w:tcPr>
            <w:tcW w:w="731" w:type="dxa"/>
            <w:vAlign w:val="center"/>
          </w:tcPr>
          <w:p w:rsidR="007A01D8" w:rsidRPr="009B0721" w:rsidRDefault="00FB1177" w:rsidP="00C55B16">
            <w:pPr>
              <w:widowControl w:val="0"/>
              <w:spacing w:after="0" w:line="240" w:lineRule="auto"/>
              <w:jc w:val="center"/>
              <w:rPr>
                <w:rFonts w:ascii="Times New Roman" w:hAnsi="Times New Roman"/>
                <w:sz w:val="20"/>
                <w:szCs w:val="20"/>
              </w:rPr>
            </w:pPr>
            <w:r>
              <w:rPr>
                <w:rFonts w:ascii="Times New Roman" w:hAnsi="Times New Roman"/>
                <w:sz w:val="20"/>
                <w:szCs w:val="20"/>
              </w:rPr>
              <w:t>116</w:t>
            </w:r>
          </w:p>
        </w:tc>
        <w:tc>
          <w:tcPr>
            <w:tcW w:w="753"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7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2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92"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648"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69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87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05"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1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r>
      <w:tr w:rsidR="007A01D8" w:rsidRPr="009B0721" w:rsidTr="00F479D7">
        <w:trPr>
          <w:trHeight w:val="182"/>
          <w:jc w:val="center"/>
        </w:trPr>
        <w:tc>
          <w:tcPr>
            <w:tcW w:w="480" w:type="dxa"/>
          </w:tcPr>
          <w:p w:rsidR="007A01D8" w:rsidRPr="009B0721" w:rsidRDefault="007A01D8" w:rsidP="00C55B16">
            <w:pPr>
              <w:widowControl w:val="0"/>
              <w:spacing w:after="0" w:line="240" w:lineRule="auto"/>
              <w:jc w:val="both"/>
              <w:rPr>
                <w:rFonts w:ascii="Times New Roman" w:hAnsi="Times New Roman"/>
                <w:sz w:val="20"/>
                <w:szCs w:val="20"/>
              </w:rPr>
            </w:pPr>
            <w:r w:rsidRPr="009B0721">
              <w:rPr>
                <w:rFonts w:ascii="Times New Roman" w:hAnsi="Times New Roman"/>
                <w:sz w:val="20"/>
                <w:szCs w:val="20"/>
              </w:rPr>
              <w:t>3</w:t>
            </w:r>
          </w:p>
        </w:tc>
        <w:tc>
          <w:tcPr>
            <w:tcW w:w="3601" w:type="dxa"/>
          </w:tcPr>
          <w:p w:rsidR="007A01D8" w:rsidRPr="009B0721" w:rsidRDefault="007A01D8" w:rsidP="00C55B16">
            <w:pPr>
              <w:widowControl w:val="0"/>
              <w:spacing w:after="0" w:line="240" w:lineRule="auto"/>
              <w:jc w:val="both"/>
              <w:rPr>
                <w:rFonts w:ascii="Times New Roman" w:hAnsi="Times New Roman"/>
                <w:sz w:val="20"/>
                <w:szCs w:val="20"/>
              </w:rPr>
            </w:pPr>
            <w:r w:rsidRPr="009B0721">
              <w:rPr>
                <w:rFonts w:ascii="Times New Roman" w:hAnsi="Times New Roman"/>
                <w:sz w:val="20"/>
                <w:szCs w:val="20"/>
              </w:rPr>
              <w:t>деревня Астраханцево</w:t>
            </w:r>
          </w:p>
        </w:tc>
        <w:tc>
          <w:tcPr>
            <w:tcW w:w="899" w:type="dxa"/>
            <w:vAlign w:val="center"/>
          </w:tcPr>
          <w:p w:rsidR="007A01D8" w:rsidRPr="009B0721" w:rsidRDefault="00803E26" w:rsidP="00C55B16">
            <w:pPr>
              <w:widowControl w:val="0"/>
              <w:spacing w:after="0" w:line="240" w:lineRule="auto"/>
              <w:jc w:val="center"/>
              <w:rPr>
                <w:rFonts w:ascii="Times New Roman" w:hAnsi="Times New Roman"/>
                <w:sz w:val="20"/>
                <w:szCs w:val="20"/>
              </w:rPr>
            </w:pPr>
            <w:r>
              <w:rPr>
                <w:rFonts w:ascii="Times New Roman" w:hAnsi="Times New Roman"/>
                <w:sz w:val="20"/>
                <w:szCs w:val="20"/>
              </w:rPr>
              <w:t>1</w:t>
            </w:r>
            <w:r w:rsidR="002E6EF3">
              <w:rPr>
                <w:rFonts w:ascii="Times New Roman" w:hAnsi="Times New Roman"/>
                <w:sz w:val="20"/>
                <w:szCs w:val="20"/>
              </w:rPr>
              <w:t>0</w:t>
            </w:r>
          </w:p>
        </w:tc>
        <w:tc>
          <w:tcPr>
            <w:tcW w:w="660" w:type="dxa"/>
            <w:vAlign w:val="center"/>
          </w:tcPr>
          <w:p w:rsidR="007A01D8" w:rsidRPr="009B0721" w:rsidRDefault="004D5E64" w:rsidP="00C55B16">
            <w:pPr>
              <w:widowControl w:val="0"/>
              <w:spacing w:after="0" w:line="240" w:lineRule="auto"/>
              <w:jc w:val="center"/>
              <w:rPr>
                <w:rFonts w:ascii="Times New Roman" w:hAnsi="Times New Roman"/>
                <w:sz w:val="20"/>
                <w:szCs w:val="20"/>
              </w:rPr>
            </w:pPr>
            <w:r w:rsidRPr="009B0721">
              <w:rPr>
                <w:rFonts w:ascii="Times New Roman" w:hAnsi="Times New Roman"/>
                <w:sz w:val="20"/>
                <w:szCs w:val="20"/>
              </w:rPr>
              <w:t>-</w:t>
            </w:r>
          </w:p>
        </w:tc>
        <w:tc>
          <w:tcPr>
            <w:tcW w:w="660" w:type="dxa"/>
            <w:vAlign w:val="center"/>
          </w:tcPr>
          <w:p w:rsidR="007A01D8" w:rsidRPr="009B0721" w:rsidRDefault="004D5E64" w:rsidP="00C55B16">
            <w:pPr>
              <w:widowControl w:val="0"/>
              <w:spacing w:after="0" w:line="240" w:lineRule="auto"/>
              <w:jc w:val="center"/>
              <w:rPr>
                <w:rFonts w:ascii="Times New Roman" w:hAnsi="Times New Roman"/>
                <w:sz w:val="20"/>
                <w:szCs w:val="20"/>
              </w:rPr>
            </w:pPr>
            <w:r w:rsidRPr="009B0721">
              <w:rPr>
                <w:rFonts w:ascii="Times New Roman" w:hAnsi="Times New Roman"/>
                <w:sz w:val="20"/>
                <w:szCs w:val="20"/>
              </w:rPr>
              <w:t>-</w:t>
            </w:r>
          </w:p>
        </w:tc>
        <w:tc>
          <w:tcPr>
            <w:tcW w:w="660" w:type="dxa"/>
            <w:vAlign w:val="center"/>
          </w:tcPr>
          <w:p w:rsidR="007A01D8" w:rsidRPr="009B0721" w:rsidRDefault="00FB1177" w:rsidP="00C55B16">
            <w:pPr>
              <w:widowControl w:val="0"/>
              <w:spacing w:after="0" w:line="240" w:lineRule="auto"/>
              <w:jc w:val="center"/>
              <w:rPr>
                <w:rFonts w:ascii="Times New Roman" w:hAnsi="Times New Roman"/>
                <w:sz w:val="20"/>
                <w:szCs w:val="20"/>
              </w:rPr>
            </w:pPr>
            <w:r>
              <w:rPr>
                <w:rFonts w:ascii="Times New Roman" w:hAnsi="Times New Roman"/>
                <w:sz w:val="20"/>
                <w:szCs w:val="20"/>
              </w:rPr>
              <w:t>4</w:t>
            </w:r>
          </w:p>
        </w:tc>
        <w:tc>
          <w:tcPr>
            <w:tcW w:w="699" w:type="dxa"/>
            <w:vAlign w:val="center"/>
          </w:tcPr>
          <w:p w:rsidR="007A01D8" w:rsidRPr="009B0721" w:rsidRDefault="00FB1177" w:rsidP="00C55B16">
            <w:pPr>
              <w:widowControl w:val="0"/>
              <w:spacing w:after="0" w:line="240" w:lineRule="auto"/>
              <w:jc w:val="center"/>
              <w:rPr>
                <w:rFonts w:ascii="Times New Roman" w:hAnsi="Times New Roman"/>
                <w:sz w:val="20"/>
                <w:szCs w:val="20"/>
              </w:rPr>
            </w:pPr>
            <w:r>
              <w:rPr>
                <w:rFonts w:ascii="Times New Roman" w:hAnsi="Times New Roman"/>
                <w:sz w:val="20"/>
                <w:szCs w:val="20"/>
              </w:rPr>
              <w:t>4</w:t>
            </w:r>
          </w:p>
        </w:tc>
        <w:tc>
          <w:tcPr>
            <w:tcW w:w="731" w:type="dxa"/>
            <w:vAlign w:val="center"/>
          </w:tcPr>
          <w:p w:rsidR="007A01D8" w:rsidRPr="009B0721" w:rsidRDefault="004D5E64" w:rsidP="00C55B16">
            <w:pPr>
              <w:widowControl w:val="0"/>
              <w:spacing w:after="0" w:line="240" w:lineRule="auto"/>
              <w:jc w:val="center"/>
              <w:rPr>
                <w:rFonts w:ascii="Times New Roman" w:hAnsi="Times New Roman"/>
                <w:sz w:val="20"/>
                <w:szCs w:val="20"/>
              </w:rPr>
            </w:pPr>
            <w:r w:rsidRPr="009B0721">
              <w:rPr>
                <w:rFonts w:ascii="Times New Roman" w:hAnsi="Times New Roman"/>
                <w:sz w:val="20"/>
                <w:szCs w:val="20"/>
              </w:rPr>
              <w:t>2</w:t>
            </w:r>
          </w:p>
        </w:tc>
        <w:tc>
          <w:tcPr>
            <w:tcW w:w="753"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7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2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92"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648"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69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87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05"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c>
          <w:tcPr>
            <w:tcW w:w="710" w:type="dxa"/>
            <w:vMerge/>
            <w:shd w:val="clear" w:color="auto" w:fill="FFFFFF"/>
          </w:tcPr>
          <w:p w:rsidR="007A01D8" w:rsidRPr="009B0721" w:rsidRDefault="007A01D8" w:rsidP="00EE5702">
            <w:pPr>
              <w:widowControl w:val="0"/>
              <w:spacing w:after="0" w:line="240" w:lineRule="auto"/>
              <w:jc w:val="center"/>
              <w:rPr>
                <w:rFonts w:ascii="Times New Roman" w:hAnsi="Times New Roman"/>
                <w:sz w:val="20"/>
                <w:szCs w:val="20"/>
              </w:rPr>
            </w:pPr>
          </w:p>
        </w:tc>
      </w:tr>
    </w:tbl>
    <w:p w:rsidR="002E26B4" w:rsidRPr="009B0721" w:rsidRDefault="006B2032" w:rsidP="002E26B4">
      <w:pPr>
        <w:widowControl w:val="0"/>
        <w:jc w:val="both"/>
        <w:rPr>
          <w:rFonts w:ascii="Times New Roman" w:hAnsi="Times New Roman"/>
          <w:sz w:val="20"/>
          <w:szCs w:val="20"/>
        </w:rPr>
        <w:sectPr w:rsidR="002E26B4" w:rsidRPr="009B0721" w:rsidSect="00DA7E38">
          <w:pgSz w:w="16840" w:h="11907" w:orient="landscape" w:code="9"/>
          <w:pgMar w:top="1440" w:right="851" w:bottom="851" w:left="851" w:header="720" w:footer="720" w:gutter="0"/>
          <w:cols w:space="720"/>
          <w:titlePg/>
        </w:sectPr>
      </w:pPr>
      <w:r>
        <w:rPr>
          <w:rFonts w:ascii="Times New Roman" w:hAnsi="Times New Roman"/>
          <w:sz w:val="20"/>
          <w:szCs w:val="20"/>
        </w:rPr>
        <w:t xml:space="preserve"> </w:t>
      </w:r>
    </w:p>
    <w:p w:rsidR="0056271A" w:rsidRPr="009B0721" w:rsidRDefault="00A0193E" w:rsidP="0056271A">
      <w:pPr>
        <w:spacing w:after="0" w:line="240" w:lineRule="auto"/>
        <w:ind w:firstLine="709"/>
        <w:jc w:val="both"/>
        <w:rPr>
          <w:rFonts w:ascii="Times New Roman" w:hAnsi="Times New Roman"/>
          <w:sz w:val="24"/>
          <w:szCs w:val="24"/>
        </w:rPr>
      </w:pPr>
      <w:r w:rsidRPr="009B0721">
        <w:rPr>
          <w:rFonts w:ascii="Times New Roman" w:hAnsi="Times New Roman"/>
          <w:sz w:val="24"/>
          <w:szCs w:val="24"/>
        </w:rPr>
        <w:lastRenderedPageBreak/>
        <w:t>Важным показателем, характеризующим уровень жизни населения</w:t>
      </w:r>
      <w:r w:rsidR="000F7098" w:rsidRPr="009B0721">
        <w:rPr>
          <w:rFonts w:ascii="Times New Roman" w:hAnsi="Times New Roman"/>
          <w:sz w:val="24"/>
          <w:szCs w:val="24"/>
        </w:rPr>
        <w:t>,</w:t>
      </w:r>
      <w:r w:rsidRPr="009B0721">
        <w:rPr>
          <w:rFonts w:ascii="Times New Roman" w:hAnsi="Times New Roman"/>
          <w:sz w:val="24"/>
          <w:szCs w:val="24"/>
        </w:rPr>
        <w:t xml:space="preserve"> остается на сегодня увеличение реальных денежных доходов на душу населения и среднемесячной начис</w:t>
      </w:r>
      <w:r w:rsidR="008A5603">
        <w:rPr>
          <w:rFonts w:ascii="Times New Roman" w:hAnsi="Times New Roman"/>
          <w:sz w:val="24"/>
          <w:szCs w:val="24"/>
        </w:rPr>
        <w:t xml:space="preserve">ленной заработной </w:t>
      </w:r>
      <w:r w:rsidR="008A5603" w:rsidRPr="006E7F7C">
        <w:rPr>
          <w:rFonts w:ascii="Times New Roman" w:hAnsi="Times New Roman"/>
          <w:sz w:val="24"/>
          <w:szCs w:val="24"/>
        </w:rPr>
        <w:t>платы. За 2013</w:t>
      </w:r>
      <w:r w:rsidRPr="006E7F7C">
        <w:rPr>
          <w:rFonts w:ascii="Times New Roman" w:hAnsi="Times New Roman"/>
          <w:sz w:val="24"/>
          <w:szCs w:val="24"/>
        </w:rPr>
        <w:t xml:space="preserve"> год денежные доходы на душу населения составили в среднем за месяц 9</w:t>
      </w:r>
      <w:r w:rsidR="00E04157" w:rsidRPr="006E7F7C">
        <w:rPr>
          <w:rFonts w:ascii="Times New Roman" w:hAnsi="Times New Roman"/>
          <w:sz w:val="24"/>
          <w:szCs w:val="24"/>
        </w:rPr>
        <w:t xml:space="preserve"> </w:t>
      </w:r>
      <w:r w:rsidRPr="006E7F7C">
        <w:rPr>
          <w:rFonts w:ascii="Times New Roman" w:hAnsi="Times New Roman"/>
          <w:sz w:val="24"/>
          <w:szCs w:val="24"/>
        </w:rPr>
        <w:t>363,3 рублей, что выше соответствующего периода прошлого года на 10,4%.</w:t>
      </w:r>
      <w:r w:rsidR="006D3081">
        <w:rPr>
          <w:rFonts w:ascii="Times New Roman" w:hAnsi="Times New Roman"/>
          <w:sz w:val="24"/>
          <w:szCs w:val="24"/>
        </w:rPr>
        <w:t xml:space="preserve"> С</w:t>
      </w:r>
      <w:r w:rsidR="0056271A" w:rsidRPr="006E7F7C">
        <w:rPr>
          <w:rFonts w:ascii="Times New Roman" w:hAnsi="Times New Roman"/>
          <w:sz w:val="24"/>
          <w:szCs w:val="24"/>
        </w:rPr>
        <w:t>реднемесячная заработная плата работников крупных и средних предприятий увеличилась по сравнению с предыдущим годом на 14% и составила 16</w:t>
      </w:r>
      <w:r w:rsidR="00E04157" w:rsidRPr="006E7F7C">
        <w:rPr>
          <w:rFonts w:ascii="Times New Roman" w:hAnsi="Times New Roman"/>
          <w:sz w:val="24"/>
          <w:szCs w:val="24"/>
        </w:rPr>
        <w:t xml:space="preserve"> </w:t>
      </w:r>
      <w:r w:rsidR="0056271A" w:rsidRPr="006E7F7C">
        <w:rPr>
          <w:rFonts w:ascii="Times New Roman" w:hAnsi="Times New Roman"/>
          <w:sz w:val="24"/>
          <w:szCs w:val="24"/>
        </w:rPr>
        <w:t>039,5 рублей.</w:t>
      </w:r>
      <w:r w:rsidR="0056271A" w:rsidRPr="009B0721">
        <w:rPr>
          <w:rFonts w:ascii="Times New Roman" w:hAnsi="Times New Roman"/>
          <w:sz w:val="24"/>
          <w:szCs w:val="24"/>
        </w:rPr>
        <w:t xml:space="preserve"> </w:t>
      </w:r>
    </w:p>
    <w:p w:rsidR="0056271A" w:rsidRPr="009B0721" w:rsidRDefault="0056271A" w:rsidP="0056271A">
      <w:pPr>
        <w:spacing w:after="0" w:line="240" w:lineRule="auto"/>
        <w:ind w:firstLine="709"/>
        <w:jc w:val="both"/>
        <w:rPr>
          <w:rFonts w:ascii="Times New Roman" w:hAnsi="Times New Roman"/>
          <w:sz w:val="24"/>
          <w:szCs w:val="20"/>
          <w:lang w:eastAsia="ru-RU"/>
        </w:rPr>
      </w:pPr>
      <w:r w:rsidRPr="009B0721">
        <w:rPr>
          <w:rFonts w:ascii="Times New Roman" w:hAnsi="Times New Roman"/>
          <w:sz w:val="24"/>
          <w:szCs w:val="20"/>
          <w:lang w:eastAsia="ru-RU"/>
        </w:rPr>
        <w:t xml:space="preserve">Уровень развития экономики  Кожевниковского  </w:t>
      </w:r>
      <w:r w:rsidR="00E04157">
        <w:rPr>
          <w:rFonts w:ascii="Times New Roman" w:hAnsi="Times New Roman"/>
          <w:sz w:val="24"/>
          <w:szCs w:val="20"/>
          <w:lang w:eastAsia="ru-RU"/>
        </w:rPr>
        <w:t>сельского поселения</w:t>
      </w:r>
      <w:r w:rsidRPr="009B0721">
        <w:rPr>
          <w:rFonts w:ascii="Times New Roman" w:hAnsi="Times New Roman"/>
          <w:sz w:val="24"/>
          <w:szCs w:val="20"/>
          <w:lang w:eastAsia="ru-RU"/>
        </w:rPr>
        <w:t xml:space="preserve"> является относительно невысоким.</w:t>
      </w:r>
    </w:p>
    <w:p w:rsidR="00CC2C8F" w:rsidRPr="009B0721" w:rsidRDefault="006C2876" w:rsidP="00A0193E">
      <w:pPr>
        <w:tabs>
          <w:tab w:val="num" w:pos="0"/>
        </w:tabs>
        <w:spacing w:after="0" w:line="240" w:lineRule="auto"/>
        <w:ind w:firstLine="360"/>
        <w:jc w:val="both"/>
        <w:rPr>
          <w:rFonts w:ascii="Times New Roman" w:hAnsi="Times New Roman"/>
          <w:sz w:val="24"/>
          <w:szCs w:val="24"/>
        </w:rPr>
      </w:pPr>
      <w:r w:rsidRPr="009B0721">
        <w:rPr>
          <w:rFonts w:ascii="Times New Roman" w:hAnsi="Times New Roman"/>
          <w:sz w:val="24"/>
          <w:szCs w:val="24"/>
        </w:rPr>
        <w:t xml:space="preserve">       </w:t>
      </w:r>
      <w:proofErr w:type="spellStart"/>
      <w:r w:rsidR="00D822C5">
        <w:rPr>
          <w:rFonts w:ascii="Times New Roman" w:hAnsi="Times New Roman"/>
          <w:sz w:val="24"/>
          <w:szCs w:val="24"/>
        </w:rPr>
        <w:t>Кожевниковское</w:t>
      </w:r>
      <w:proofErr w:type="spellEnd"/>
      <w:r w:rsidR="00D822C5">
        <w:rPr>
          <w:rFonts w:ascii="Times New Roman" w:hAnsi="Times New Roman"/>
          <w:sz w:val="24"/>
          <w:szCs w:val="24"/>
        </w:rPr>
        <w:t xml:space="preserve"> сельское поселение </w:t>
      </w:r>
      <w:r w:rsidR="00CC2C8F" w:rsidRPr="009B0721">
        <w:rPr>
          <w:rFonts w:ascii="Times New Roman" w:hAnsi="Times New Roman"/>
          <w:sz w:val="24"/>
          <w:szCs w:val="24"/>
        </w:rPr>
        <w:t xml:space="preserve">является дотационным. </w:t>
      </w:r>
    </w:p>
    <w:p w:rsidR="00CC2C8F" w:rsidRPr="009B0721" w:rsidRDefault="006C2876" w:rsidP="006C2876">
      <w:pPr>
        <w:tabs>
          <w:tab w:val="num" w:pos="0"/>
        </w:tabs>
        <w:spacing w:after="0" w:line="240" w:lineRule="auto"/>
        <w:ind w:firstLine="360"/>
        <w:jc w:val="both"/>
        <w:rPr>
          <w:rFonts w:ascii="Times New Roman" w:hAnsi="Times New Roman"/>
          <w:sz w:val="24"/>
          <w:szCs w:val="24"/>
        </w:rPr>
      </w:pPr>
      <w:r w:rsidRPr="009B0721">
        <w:rPr>
          <w:rFonts w:ascii="Times New Roman" w:hAnsi="Times New Roman"/>
          <w:sz w:val="24"/>
          <w:szCs w:val="24"/>
        </w:rPr>
        <w:t xml:space="preserve">      </w:t>
      </w:r>
      <w:r w:rsidR="00CC2C8F" w:rsidRPr="009B0721">
        <w:rPr>
          <w:rFonts w:ascii="Times New Roman" w:hAnsi="Times New Roman"/>
          <w:sz w:val="24"/>
          <w:szCs w:val="24"/>
        </w:rPr>
        <w:t>Уровень бюджетн</w:t>
      </w:r>
      <w:r w:rsidR="002977EC">
        <w:rPr>
          <w:rFonts w:ascii="Times New Roman" w:hAnsi="Times New Roman"/>
          <w:sz w:val="24"/>
          <w:szCs w:val="24"/>
        </w:rPr>
        <w:t xml:space="preserve">ого обеспечения населения в </w:t>
      </w:r>
      <w:r w:rsidR="00AF2F3A">
        <w:rPr>
          <w:rFonts w:ascii="Times New Roman" w:hAnsi="Times New Roman"/>
          <w:sz w:val="24"/>
          <w:szCs w:val="24"/>
        </w:rPr>
        <w:t>2014</w:t>
      </w:r>
      <w:r w:rsidR="00CC2C8F" w:rsidRPr="006D3081">
        <w:rPr>
          <w:rFonts w:ascii="Times New Roman" w:hAnsi="Times New Roman"/>
          <w:sz w:val="24"/>
          <w:szCs w:val="24"/>
        </w:rPr>
        <w:t xml:space="preserve"> году составил 5</w:t>
      </w:r>
      <w:r w:rsidR="00D822C5" w:rsidRPr="006D3081">
        <w:rPr>
          <w:rFonts w:ascii="Times New Roman" w:hAnsi="Times New Roman"/>
          <w:sz w:val="24"/>
          <w:szCs w:val="24"/>
        </w:rPr>
        <w:t xml:space="preserve"> </w:t>
      </w:r>
      <w:r w:rsidR="002977EC" w:rsidRPr="006D3081">
        <w:rPr>
          <w:rFonts w:ascii="Times New Roman" w:hAnsi="Times New Roman"/>
          <w:sz w:val="24"/>
          <w:szCs w:val="24"/>
        </w:rPr>
        <w:t>554</w:t>
      </w:r>
      <w:r w:rsidR="00CC2C8F" w:rsidRPr="006D3081">
        <w:rPr>
          <w:rFonts w:ascii="Times New Roman" w:hAnsi="Times New Roman"/>
          <w:sz w:val="24"/>
          <w:szCs w:val="24"/>
        </w:rPr>
        <w:t xml:space="preserve"> рублей на одного сельского жителя.</w:t>
      </w:r>
    </w:p>
    <w:p w:rsidR="006D3C70" w:rsidRPr="009B0721" w:rsidRDefault="006C2876" w:rsidP="00A0193E">
      <w:pPr>
        <w:autoSpaceDE w:val="0"/>
        <w:autoSpaceDN w:val="0"/>
        <w:adjustRightInd w:val="0"/>
        <w:spacing w:after="0" w:line="240" w:lineRule="auto"/>
        <w:ind w:firstLine="540"/>
        <w:jc w:val="both"/>
        <w:rPr>
          <w:rFonts w:ascii="Times New Roman" w:hAnsi="Times New Roman"/>
          <w:sz w:val="24"/>
          <w:szCs w:val="20"/>
          <w:lang w:eastAsia="ru-RU"/>
        </w:rPr>
      </w:pPr>
      <w:r w:rsidRPr="009B0721">
        <w:rPr>
          <w:rFonts w:ascii="Times New Roman" w:hAnsi="Times New Roman"/>
          <w:sz w:val="24"/>
          <w:szCs w:val="20"/>
          <w:lang w:eastAsia="ru-RU"/>
        </w:rPr>
        <w:t xml:space="preserve">      </w:t>
      </w:r>
    </w:p>
    <w:p w:rsidR="006C2876" w:rsidRPr="009B0721" w:rsidRDefault="006C2876" w:rsidP="00AF2F3A">
      <w:pPr>
        <w:pStyle w:val="24"/>
      </w:pPr>
      <w:r w:rsidRPr="009B0721">
        <w:t>Развитие агропромышленного ко</w:t>
      </w:r>
      <w:r w:rsidR="00F52A78">
        <w:t>мп</w:t>
      </w:r>
      <w:r w:rsidRPr="009B0721">
        <w:t>лекса</w:t>
      </w:r>
    </w:p>
    <w:p w:rsidR="006C2876" w:rsidRPr="009B0721" w:rsidRDefault="006C2876" w:rsidP="00AF2F3A">
      <w:pPr>
        <w:pStyle w:val="24"/>
      </w:pPr>
      <w:r w:rsidRPr="009B0721">
        <w:t>на муниципальном уровне</w:t>
      </w:r>
    </w:p>
    <w:p w:rsidR="006C2876" w:rsidRPr="009B0721" w:rsidRDefault="006C2876" w:rsidP="006C2876">
      <w:pPr>
        <w:tabs>
          <w:tab w:val="num" w:pos="0"/>
        </w:tabs>
        <w:spacing w:after="0" w:line="240" w:lineRule="auto"/>
        <w:ind w:firstLine="360"/>
        <w:jc w:val="both"/>
        <w:rPr>
          <w:rFonts w:ascii="Times New Roman" w:hAnsi="Times New Roman"/>
        </w:rPr>
      </w:pPr>
    </w:p>
    <w:p w:rsidR="006C2876" w:rsidRPr="009B0721" w:rsidRDefault="006C2876" w:rsidP="00571B2A">
      <w:pPr>
        <w:pStyle w:val="ac"/>
        <w:suppressAutoHyphens/>
        <w:spacing w:after="0" w:line="240" w:lineRule="auto"/>
        <w:ind w:firstLine="720"/>
        <w:jc w:val="both"/>
        <w:rPr>
          <w:rFonts w:ascii="Times New Roman" w:hAnsi="Times New Roman"/>
          <w:bCs/>
          <w:sz w:val="24"/>
          <w:szCs w:val="24"/>
        </w:rPr>
      </w:pPr>
      <w:r w:rsidRPr="009B0721">
        <w:rPr>
          <w:rFonts w:ascii="Times New Roman" w:hAnsi="Times New Roman"/>
          <w:sz w:val="24"/>
          <w:szCs w:val="24"/>
        </w:rPr>
        <w:t>Агропромышленный ко</w:t>
      </w:r>
      <w:r w:rsidR="00F52A78">
        <w:rPr>
          <w:rFonts w:ascii="Times New Roman" w:hAnsi="Times New Roman"/>
          <w:sz w:val="24"/>
          <w:szCs w:val="24"/>
        </w:rPr>
        <w:t>мп</w:t>
      </w:r>
      <w:r w:rsidRPr="009B0721">
        <w:rPr>
          <w:rFonts w:ascii="Times New Roman" w:hAnsi="Times New Roman"/>
          <w:sz w:val="24"/>
          <w:szCs w:val="24"/>
        </w:rPr>
        <w:t xml:space="preserve">лекс – важнейшая составная часть экономики </w:t>
      </w:r>
      <w:r w:rsidR="00A41EB3" w:rsidRPr="009B0721">
        <w:rPr>
          <w:rFonts w:ascii="Times New Roman" w:hAnsi="Times New Roman"/>
          <w:sz w:val="24"/>
          <w:szCs w:val="24"/>
        </w:rPr>
        <w:t xml:space="preserve">Кожевниковского </w:t>
      </w:r>
      <w:r w:rsidR="00803E26">
        <w:rPr>
          <w:rFonts w:ascii="Times New Roman" w:hAnsi="Times New Roman"/>
          <w:sz w:val="24"/>
          <w:szCs w:val="24"/>
        </w:rPr>
        <w:t>сельского поселения</w:t>
      </w:r>
      <w:r w:rsidRPr="009B0721">
        <w:rPr>
          <w:rFonts w:ascii="Times New Roman" w:hAnsi="Times New Roman"/>
          <w:sz w:val="24"/>
          <w:szCs w:val="24"/>
        </w:rPr>
        <w:t>, которая</w:t>
      </w:r>
      <w:r w:rsidRPr="009B0721">
        <w:rPr>
          <w:rFonts w:ascii="Times New Roman" w:hAnsi="Times New Roman"/>
          <w:bCs/>
          <w:sz w:val="24"/>
          <w:szCs w:val="24"/>
        </w:rPr>
        <w:t xml:space="preserve"> объединяет </w:t>
      </w:r>
      <w:r w:rsidR="00E94B75" w:rsidRPr="00803E26">
        <w:rPr>
          <w:rFonts w:ascii="Times New Roman" w:hAnsi="Times New Roman"/>
          <w:bCs/>
          <w:sz w:val="24"/>
          <w:szCs w:val="24"/>
        </w:rPr>
        <w:t>3</w:t>
      </w:r>
      <w:r w:rsidR="00E94B75" w:rsidRPr="009B0721">
        <w:rPr>
          <w:rFonts w:ascii="Times New Roman" w:hAnsi="Times New Roman"/>
          <w:bCs/>
          <w:sz w:val="24"/>
          <w:szCs w:val="24"/>
        </w:rPr>
        <w:t xml:space="preserve"> сельскохозяйственных предприяти</w:t>
      </w:r>
      <w:r w:rsidR="00803E26">
        <w:rPr>
          <w:rFonts w:ascii="Times New Roman" w:hAnsi="Times New Roman"/>
          <w:bCs/>
          <w:sz w:val="24"/>
          <w:szCs w:val="24"/>
        </w:rPr>
        <w:t>я</w:t>
      </w:r>
      <w:r w:rsidR="00E94B75" w:rsidRPr="009B0721">
        <w:rPr>
          <w:rFonts w:ascii="Times New Roman" w:hAnsi="Times New Roman"/>
          <w:bCs/>
          <w:sz w:val="24"/>
          <w:szCs w:val="24"/>
        </w:rPr>
        <w:t xml:space="preserve"> различной формы собственности</w:t>
      </w:r>
      <w:r w:rsidR="007E0968" w:rsidRPr="009B0721">
        <w:rPr>
          <w:rFonts w:ascii="Times New Roman" w:hAnsi="Times New Roman"/>
          <w:sz w:val="24"/>
          <w:szCs w:val="24"/>
        </w:rPr>
        <w:t xml:space="preserve"> и </w:t>
      </w:r>
      <w:r w:rsidR="00803E26">
        <w:rPr>
          <w:rFonts w:ascii="Times New Roman" w:hAnsi="Times New Roman"/>
          <w:sz w:val="24"/>
          <w:szCs w:val="24"/>
        </w:rPr>
        <w:t>2</w:t>
      </w:r>
      <w:r w:rsidR="00B8377D" w:rsidRPr="009B0721">
        <w:rPr>
          <w:rFonts w:ascii="Times New Roman" w:hAnsi="Times New Roman"/>
          <w:sz w:val="24"/>
          <w:szCs w:val="24"/>
        </w:rPr>
        <w:t xml:space="preserve"> крестьянско-фермерских хозяйств</w:t>
      </w:r>
      <w:r w:rsidR="00803E26">
        <w:rPr>
          <w:rFonts w:ascii="Times New Roman" w:hAnsi="Times New Roman"/>
          <w:sz w:val="24"/>
          <w:szCs w:val="24"/>
        </w:rPr>
        <w:t>а</w:t>
      </w:r>
      <w:r w:rsidR="00A41EB3" w:rsidRPr="009B0721">
        <w:rPr>
          <w:rFonts w:ascii="Times New Roman" w:hAnsi="Times New Roman"/>
          <w:bCs/>
          <w:sz w:val="24"/>
          <w:szCs w:val="24"/>
        </w:rPr>
        <w:t xml:space="preserve">, </w:t>
      </w:r>
      <w:r w:rsidR="00BC7E59" w:rsidRPr="009B0721">
        <w:rPr>
          <w:rFonts w:ascii="Times New Roman" w:hAnsi="Times New Roman"/>
          <w:sz w:val="24"/>
          <w:szCs w:val="24"/>
        </w:rPr>
        <w:t>ежегодный объём сельскохозяйственного производства, план инвестиционных мероприятий по созданию новых производств, модернизации существующего сельхозпроизводства приведены в  таблице 3.</w:t>
      </w:r>
    </w:p>
    <w:p w:rsidR="00460A52" w:rsidRDefault="00884964" w:rsidP="00726543">
      <w:pPr>
        <w:suppressAutoHyphens/>
        <w:autoSpaceDE w:val="0"/>
        <w:autoSpaceDN w:val="0"/>
        <w:adjustRightInd w:val="0"/>
        <w:spacing w:line="240" w:lineRule="auto"/>
        <w:ind w:firstLine="708"/>
        <w:jc w:val="both"/>
        <w:rPr>
          <w:rFonts w:ascii="Times New Roman" w:hAnsi="Times New Roman"/>
          <w:sz w:val="24"/>
          <w:szCs w:val="24"/>
        </w:rPr>
      </w:pPr>
      <w:r w:rsidRPr="004E2442">
        <w:rPr>
          <w:rFonts w:ascii="Times New Roman" w:hAnsi="Times New Roman"/>
          <w:color w:val="000000"/>
          <w:sz w:val="24"/>
          <w:szCs w:val="24"/>
          <w:shd w:val="clear" w:color="auto" w:fill="FFFFFF"/>
        </w:rPr>
        <w:t>Личные подсобные хозяйства (далее - ЛПХ) - значительная составная часть аграрного хозяйства Кожевниковского района</w:t>
      </w:r>
      <w:r w:rsidRPr="004E2442">
        <w:rPr>
          <w:rFonts w:ascii="Times New Roman" w:hAnsi="Times New Roman"/>
          <w:color w:val="000000"/>
          <w:sz w:val="24"/>
          <w:szCs w:val="24"/>
        </w:rPr>
        <w:t xml:space="preserve"> и ориентированы в первую очередь на снабжение</w:t>
      </w:r>
      <w:r w:rsidRPr="009B0721">
        <w:rPr>
          <w:rFonts w:ascii="Times New Roman" w:hAnsi="Times New Roman"/>
          <w:sz w:val="24"/>
          <w:szCs w:val="24"/>
        </w:rPr>
        <w:t xml:space="preserve"> собственной продовольственной </w:t>
      </w:r>
      <w:r w:rsidRPr="00977858">
        <w:rPr>
          <w:rFonts w:ascii="Times New Roman" w:hAnsi="Times New Roman"/>
          <w:sz w:val="24"/>
          <w:szCs w:val="24"/>
        </w:rPr>
        <w:t xml:space="preserve">продукцией </w:t>
      </w:r>
      <w:r w:rsidR="0012057A">
        <w:rPr>
          <w:rFonts w:ascii="Times New Roman" w:hAnsi="Times New Roman"/>
          <w:sz w:val="24"/>
          <w:szCs w:val="24"/>
        </w:rPr>
        <w:t>местное население</w:t>
      </w:r>
      <w:r w:rsidRPr="009B0721">
        <w:rPr>
          <w:rFonts w:ascii="Times New Roman" w:hAnsi="Times New Roman"/>
          <w:sz w:val="24"/>
          <w:szCs w:val="24"/>
        </w:rPr>
        <w:t xml:space="preserve">. В хозяйствах населения разводится крупный рогатый скот, козы, овцы и птица, производится молоко, сметана, творог, яйцо, выращиваются  овощи. </w:t>
      </w:r>
      <w:r w:rsidR="008A2833" w:rsidRPr="009B0721">
        <w:rPr>
          <w:rFonts w:ascii="Times New Roman" w:hAnsi="Times New Roman"/>
          <w:sz w:val="24"/>
          <w:szCs w:val="24"/>
        </w:rPr>
        <w:t xml:space="preserve">В </w:t>
      </w:r>
      <w:proofErr w:type="spellStart"/>
      <w:r w:rsidR="008A2833" w:rsidRPr="009B0721">
        <w:rPr>
          <w:rFonts w:ascii="Times New Roman" w:hAnsi="Times New Roman"/>
          <w:sz w:val="24"/>
          <w:szCs w:val="24"/>
        </w:rPr>
        <w:t>Кожевниковском</w:t>
      </w:r>
      <w:proofErr w:type="spellEnd"/>
      <w:r w:rsidR="008A2833" w:rsidRPr="009B0721">
        <w:rPr>
          <w:rFonts w:ascii="Times New Roman" w:hAnsi="Times New Roman"/>
          <w:sz w:val="24"/>
          <w:szCs w:val="24"/>
        </w:rPr>
        <w:t xml:space="preserve"> </w:t>
      </w:r>
      <w:r w:rsidR="00803E26">
        <w:rPr>
          <w:rFonts w:ascii="Times New Roman" w:hAnsi="Times New Roman"/>
          <w:sz w:val="24"/>
          <w:szCs w:val="24"/>
        </w:rPr>
        <w:t>сельском поселении</w:t>
      </w:r>
      <w:r w:rsidR="008A2833" w:rsidRPr="009B0721">
        <w:rPr>
          <w:rFonts w:ascii="Times New Roman" w:hAnsi="Times New Roman"/>
          <w:sz w:val="24"/>
          <w:szCs w:val="24"/>
        </w:rPr>
        <w:t xml:space="preserve"> </w:t>
      </w:r>
      <w:r w:rsidR="006F4F45">
        <w:rPr>
          <w:rFonts w:ascii="Times New Roman" w:hAnsi="Times New Roman"/>
          <w:sz w:val="24"/>
          <w:szCs w:val="24"/>
        </w:rPr>
        <w:t>682</w:t>
      </w:r>
      <w:r w:rsidR="008A2833" w:rsidRPr="002977EC">
        <w:rPr>
          <w:rFonts w:ascii="Times New Roman" w:hAnsi="Times New Roman"/>
          <w:sz w:val="24"/>
          <w:szCs w:val="24"/>
        </w:rPr>
        <w:t xml:space="preserve"> личных</w:t>
      </w:r>
      <w:r w:rsidR="008A2833" w:rsidRPr="009B0721">
        <w:rPr>
          <w:rFonts w:ascii="Times New Roman" w:hAnsi="Times New Roman"/>
          <w:sz w:val="24"/>
          <w:szCs w:val="24"/>
        </w:rPr>
        <w:t xml:space="preserve"> подсобных хозяйства, которые содержат </w:t>
      </w:r>
      <w:r w:rsidR="008903A8">
        <w:rPr>
          <w:rFonts w:ascii="Times New Roman" w:hAnsi="Times New Roman"/>
          <w:sz w:val="24"/>
          <w:szCs w:val="24"/>
        </w:rPr>
        <w:t>15,3</w:t>
      </w:r>
      <w:r w:rsidR="002977EC">
        <w:rPr>
          <w:rFonts w:ascii="Times New Roman" w:hAnsi="Times New Roman"/>
          <w:sz w:val="24"/>
          <w:szCs w:val="24"/>
        </w:rPr>
        <w:t xml:space="preserve"> </w:t>
      </w:r>
      <w:r w:rsidR="00047219" w:rsidRPr="002977EC">
        <w:rPr>
          <w:rFonts w:ascii="Times New Roman" w:hAnsi="Times New Roman"/>
          <w:sz w:val="24"/>
          <w:szCs w:val="24"/>
        </w:rPr>
        <w:t xml:space="preserve">% КРС, </w:t>
      </w:r>
      <w:r w:rsidR="008903A8">
        <w:rPr>
          <w:rFonts w:ascii="Times New Roman" w:hAnsi="Times New Roman"/>
          <w:sz w:val="24"/>
          <w:szCs w:val="24"/>
        </w:rPr>
        <w:t>6,6</w:t>
      </w:r>
      <w:r w:rsidR="00047219" w:rsidRPr="00E51B49">
        <w:rPr>
          <w:rFonts w:ascii="Times New Roman" w:hAnsi="Times New Roman"/>
          <w:sz w:val="24"/>
          <w:szCs w:val="24"/>
        </w:rPr>
        <w:t xml:space="preserve"> % коров, </w:t>
      </w:r>
      <w:r w:rsidR="008903A8">
        <w:rPr>
          <w:rFonts w:ascii="Times New Roman" w:hAnsi="Times New Roman"/>
          <w:sz w:val="24"/>
          <w:szCs w:val="24"/>
        </w:rPr>
        <w:t>29,4</w:t>
      </w:r>
      <w:r w:rsidR="002977EC">
        <w:rPr>
          <w:rFonts w:ascii="Times New Roman" w:hAnsi="Times New Roman"/>
          <w:sz w:val="24"/>
          <w:szCs w:val="24"/>
        </w:rPr>
        <w:t xml:space="preserve"> </w:t>
      </w:r>
      <w:r w:rsidR="00047219" w:rsidRPr="00E51B49">
        <w:rPr>
          <w:rFonts w:ascii="Times New Roman" w:hAnsi="Times New Roman"/>
          <w:sz w:val="24"/>
          <w:szCs w:val="24"/>
        </w:rPr>
        <w:t xml:space="preserve">% свиней, </w:t>
      </w:r>
      <w:r w:rsidR="008903A8">
        <w:rPr>
          <w:rFonts w:ascii="Times New Roman" w:hAnsi="Times New Roman"/>
          <w:sz w:val="24"/>
          <w:szCs w:val="24"/>
        </w:rPr>
        <w:t>14,1</w:t>
      </w:r>
      <w:r w:rsidR="00047219" w:rsidRPr="00E51B49">
        <w:rPr>
          <w:rFonts w:ascii="Times New Roman" w:hAnsi="Times New Roman"/>
          <w:sz w:val="24"/>
          <w:szCs w:val="24"/>
        </w:rPr>
        <w:t xml:space="preserve"> </w:t>
      </w:r>
      <w:r w:rsidR="008A2833" w:rsidRPr="00E51B49">
        <w:rPr>
          <w:rFonts w:ascii="Times New Roman" w:hAnsi="Times New Roman"/>
          <w:sz w:val="24"/>
          <w:szCs w:val="24"/>
        </w:rPr>
        <w:t>% овец и коз</w:t>
      </w:r>
      <w:r w:rsidR="008903A8">
        <w:rPr>
          <w:rFonts w:ascii="Times New Roman" w:hAnsi="Times New Roman"/>
          <w:sz w:val="24"/>
          <w:szCs w:val="24"/>
        </w:rPr>
        <w:t>, 24,8 % птицы</w:t>
      </w:r>
      <w:r w:rsidR="008A2833" w:rsidRPr="00E51B49">
        <w:rPr>
          <w:rFonts w:ascii="Times New Roman" w:hAnsi="Times New Roman"/>
          <w:sz w:val="24"/>
          <w:szCs w:val="24"/>
        </w:rPr>
        <w:t xml:space="preserve"> от общего поголовья скота в </w:t>
      </w:r>
      <w:r w:rsidR="00803E26" w:rsidRPr="00E51B49">
        <w:rPr>
          <w:rFonts w:ascii="Times New Roman" w:hAnsi="Times New Roman"/>
          <w:sz w:val="24"/>
          <w:szCs w:val="24"/>
        </w:rPr>
        <w:t>поселении</w:t>
      </w:r>
      <w:r w:rsidR="008A2833" w:rsidRPr="00E51B49">
        <w:rPr>
          <w:rFonts w:ascii="Times New Roman" w:hAnsi="Times New Roman"/>
          <w:sz w:val="24"/>
          <w:szCs w:val="24"/>
        </w:rPr>
        <w:t>.</w:t>
      </w:r>
      <w:r w:rsidR="00726543" w:rsidRPr="00E51B49">
        <w:rPr>
          <w:rFonts w:ascii="Times New Roman" w:hAnsi="Times New Roman"/>
          <w:sz w:val="24"/>
          <w:szCs w:val="24"/>
        </w:rPr>
        <w:t xml:space="preserve"> </w:t>
      </w:r>
      <w:r w:rsidR="00460A52" w:rsidRPr="00E51B49">
        <w:rPr>
          <w:rFonts w:ascii="Times New Roman" w:hAnsi="Times New Roman"/>
          <w:sz w:val="24"/>
          <w:szCs w:val="24"/>
        </w:rPr>
        <w:t>Показатели поголовье скота в личных</w:t>
      </w:r>
      <w:r w:rsidR="00460A52" w:rsidRPr="009B0721">
        <w:rPr>
          <w:rFonts w:ascii="Times New Roman" w:hAnsi="Times New Roman"/>
          <w:sz w:val="24"/>
          <w:szCs w:val="24"/>
        </w:rPr>
        <w:t xml:space="preserve"> подсобных х</w:t>
      </w:r>
      <w:r w:rsidR="008903A8">
        <w:rPr>
          <w:rFonts w:ascii="Times New Roman" w:hAnsi="Times New Roman"/>
          <w:sz w:val="24"/>
          <w:szCs w:val="24"/>
        </w:rPr>
        <w:t>озяйствах населения представлены</w:t>
      </w:r>
      <w:r w:rsidR="00460A52" w:rsidRPr="009B0721">
        <w:rPr>
          <w:rFonts w:ascii="Times New Roman" w:hAnsi="Times New Roman"/>
          <w:sz w:val="24"/>
          <w:szCs w:val="24"/>
        </w:rPr>
        <w:t xml:space="preserve"> на диаграмме 1.</w:t>
      </w:r>
    </w:p>
    <w:p w:rsidR="00EC5740"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EC5740"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EC5740"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EC5740"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EC5740"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EC5740"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EC5740"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EC5740"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EC5740"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EC5740"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EC5740"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EC5740"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EC5740"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EC5740" w:rsidRPr="009B0721" w:rsidRDefault="00EC5740" w:rsidP="00726543">
      <w:pPr>
        <w:suppressAutoHyphens/>
        <w:autoSpaceDE w:val="0"/>
        <w:autoSpaceDN w:val="0"/>
        <w:adjustRightInd w:val="0"/>
        <w:spacing w:line="240" w:lineRule="auto"/>
        <w:ind w:firstLine="708"/>
        <w:jc w:val="both"/>
        <w:rPr>
          <w:rFonts w:ascii="Times New Roman" w:hAnsi="Times New Roman"/>
          <w:sz w:val="24"/>
          <w:szCs w:val="24"/>
        </w:rPr>
      </w:pPr>
    </w:p>
    <w:p w:rsidR="000D152D" w:rsidRPr="009B0721" w:rsidRDefault="000D152D" w:rsidP="000D152D">
      <w:pPr>
        <w:pStyle w:val="ac"/>
        <w:suppressAutoHyphens/>
        <w:ind w:firstLine="708"/>
        <w:jc w:val="right"/>
        <w:rPr>
          <w:rFonts w:ascii="Times New Roman" w:hAnsi="Times New Roman"/>
          <w:sz w:val="24"/>
          <w:szCs w:val="24"/>
        </w:rPr>
      </w:pPr>
      <w:r w:rsidRPr="009B0721">
        <w:rPr>
          <w:rFonts w:ascii="Times New Roman" w:hAnsi="Times New Roman"/>
          <w:sz w:val="24"/>
          <w:szCs w:val="24"/>
        </w:rPr>
        <w:lastRenderedPageBreak/>
        <w:t>Диаграмма 1</w:t>
      </w:r>
    </w:p>
    <w:p w:rsidR="000D152D" w:rsidRPr="009B0721" w:rsidRDefault="000D152D" w:rsidP="000D152D">
      <w:pPr>
        <w:pStyle w:val="38"/>
      </w:pPr>
      <w:r w:rsidRPr="009B0721">
        <w:t>Поголовье скота в личных подсобных хозяйствах населения</w:t>
      </w:r>
    </w:p>
    <w:p w:rsidR="000D152D" w:rsidRDefault="00F52A78" w:rsidP="000D152D">
      <w:pPr>
        <w:spacing w:after="0" w:line="240" w:lineRule="auto"/>
        <w:jc w:val="center"/>
        <w:rPr>
          <w:rFonts w:ascii="Times New Roman" w:hAnsi="Times New Roman"/>
          <w:noProof/>
          <w:sz w:val="24"/>
          <w:szCs w:val="24"/>
          <w:lang w:eastAsia="ru-RU"/>
        </w:rPr>
      </w:pPr>
      <w:r w:rsidRPr="00DD2821">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80.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">
            <v:imagedata r:id="rId9" o:title=""/>
            <o:lock v:ext="edit" aspectratio="f"/>
          </v:shape>
        </w:pict>
      </w:r>
    </w:p>
    <w:p w:rsidR="00387B00" w:rsidRDefault="00387B00" w:rsidP="008A2833">
      <w:pPr>
        <w:spacing w:after="0" w:line="240" w:lineRule="auto"/>
        <w:ind w:firstLine="709"/>
        <w:jc w:val="both"/>
        <w:rPr>
          <w:rFonts w:ascii="Times New Roman" w:hAnsi="Times New Roman"/>
          <w:sz w:val="24"/>
          <w:szCs w:val="24"/>
          <w:highlight w:val="yellow"/>
        </w:rPr>
      </w:pPr>
    </w:p>
    <w:p w:rsidR="00EC5740" w:rsidRDefault="00EC5740" w:rsidP="008A2833">
      <w:pPr>
        <w:spacing w:after="0" w:line="240" w:lineRule="auto"/>
        <w:ind w:firstLine="709"/>
        <w:jc w:val="both"/>
        <w:rPr>
          <w:rFonts w:ascii="Times New Roman" w:hAnsi="Times New Roman"/>
          <w:sz w:val="24"/>
          <w:szCs w:val="24"/>
          <w:highlight w:val="yellow"/>
        </w:rPr>
      </w:pPr>
    </w:p>
    <w:p w:rsidR="00EC5740" w:rsidRDefault="00EC5740" w:rsidP="00EC5740">
      <w:pPr>
        <w:spacing w:after="0" w:line="240" w:lineRule="auto"/>
        <w:ind w:firstLine="709"/>
        <w:jc w:val="both"/>
        <w:rPr>
          <w:rFonts w:ascii="Times New Roman" w:hAnsi="Times New Roman"/>
          <w:sz w:val="24"/>
          <w:szCs w:val="24"/>
        </w:rPr>
      </w:pPr>
      <w:r w:rsidRPr="009B0721">
        <w:rPr>
          <w:rFonts w:ascii="Times New Roman" w:hAnsi="Times New Roman"/>
          <w:sz w:val="24"/>
          <w:szCs w:val="24"/>
        </w:rPr>
        <w:t xml:space="preserve">Доля предприятий в объеме производства продукции сельского хозяйства: сельскохозяйственные организации – </w:t>
      </w:r>
      <w:r>
        <w:rPr>
          <w:rFonts w:ascii="Times New Roman" w:hAnsi="Times New Roman"/>
          <w:sz w:val="24"/>
          <w:szCs w:val="24"/>
        </w:rPr>
        <w:t xml:space="preserve">97 </w:t>
      </w:r>
      <w:r w:rsidRPr="009B0721">
        <w:rPr>
          <w:rFonts w:ascii="Times New Roman" w:hAnsi="Times New Roman"/>
          <w:sz w:val="24"/>
          <w:szCs w:val="24"/>
        </w:rPr>
        <w:t xml:space="preserve">%, хозяйства населения – </w:t>
      </w:r>
      <w:r>
        <w:rPr>
          <w:rFonts w:ascii="Times New Roman" w:hAnsi="Times New Roman"/>
          <w:sz w:val="24"/>
          <w:szCs w:val="24"/>
        </w:rPr>
        <w:t xml:space="preserve">2 </w:t>
      </w:r>
      <w:r w:rsidRPr="009B0721">
        <w:rPr>
          <w:rFonts w:ascii="Times New Roman" w:hAnsi="Times New Roman"/>
          <w:sz w:val="24"/>
          <w:szCs w:val="24"/>
        </w:rPr>
        <w:t xml:space="preserve">%, крестьянские (фермерские) хозяйства – </w:t>
      </w:r>
      <w:r>
        <w:rPr>
          <w:rFonts w:ascii="Times New Roman" w:hAnsi="Times New Roman"/>
          <w:sz w:val="24"/>
          <w:szCs w:val="24"/>
        </w:rPr>
        <w:t xml:space="preserve">1 </w:t>
      </w:r>
      <w:r w:rsidRPr="009B0721">
        <w:rPr>
          <w:rFonts w:ascii="Times New Roman" w:hAnsi="Times New Roman"/>
          <w:sz w:val="24"/>
          <w:szCs w:val="24"/>
        </w:rPr>
        <w:t xml:space="preserve">%, представлена </w:t>
      </w:r>
      <w:r>
        <w:rPr>
          <w:rFonts w:ascii="Times New Roman" w:hAnsi="Times New Roman"/>
          <w:sz w:val="24"/>
          <w:szCs w:val="24"/>
        </w:rPr>
        <w:t>на диаграмме 2.</w:t>
      </w:r>
    </w:p>
    <w:p w:rsidR="00EC5740" w:rsidRDefault="00EC5740" w:rsidP="00EC5740">
      <w:pPr>
        <w:spacing w:after="0" w:line="240" w:lineRule="auto"/>
        <w:ind w:firstLine="709"/>
        <w:jc w:val="both"/>
        <w:rPr>
          <w:rFonts w:ascii="Times New Roman" w:hAnsi="Times New Roman"/>
          <w:sz w:val="24"/>
          <w:szCs w:val="24"/>
        </w:rPr>
      </w:pPr>
    </w:p>
    <w:p w:rsidR="00EC5740" w:rsidRPr="009B0721" w:rsidRDefault="00EC5740" w:rsidP="00EC5740">
      <w:pPr>
        <w:pStyle w:val="ac"/>
        <w:suppressAutoHyphens/>
        <w:ind w:firstLine="708"/>
        <w:jc w:val="right"/>
        <w:rPr>
          <w:rFonts w:ascii="Times New Roman" w:hAnsi="Times New Roman"/>
          <w:sz w:val="24"/>
          <w:szCs w:val="24"/>
        </w:rPr>
      </w:pPr>
      <w:r>
        <w:rPr>
          <w:rFonts w:ascii="Times New Roman" w:hAnsi="Times New Roman"/>
          <w:sz w:val="24"/>
          <w:szCs w:val="24"/>
        </w:rPr>
        <w:t>Диаграмма 2</w:t>
      </w:r>
    </w:p>
    <w:p w:rsidR="00EC5740" w:rsidRPr="009B0721" w:rsidRDefault="00EC5740" w:rsidP="00EC5740">
      <w:pPr>
        <w:pStyle w:val="38"/>
      </w:pPr>
      <w:r w:rsidRPr="009B0721">
        <w:t>Доля предприятий в объеме производства продукции сельского хозяйства</w:t>
      </w:r>
    </w:p>
    <w:p w:rsidR="00EC5740" w:rsidRPr="009B0721" w:rsidRDefault="00F52A78" w:rsidP="00EC5740">
      <w:pPr>
        <w:pStyle w:val="aa"/>
        <w:suppressAutoHyphens/>
        <w:spacing w:line="240" w:lineRule="auto"/>
        <w:ind w:left="0" w:firstLine="720"/>
        <w:rPr>
          <w:rFonts w:ascii="Times New Roman" w:hAnsi="Times New Roman"/>
          <w:sz w:val="24"/>
          <w:szCs w:val="24"/>
        </w:rPr>
      </w:pPr>
      <w:r w:rsidRPr="00DD2821">
        <w:rPr>
          <w:rFonts w:ascii="Times New Roman" w:hAnsi="Times New Roman"/>
          <w:noProof/>
          <w:sz w:val="24"/>
          <w:szCs w:val="24"/>
          <w:lang w:eastAsia="ru-RU"/>
        </w:rPr>
        <w:pict>
          <v:shape id="Диаграмма 1" o:spid="_x0000_i1026" type="#_x0000_t75" style="width:416.25pt;height:224.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">
            <v:imagedata r:id="rId10" o:title=""/>
            <o:lock v:ext="edit" aspectratio="f"/>
          </v:shape>
        </w:pict>
      </w:r>
    </w:p>
    <w:p w:rsidR="000D152D" w:rsidRDefault="000D152D" w:rsidP="000D152D">
      <w:pPr>
        <w:pStyle w:val="24"/>
        <w:rPr>
          <w:highlight w:val="yellow"/>
        </w:rPr>
      </w:pPr>
    </w:p>
    <w:p w:rsidR="000D152D" w:rsidRPr="009B0721" w:rsidRDefault="000D152D" w:rsidP="000D152D">
      <w:pPr>
        <w:pStyle w:val="24"/>
        <w:rPr>
          <w:highlight w:val="yellow"/>
        </w:rPr>
        <w:sectPr w:rsidR="000D152D" w:rsidRPr="009B0721" w:rsidSect="00DA7E38">
          <w:pgSz w:w="11907" w:h="16840" w:code="9"/>
          <w:pgMar w:top="851" w:right="851" w:bottom="851" w:left="1440" w:header="720" w:footer="720" w:gutter="0"/>
          <w:cols w:space="720"/>
          <w:titlePg/>
        </w:sectPr>
      </w:pPr>
    </w:p>
    <w:p w:rsidR="00E27521" w:rsidRDefault="00E27521" w:rsidP="00E27521">
      <w:pPr>
        <w:pStyle w:val="24"/>
      </w:pPr>
      <w:r>
        <w:lastRenderedPageBreak/>
        <w:t>П</w:t>
      </w:r>
      <w:r w:rsidRPr="009B0721">
        <w:t>лан инвестиционных мероприятий по созданию новых производств, модернизации существующего сельхозпроизводства</w:t>
      </w:r>
    </w:p>
    <w:p w:rsidR="00E27521" w:rsidRDefault="00E27521" w:rsidP="00E27521">
      <w:pPr>
        <w:pStyle w:val="24"/>
      </w:pPr>
    </w:p>
    <w:p w:rsidR="00E27521" w:rsidRPr="00E27521" w:rsidRDefault="00DD2821" w:rsidP="00E27521">
      <w:pPr>
        <w:pStyle w:val="24"/>
        <w:ind w:firstLine="0"/>
        <w:jc w:val="right"/>
        <w:rPr>
          <w:b w:val="0"/>
          <w:i w:val="0"/>
        </w:rPr>
      </w:pPr>
      <w:r w:rsidRPr="00DD2821">
        <w:rPr>
          <w:noProof/>
        </w:rPr>
        <w:pict>
          <v:shape id="_x0000_s1029" type="#_x0000_t75" style="position:absolute;left:0;text-align:left;margin-left:-8.05pt;margin-top:34.7pt;width:781.5pt;height:393pt;z-index:251657728">
            <v:imagedata r:id="rId11" o:title=""/>
            <w10:wrap type="square" side="left"/>
          </v:shape>
          <o:OLEObject Type="Embed" ProgID="Excel.Sheet.8" ShapeID="_x0000_s1029" DrawAspect="Content" ObjectID="_1461392696" r:id="rId12"/>
        </w:pict>
      </w:r>
      <w:r w:rsidR="00E27521" w:rsidRPr="00E27521">
        <w:rPr>
          <w:b w:val="0"/>
          <w:i w:val="0"/>
          <w:sz w:val="20"/>
          <w:szCs w:val="20"/>
        </w:rPr>
        <w:t xml:space="preserve">Таблица </w:t>
      </w:r>
      <w:r w:rsidR="00EC5740">
        <w:rPr>
          <w:b w:val="0"/>
          <w:i w:val="0"/>
          <w:sz w:val="20"/>
          <w:szCs w:val="20"/>
        </w:rPr>
        <w:t>3</w:t>
      </w:r>
    </w:p>
    <w:p w:rsidR="00933CCF" w:rsidRPr="009B0721" w:rsidRDefault="00E27521" w:rsidP="00E27521">
      <w:pPr>
        <w:spacing w:after="0" w:line="240" w:lineRule="auto"/>
        <w:rPr>
          <w:rFonts w:ascii="Times New Roman" w:hAnsi="Times New Roman"/>
          <w:sz w:val="24"/>
          <w:szCs w:val="24"/>
          <w:highlight w:val="yellow"/>
        </w:rPr>
        <w:sectPr w:rsidR="00933CCF" w:rsidRPr="009B0721" w:rsidSect="00571B2A">
          <w:pgSz w:w="16840" w:h="11907" w:orient="landscape" w:code="9"/>
          <w:pgMar w:top="899" w:right="851" w:bottom="851" w:left="851" w:header="720" w:footer="720" w:gutter="0"/>
          <w:cols w:space="720"/>
          <w:titlePg/>
        </w:sectPr>
      </w:pPr>
      <w:r>
        <w:rPr>
          <w:rFonts w:ascii="Times New Roman" w:hAnsi="Times New Roman"/>
          <w:sz w:val="24"/>
          <w:szCs w:val="24"/>
          <w:highlight w:val="yellow"/>
        </w:rPr>
        <w:br w:type="textWrapping" w:clear="all"/>
      </w:r>
    </w:p>
    <w:p w:rsidR="00726543" w:rsidRPr="009B0721" w:rsidRDefault="00726543" w:rsidP="00726543">
      <w:pPr>
        <w:spacing w:after="0" w:line="240" w:lineRule="auto"/>
        <w:ind w:firstLine="709"/>
        <w:jc w:val="both"/>
        <w:rPr>
          <w:rFonts w:ascii="Times New Roman" w:hAnsi="Times New Roman"/>
          <w:sz w:val="24"/>
          <w:szCs w:val="24"/>
        </w:rPr>
      </w:pPr>
      <w:r w:rsidRPr="009B0721">
        <w:rPr>
          <w:rFonts w:ascii="Times New Roman" w:hAnsi="Times New Roman"/>
          <w:sz w:val="24"/>
          <w:szCs w:val="24"/>
        </w:rPr>
        <w:lastRenderedPageBreak/>
        <w:t xml:space="preserve">Удельный вес Кожевниковского </w:t>
      </w:r>
      <w:r w:rsidR="002977EC">
        <w:rPr>
          <w:rFonts w:ascii="Times New Roman" w:hAnsi="Times New Roman"/>
          <w:sz w:val="24"/>
          <w:szCs w:val="24"/>
        </w:rPr>
        <w:t>района</w:t>
      </w:r>
      <w:r w:rsidRPr="009B0721">
        <w:rPr>
          <w:rFonts w:ascii="Times New Roman" w:hAnsi="Times New Roman"/>
          <w:sz w:val="24"/>
          <w:szCs w:val="24"/>
        </w:rPr>
        <w:t xml:space="preserve"> в </w:t>
      </w:r>
      <w:proofErr w:type="spellStart"/>
      <w:r w:rsidRPr="009B0721">
        <w:rPr>
          <w:rFonts w:ascii="Times New Roman" w:hAnsi="Times New Roman"/>
          <w:sz w:val="24"/>
          <w:szCs w:val="24"/>
        </w:rPr>
        <w:t>общеобластных</w:t>
      </w:r>
      <w:proofErr w:type="spellEnd"/>
      <w:r w:rsidRPr="009B0721">
        <w:rPr>
          <w:rFonts w:ascii="Times New Roman" w:hAnsi="Times New Roman"/>
          <w:sz w:val="24"/>
          <w:szCs w:val="24"/>
        </w:rPr>
        <w:t xml:space="preserve"> показателях по производству продукции сельского хозяйства составляет: </w:t>
      </w:r>
      <w:r w:rsidRPr="002977EC">
        <w:rPr>
          <w:rFonts w:ascii="Times New Roman" w:hAnsi="Times New Roman"/>
          <w:sz w:val="24"/>
          <w:szCs w:val="24"/>
        </w:rPr>
        <w:t xml:space="preserve">по растениеводству- </w:t>
      </w:r>
      <w:r w:rsidR="00F70304" w:rsidRPr="002977EC">
        <w:rPr>
          <w:rFonts w:ascii="Times New Roman" w:hAnsi="Times New Roman"/>
          <w:sz w:val="24"/>
          <w:szCs w:val="24"/>
        </w:rPr>
        <w:t>39</w:t>
      </w:r>
      <w:r w:rsidRPr="002977EC">
        <w:rPr>
          <w:rFonts w:ascii="Times New Roman" w:hAnsi="Times New Roman"/>
          <w:sz w:val="24"/>
          <w:szCs w:val="24"/>
        </w:rPr>
        <w:t xml:space="preserve">%, </w:t>
      </w:r>
      <w:r w:rsidR="00F70304" w:rsidRPr="002977EC">
        <w:rPr>
          <w:rFonts w:ascii="Times New Roman" w:hAnsi="Times New Roman"/>
          <w:sz w:val="24"/>
          <w:szCs w:val="24"/>
        </w:rPr>
        <w:t>по животноводству - 12</w:t>
      </w:r>
      <w:r w:rsidRPr="002977EC">
        <w:rPr>
          <w:rFonts w:ascii="Times New Roman" w:hAnsi="Times New Roman"/>
          <w:sz w:val="24"/>
          <w:szCs w:val="24"/>
        </w:rPr>
        <w:t>%.</w:t>
      </w:r>
    </w:p>
    <w:p w:rsidR="00A41EB3" w:rsidRPr="009B0721" w:rsidRDefault="00A41EB3" w:rsidP="00A41EB3">
      <w:pPr>
        <w:pStyle w:val="aa"/>
        <w:suppressAutoHyphens/>
        <w:spacing w:after="0" w:line="240" w:lineRule="auto"/>
        <w:ind w:left="0" w:firstLine="720"/>
        <w:rPr>
          <w:rFonts w:ascii="Times New Roman" w:hAnsi="Times New Roman"/>
          <w:sz w:val="24"/>
          <w:szCs w:val="24"/>
        </w:rPr>
      </w:pPr>
      <w:r w:rsidRPr="009B0721">
        <w:rPr>
          <w:rFonts w:ascii="Times New Roman" w:hAnsi="Times New Roman"/>
          <w:bCs/>
          <w:sz w:val="24"/>
          <w:szCs w:val="24"/>
        </w:rPr>
        <w:t>Зерновое хозяйство и мясомолочное скотоводство составляют основу товарного производства агропромышленного ко</w:t>
      </w:r>
      <w:r w:rsidR="00F52A78">
        <w:rPr>
          <w:rFonts w:ascii="Times New Roman" w:hAnsi="Times New Roman"/>
          <w:bCs/>
          <w:sz w:val="24"/>
          <w:szCs w:val="24"/>
        </w:rPr>
        <w:t>мп</w:t>
      </w:r>
      <w:r w:rsidRPr="009B0721">
        <w:rPr>
          <w:rFonts w:ascii="Times New Roman" w:hAnsi="Times New Roman"/>
          <w:bCs/>
          <w:sz w:val="24"/>
          <w:szCs w:val="24"/>
        </w:rPr>
        <w:t xml:space="preserve">лекса района. </w:t>
      </w:r>
    </w:p>
    <w:p w:rsidR="00884964" w:rsidRDefault="00884964" w:rsidP="00884964">
      <w:pPr>
        <w:pStyle w:val="ac"/>
        <w:suppressAutoHyphens/>
        <w:spacing w:after="0" w:line="240" w:lineRule="auto"/>
        <w:ind w:firstLine="720"/>
        <w:rPr>
          <w:rFonts w:ascii="Times New Roman" w:hAnsi="Times New Roman"/>
          <w:sz w:val="24"/>
          <w:szCs w:val="24"/>
        </w:rPr>
      </w:pPr>
      <w:r w:rsidRPr="009B0721">
        <w:rPr>
          <w:rFonts w:ascii="Times New Roman" w:hAnsi="Times New Roman"/>
          <w:sz w:val="24"/>
          <w:szCs w:val="24"/>
        </w:rPr>
        <w:t xml:space="preserve">Характеристика сельскохозяйственного производства в </w:t>
      </w:r>
      <w:proofErr w:type="spellStart"/>
      <w:r w:rsidR="00902023" w:rsidRPr="009B0721">
        <w:rPr>
          <w:rFonts w:ascii="Times New Roman" w:hAnsi="Times New Roman"/>
          <w:sz w:val="24"/>
          <w:szCs w:val="24"/>
        </w:rPr>
        <w:t>Кожевниковском</w:t>
      </w:r>
      <w:proofErr w:type="spellEnd"/>
      <w:r w:rsidRPr="009B0721">
        <w:rPr>
          <w:rFonts w:ascii="Times New Roman" w:hAnsi="Times New Roman"/>
          <w:sz w:val="24"/>
          <w:szCs w:val="24"/>
        </w:rPr>
        <w:t xml:space="preserve"> </w:t>
      </w:r>
      <w:r w:rsidR="000059ED">
        <w:rPr>
          <w:rFonts w:ascii="Times New Roman" w:hAnsi="Times New Roman"/>
          <w:sz w:val="24"/>
          <w:szCs w:val="24"/>
        </w:rPr>
        <w:t>сельском поселении</w:t>
      </w:r>
      <w:r w:rsidRPr="009B0721">
        <w:rPr>
          <w:rFonts w:ascii="Times New Roman" w:hAnsi="Times New Roman"/>
          <w:sz w:val="24"/>
          <w:szCs w:val="24"/>
        </w:rPr>
        <w:t xml:space="preserve"> за период 20</w:t>
      </w:r>
      <w:r w:rsidR="000059ED">
        <w:rPr>
          <w:rFonts w:ascii="Times New Roman" w:hAnsi="Times New Roman"/>
          <w:sz w:val="24"/>
          <w:szCs w:val="24"/>
        </w:rPr>
        <w:t>10</w:t>
      </w:r>
      <w:r w:rsidRPr="009B0721">
        <w:rPr>
          <w:rFonts w:ascii="Times New Roman" w:hAnsi="Times New Roman"/>
          <w:sz w:val="24"/>
          <w:szCs w:val="24"/>
        </w:rPr>
        <w:t>-201</w:t>
      </w:r>
      <w:r w:rsidR="000059ED">
        <w:rPr>
          <w:rFonts w:ascii="Times New Roman" w:hAnsi="Times New Roman"/>
          <w:sz w:val="24"/>
          <w:szCs w:val="24"/>
        </w:rPr>
        <w:t>3</w:t>
      </w:r>
      <w:r w:rsidRPr="009B0721">
        <w:rPr>
          <w:rFonts w:ascii="Times New Roman" w:hAnsi="Times New Roman"/>
          <w:sz w:val="24"/>
          <w:szCs w:val="24"/>
        </w:rPr>
        <w:t xml:space="preserve"> (по данным федеральной службы государственной статистики)</w:t>
      </w:r>
      <w:r w:rsidR="002E15B0">
        <w:rPr>
          <w:rFonts w:ascii="Times New Roman" w:hAnsi="Times New Roman"/>
          <w:sz w:val="24"/>
          <w:szCs w:val="24"/>
        </w:rPr>
        <w:t xml:space="preserve"> приведена в таблице 4. </w:t>
      </w:r>
    </w:p>
    <w:p w:rsidR="002E15B0" w:rsidRDefault="002E15B0" w:rsidP="00884964">
      <w:pPr>
        <w:pStyle w:val="ac"/>
        <w:suppressAutoHyphens/>
        <w:spacing w:after="0" w:line="240" w:lineRule="auto"/>
        <w:ind w:firstLine="720"/>
        <w:rPr>
          <w:rFonts w:ascii="Times New Roman" w:hAnsi="Times New Roman"/>
          <w:sz w:val="24"/>
          <w:szCs w:val="24"/>
        </w:rPr>
      </w:pPr>
    </w:p>
    <w:p w:rsidR="002E15B0" w:rsidRDefault="002E15B0" w:rsidP="00884964">
      <w:pPr>
        <w:pStyle w:val="ac"/>
        <w:suppressAutoHyphens/>
        <w:spacing w:after="0" w:line="240" w:lineRule="auto"/>
        <w:ind w:firstLine="720"/>
        <w:rPr>
          <w:rFonts w:ascii="Times New Roman" w:hAnsi="Times New Roman"/>
          <w:sz w:val="24"/>
          <w:szCs w:val="24"/>
        </w:rPr>
      </w:pPr>
    </w:p>
    <w:p w:rsidR="002E15B0" w:rsidRPr="009B0721" w:rsidRDefault="002E15B0" w:rsidP="002E15B0">
      <w:pPr>
        <w:pStyle w:val="38"/>
        <w:rPr>
          <w:bCs/>
        </w:rPr>
      </w:pPr>
      <w:r w:rsidRPr="009B0721">
        <w:t xml:space="preserve">Характеристика сельскохозяйственного производства в </w:t>
      </w:r>
      <w:proofErr w:type="spellStart"/>
      <w:r w:rsidRPr="009B0721">
        <w:t>Кожевниковском</w:t>
      </w:r>
      <w:proofErr w:type="spellEnd"/>
      <w:r w:rsidRPr="009B0721">
        <w:t xml:space="preserve"> </w:t>
      </w:r>
      <w:r>
        <w:t>сельском поселении</w:t>
      </w:r>
    </w:p>
    <w:p w:rsidR="006C2876" w:rsidRPr="009B0721" w:rsidRDefault="00884964" w:rsidP="006C2876">
      <w:pPr>
        <w:spacing w:after="0" w:line="240" w:lineRule="auto"/>
        <w:ind w:left="7079" w:firstLine="709"/>
        <w:jc w:val="both"/>
        <w:rPr>
          <w:rFonts w:ascii="Times New Roman" w:hAnsi="Times New Roman"/>
          <w:sz w:val="24"/>
          <w:szCs w:val="24"/>
        </w:rPr>
      </w:pPr>
      <w:r w:rsidRPr="009B0721">
        <w:rPr>
          <w:rFonts w:ascii="Times New Roman" w:hAnsi="Times New Roman"/>
          <w:sz w:val="24"/>
          <w:szCs w:val="24"/>
        </w:rPr>
        <w:t>Таблица 4</w:t>
      </w:r>
    </w:p>
    <w:tbl>
      <w:tblPr>
        <w:tblW w:w="8960" w:type="dxa"/>
        <w:jc w:val="center"/>
        <w:tblLook w:val="0000"/>
      </w:tblPr>
      <w:tblGrid>
        <w:gridCol w:w="598"/>
        <w:gridCol w:w="3476"/>
        <w:gridCol w:w="1344"/>
        <w:gridCol w:w="1260"/>
        <w:gridCol w:w="1240"/>
        <w:gridCol w:w="1042"/>
      </w:tblGrid>
      <w:tr w:rsidR="006C2876" w:rsidRPr="002977EC" w:rsidTr="00A14B1D">
        <w:trPr>
          <w:trHeight w:val="765"/>
          <w:jc w:val="center"/>
        </w:trPr>
        <w:tc>
          <w:tcPr>
            <w:tcW w:w="598" w:type="dxa"/>
            <w:tcBorders>
              <w:top w:val="single" w:sz="4" w:space="0" w:color="auto"/>
              <w:left w:val="single" w:sz="4" w:space="0" w:color="auto"/>
              <w:bottom w:val="single" w:sz="4" w:space="0" w:color="auto"/>
              <w:right w:val="single" w:sz="4" w:space="0" w:color="auto"/>
            </w:tcBorders>
            <w:vAlign w:val="center"/>
          </w:tcPr>
          <w:p w:rsidR="006C2876" w:rsidRPr="002977EC" w:rsidRDefault="006C2876" w:rsidP="00813217">
            <w:pPr>
              <w:jc w:val="center"/>
              <w:rPr>
                <w:rFonts w:ascii="Times New Roman" w:hAnsi="Times New Roman"/>
                <w:sz w:val="20"/>
                <w:szCs w:val="20"/>
              </w:rPr>
            </w:pPr>
            <w:r w:rsidRPr="002977EC">
              <w:rPr>
                <w:rFonts w:ascii="Times New Roman" w:hAnsi="Times New Roman"/>
                <w:sz w:val="20"/>
                <w:szCs w:val="20"/>
              </w:rPr>
              <w:t xml:space="preserve">№№ </w:t>
            </w:r>
            <w:proofErr w:type="spellStart"/>
            <w:r w:rsidRPr="002977EC">
              <w:rPr>
                <w:rFonts w:ascii="Times New Roman" w:hAnsi="Times New Roman"/>
                <w:sz w:val="20"/>
                <w:szCs w:val="20"/>
              </w:rPr>
              <w:t>пп</w:t>
            </w:r>
            <w:proofErr w:type="spellEnd"/>
          </w:p>
        </w:tc>
        <w:tc>
          <w:tcPr>
            <w:tcW w:w="3476" w:type="dxa"/>
            <w:tcBorders>
              <w:top w:val="single" w:sz="4" w:space="0" w:color="auto"/>
              <w:left w:val="nil"/>
              <w:bottom w:val="single" w:sz="4" w:space="0" w:color="auto"/>
              <w:right w:val="single" w:sz="4" w:space="0" w:color="auto"/>
            </w:tcBorders>
            <w:vAlign w:val="center"/>
          </w:tcPr>
          <w:p w:rsidR="006C2876" w:rsidRPr="002977EC" w:rsidRDefault="006C2876" w:rsidP="00813217">
            <w:pPr>
              <w:jc w:val="center"/>
              <w:rPr>
                <w:rFonts w:ascii="Times New Roman" w:hAnsi="Times New Roman"/>
                <w:sz w:val="20"/>
                <w:szCs w:val="20"/>
              </w:rPr>
            </w:pPr>
            <w:r w:rsidRPr="002977EC">
              <w:rPr>
                <w:rFonts w:ascii="Times New Roman" w:hAnsi="Times New Roman"/>
                <w:sz w:val="20"/>
                <w:szCs w:val="20"/>
              </w:rPr>
              <w:t>Наименование показателя</w:t>
            </w:r>
          </w:p>
        </w:tc>
        <w:tc>
          <w:tcPr>
            <w:tcW w:w="1344" w:type="dxa"/>
            <w:tcBorders>
              <w:top w:val="single" w:sz="4" w:space="0" w:color="auto"/>
              <w:left w:val="nil"/>
              <w:bottom w:val="single" w:sz="4" w:space="0" w:color="auto"/>
              <w:right w:val="single" w:sz="4" w:space="0" w:color="auto"/>
            </w:tcBorders>
            <w:vAlign w:val="center"/>
          </w:tcPr>
          <w:p w:rsidR="006C2876" w:rsidRPr="002977EC" w:rsidRDefault="006C2876" w:rsidP="000059ED">
            <w:pPr>
              <w:jc w:val="center"/>
              <w:rPr>
                <w:rFonts w:ascii="Times New Roman" w:hAnsi="Times New Roman"/>
                <w:sz w:val="20"/>
                <w:szCs w:val="20"/>
              </w:rPr>
            </w:pPr>
            <w:r w:rsidRPr="002977EC">
              <w:rPr>
                <w:rFonts w:ascii="Times New Roman" w:hAnsi="Times New Roman"/>
                <w:sz w:val="20"/>
                <w:szCs w:val="20"/>
              </w:rPr>
              <w:t>20</w:t>
            </w:r>
            <w:r w:rsidR="000059ED">
              <w:rPr>
                <w:rFonts w:ascii="Times New Roman" w:hAnsi="Times New Roman"/>
                <w:sz w:val="20"/>
                <w:szCs w:val="20"/>
              </w:rPr>
              <w:t>10</w:t>
            </w:r>
          </w:p>
        </w:tc>
        <w:tc>
          <w:tcPr>
            <w:tcW w:w="1260" w:type="dxa"/>
            <w:tcBorders>
              <w:top w:val="single" w:sz="4" w:space="0" w:color="auto"/>
              <w:left w:val="nil"/>
              <w:bottom w:val="single" w:sz="4" w:space="0" w:color="auto"/>
              <w:right w:val="single" w:sz="4" w:space="0" w:color="auto"/>
            </w:tcBorders>
            <w:vAlign w:val="center"/>
          </w:tcPr>
          <w:p w:rsidR="006C2876" w:rsidRPr="002977EC" w:rsidRDefault="000059ED" w:rsidP="000059ED">
            <w:pPr>
              <w:jc w:val="center"/>
              <w:rPr>
                <w:rFonts w:ascii="Times New Roman" w:hAnsi="Times New Roman"/>
                <w:sz w:val="20"/>
                <w:szCs w:val="20"/>
              </w:rPr>
            </w:pPr>
            <w:r>
              <w:rPr>
                <w:rFonts w:ascii="Times New Roman" w:hAnsi="Times New Roman"/>
                <w:sz w:val="20"/>
                <w:szCs w:val="20"/>
              </w:rPr>
              <w:t>2011</w:t>
            </w:r>
          </w:p>
        </w:tc>
        <w:tc>
          <w:tcPr>
            <w:tcW w:w="1240" w:type="dxa"/>
            <w:tcBorders>
              <w:top w:val="single" w:sz="4" w:space="0" w:color="auto"/>
              <w:left w:val="nil"/>
              <w:bottom w:val="single" w:sz="4" w:space="0" w:color="auto"/>
              <w:right w:val="single" w:sz="4" w:space="0" w:color="auto"/>
            </w:tcBorders>
            <w:vAlign w:val="center"/>
          </w:tcPr>
          <w:p w:rsidR="006C2876" w:rsidRPr="002977EC" w:rsidRDefault="000059ED" w:rsidP="000059ED">
            <w:pPr>
              <w:jc w:val="center"/>
              <w:rPr>
                <w:rFonts w:ascii="Times New Roman" w:hAnsi="Times New Roman"/>
                <w:sz w:val="20"/>
                <w:szCs w:val="20"/>
              </w:rPr>
            </w:pPr>
            <w:r>
              <w:rPr>
                <w:rFonts w:ascii="Times New Roman" w:hAnsi="Times New Roman"/>
                <w:sz w:val="20"/>
                <w:szCs w:val="20"/>
              </w:rPr>
              <w:t>2012</w:t>
            </w:r>
          </w:p>
        </w:tc>
        <w:tc>
          <w:tcPr>
            <w:tcW w:w="1042" w:type="dxa"/>
            <w:tcBorders>
              <w:top w:val="single" w:sz="4" w:space="0" w:color="auto"/>
              <w:left w:val="nil"/>
              <w:bottom w:val="single" w:sz="4" w:space="0" w:color="auto"/>
              <w:right w:val="single" w:sz="4" w:space="0" w:color="auto"/>
            </w:tcBorders>
            <w:vAlign w:val="center"/>
          </w:tcPr>
          <w:p w:rsidR="006C2876" w:rsidRPr="002977EC" w:rsidRDefault="000059ED" w:rsidP="000059ED">
            <w:pPr>
              <w:jc w:val="center"/>
              <w:rPr>
                <w:rFonts w:ascii="Times New Roman" w:hAnsi="Times New Roman"/>
                <w:sz w:val="20"/>
                <w:szCs w:val="20"/>
              </w:rPr>
            </w:pPr>
            <w:r>
              <w:rPr>
                <w:rFonts w:ascii="Times New Roman" w:hAnsi="Times New Roman"/>
                <w:sz w:val="20"/>
                <w:szCs w:val="20"/>
              </w:rPr>
              <w:t>2013</w:t>
            </w:r>
          </w:p>
        </w:tc>
      </w:tr>
      <w:tr w:rsidR="006C2876" w:rsidRPr="002977EC" w:rsidTr="00A14B1D">
        <w:trPr>
          <w:trHeight w:val="882"/>
          <w:jc w:val="center"/>
        </w:trPr>
        <w:tc>
          <w:tcPr>
            <w:tcW w:w="598" w:type="dxa"/>
            <w:tcBorders>
              <w:top w:val="nil"/>
              <w:left w:val="single" w:sz="4" w:space="0" w:color="auto"/>
              <w:bottom w:val="single" w:sz="4" w:space="0" w:color="auto"/>
              <w:right w:val="single" w:sz="4" w:space="0" w:color="auto"/>
            </w:tcBorders>
            <w:noWrap/>
            <w:vAlign w:val="bottom"/>
          </w:tcPr>
          <w:p w:rsidR="006C2876" w:rsidRPr="002977EC" w:rsidRDefault="006C2876" w:rsidP="00813217">
            <w:pPr>
              <w:jc w:val="right"/>
              <w:rPr>
                <w:rFonts w:ascii="Times New Roman" w:hAnsi="Times New Roman"/>
                <w:sz w:val="20"/>
                <w:szCs w:val="20"/>
              </w:rPr>
            </w:pPr>
            <w:r w:rsidRPr="002977EC">
              <w:rPr>
                <w:rFonts w:ascii="Times New Roman" w:hAnsi="Times New Roman"/>
                <w:sz w:val="20"/>
                <w:szCs w:val="20"/>
              </w:rPr>
              <w:t>1</w:t>
            </w:r>
          </w:p>
        </w:tc>
        <w:tc>
          <w:tcPr>
            <w:tcW w:w="3476" w:type="dxa"/>
            <w:tcBorders>
              <w:top w:val="nil"/>
              <w:left w:val="nil"/>
              <w:bottom w:val="single" w:sz="4" w:space="0" w:color="auto"/>
              <w:right w:val="single" w:sz="4" w:space="0" w:color="auto"/>
            </w:tcBorders>
          </w:tcPr>
          <w:p w:rsidR="006C2876" w:rsidRPr="002977EC" w:rsidRDefault="006C2876" w:rsidP="00813217">
            <w:pPr>
              <w:rPr>
                <w:rFonts w:ascii="Times New Roman" w:hAnsi="Times New Roman"/>
                <w:sz w:val="20"/>
                <w:szCs w:val="20"/>
              </w:rPr>
            </w:pPr>
            <w:r w:rsidRPr="002977EC">
              <w:rPr>
                <w:rFonts w:ascii="Times New Roman" w:hAnsi="Times New Roman"/>
                <w:sz w:val="20"/>
                <w:szCs w:val="20"/>
              </w:rPr>
              <w:t>Количество дворов, ведущих ЛПХ (наличные хозяйства</w:t>
            </w:r>
            <w:r w:rsidR="00824D13" w:rsidRPr="002977EC">
              <w:rPr>
                <w:rFonts w:ascii="Times New Roman" w:hAnsi="Times New Roman"/>
                <w:sz w:val="20"/>
                <w:szCs w:val="20"/>
              </w:rPr>
              <w:t xml:space="preserve"> в т.ч. КФХ</w:t>
            </w:r>
            <w:r w:rsidR="004A56F6" w:rsidRPr="002977EC">
              <w:rPr>
                <w:rFonts w:ascii="Times New Roman" w:hAnsi="Times New Roman"/>
                <w:sz w:val="20"/>
                <w:szCs w:val="20"/>
              </w:rPr>
              <w:t xml:space="preserve"> и ИП</w:t>
            </w:r>
            <w:r w:rsidRPr="002977EC">
              <w:rPr>
                <w:rFonts w:ascii="Times New Roman" w:hAnsi="Times New Roman"/>
                <w:sz w:val="20"/>
                <w:szCs w:val="20"/>
              </w:rPr>
              <w:t>), единиц</w:t>
            </w:r>
          </w:p>
        </w:tc>
        <w:tc>
          <w:tcPr>
            <w:tcW w:w="1344" w:type="dxa"/>
            <w:tcBorders>
              <w:top w:val="single" w:sz="8" w:space="0" w:color="auto"/>
              <w:left w:val="single" w:sz="8" w:space="0" w:color="auto"/>
              <w:bottom w:val="single" w:sz="8" w:space="0" w:color="auto"/>
              <w:right w:val="single" w:sz="8" w:space="0" w:color="auto"/>
            </w:tcBorders>
            <w:vAlign w:val="center"/>
          </w:tcPr>
          <w:p w:rsidR="006C2876" w:rsidRPr="002977EC" w:rsidRDefault="000059ED" w:rsidP="000059ED">
            <w:pPr>
              <w:jc w:val="center"/>
              <w:rPr>
                <w:rFonts w:ascii="Times New Roman" w:hAnsi="Times New Roman"/>
                <w:sz w:val="20"/>
                <w:szCs w:val="20"/>
              </w:rPr>
            </w:pPr>
            <w:r>
              <w:rPr>
                <w:rFonts w:ascii="Times New Roman" w:hAnsi="Times New Roman"/>
                <w:sz w:val="20"/>
                <w:szCs w:val="20"/>
              </w:rPr>
              <w:t>644</w:t>
            </w:r>
          </w:p>
        </w:tc>
        <w:tc>
          <w:tcPr>
            <w:tcW w:w="1260" w:type="dxa"/>
            <w:tcBorders>
              <w:top w:val="single" w:sz="8" w:space="0" w:color="auto"/>
              <w:left w:val="nil"/>
              <w:bottom w:val="single" w:sz="8" w:space="0" w:color="auto"/>
              <w:right w:val="single" w:sz="8" w:space="0" w:color="auto"/>
            </w:tcBorders>
            <w:noWrap/>
            <w:vAlign w:val="center"/>
          </w:tcPr>
          <w:p w:rsidR="006C2876" w:rsidRPr="002977EC" w:rsidRDefault="000059ED" w:rsidP="000059ED">
            <w:pPr>
              <w:jc w:val="center"/>
              <w:rPr>
                <w:rFonts w:ascii="Times New Roman" w:hAnsi="Times New Roman"/>
                <w:sz w:val="20"/>
                <w:szCs w:val="20"/>
              </w:rPr>
            </w:pPr>
            <w:r>
              <w:rPr>
                <w:rFonts w:ascii="Times New Roman" w:hAnsi="Times New Roman"/>
                <w:sz w:val="20"/>
                <w:szCs w:val="20"/>
              </w:rPr>
              <w:t>683</w:t>
            </w:r>
          </w:p>
        </w:tc>
        <w:tc>
          <w:tcPr>
            <w:tcW w:w="1240" w:type="dxa"/>
            <w:tcBorders>
              <w:top w:val="single" w:sz="8" w:space="0" w:color="auto"/>
              <w:left w:val="nil"/>
              <w:bottom w:val="single" w:sz="8" w:space="0" w:color="auto"/>
              <w:right w:val="single" w:sz="8" w:space="0" w:color="auto"/>
            </w:tcBorders>
            <w:noWrap/>
            <w:vAlign w:val="center"/>
          </w:tcPr>
          <w:p w:rsidR="006C2876" w:rsidRPr="002977EC" w:rsidRDefault="000059ED" w:rsidP="000059ED">
            <w:pPr>
              <w:jc w:val="center"/>
              <w:rPr>
                <w:rFonts w:ascii="Times New Roman" w:hAnsi="Times New Roman"/>
                <w:sz w:val="20"/>
                <w:szCs w:val="20"/>
              </w:rPr>
            </w:pPr>
            <w:r>
              <w:rPr>
                <w:rFonts w:ascii="Times New Roman" w:hAnsi="Times New Roman"/>
                <w:sz w:val="20"/>
                <w:szCs w:val="20"/>
              </w:rPr>
              <w:t>693</w:t>
            </w:r>
          </w:p>
        </w:tc>
        <w:tc>
          <w:tcPr>
            <w:tcW w:w="1042" w:type="dxa"/>
            <w:tcBorders>
              <w:top w:val="single" w:sz="8" w:space="0" w:color="auto"/>
              <w:left w:val="nil"/>
              <w:bottom w:val="single" w:sz="8" w:space="0" w:color="auto"/>
              <w:right w:val="single" w:sz="8" w:space="0" w:color="auto"/>
            </w:tcBorders>
            <w:vAlign w:val="center"/>
          </w:tcPr>
          <w:p w:rsidR="006C2876" w:rsidRPr="002977EC" w:rsidRDefault="000059ED" w:rsidP="000059ED">
            <w:pPr>
              <w:jc w:val="center"/>
              <w:rPr>
                <w:rFonts w:ascii="Times New Roman" w:hAnsi="Times New Roman"/>
                <w:sz w:val="20"/>
                <w:szCs w:val="20"/>
              </w:rPr>
            </w:pPr>
            <w:r>
              <w:rPr>
                <w:rFonts w:ascii="Times New Roman" w:hAnsi="Times New Roman"/>
                <w:sz w:val="20"/>
                <w:szCs w:val="20"/>
              </w:rPr>
              <w:t>68</w:t>
            </w:r>
            <w:r w:rsidR="002E15B0">
              <w:rPr>
                <w:rFonts w:ascii="Times New Roman" w:hAnsi="Times New Roman"/>
                <w:sz w:val="20"/>
                <w:szCs w:val="20"/>
              </w:rPr>
              <w:t>7</w:t>
            </w:r>
          </w:p>
        </w:tc>
      </w:tr>
      <w:tr w:rsidR="006C2876" w:rsidRPr="002977EC" w:rsidTr="00A14B1D">
        <w:trPr>
          <w:trHeight w:val="774"/>
          <w:jc w:val="center"/>
        </w:trPr>
        <w:tc>
          <w:tcPr>
            <w:tcW w:w="598" w:type="dxa"/>
            <w:tcBorders>
              <w:top w:val="nil"/>
              <w:left w:val="single" w:sz="4" w:space="0" w:color="auto"/>
              <w:bottom w:val="single" w:sz="4" w:space="0" w:color="auto"/>
              <w:right w:val="single" w:sz="4" w:space="0" w:color="auto"/>
            </w:tcBorders>
            <w:noWrap/>
            <w:vAlign w:val="bottom"/>
          </w:tcPr>
          <w:p w:rsidR="006C2876" w:rsidRPr="002977EC" w:rsidRDefault="00F70304" w:rsidP="00813217">
            <w:pPr>
              <w:jc w:val="right"/>
              <w:rPr>
                <w:rFonts w:ascii="Times New Roman" w:hAnsi="Times New Roman"/>
                <w:sz w:val="20"/>
                <w:szCs w:val="20"/>
              </w:rPr>
            </w:pPr>
            <w:r w:rsidRPr="002977EC">
              <w:rPr>
                <w:rFonts w:ascii="Times New Roman" w:hAnsi="Times New Roman"/>
                <w:sz w:val="20"/>
                <w:szCs w:val="20"/>
              </w:rPr>
              <w:t>2</w:t>
            </w:r>
          </w:p>
        </w:tc>
        <w:tc>
          <w:tcPr>
            <w:tcW w:w="3476" w:type="dxa"/>
            <w:tcBorders>
              <w:top w:val="nil"/>
              <w:left w:val="nil"/>
              <w:bottom w:val="single" w:sz="4" w:space="0" w:color="auto"/>
              <w:right w:val="single" w:sz="4" w:space="0" w:color="auto"/>
            </w:tcBorders>
          </w:tcPr>
          <w:p w:rsidR="006C2876" w:rsidRPr="002977EC" w:rsidRDefault="006C2876" w:rsidP="00813217">
            <w:pPr>
              <w:rPr>
                <w:rFonts w:ascii="Times New Roman" w:hAnsi="Times New Roman"/>
                <w:sz w:val="20"/>
                <w:szCs w:val="20"/>
              </w:rPr>
            </w:pPr>
            <w:r w:rsidRPr="002977EC">
              <w:rPr>
                <w:rFonts w:ascii="Times New Roman" w:hAnsi="Times New Roman"/>
                <w:sz w:val="20"/>
                <w:szCs w:val="20"/>
              </w:rPr>
              <w:t xml:space="preserve">Посевные площади под урожай (хозяйства населения), </w:t>
            </w:r>
            <w:proofErr w:type="gramStart"/>
            <w:r w:rsidRPr="002977EC">
              <w:rPr>
                <w:rFonts w:ascii="Times New Roman" w:hAnsi="Times New Roman"/>
                <w:sz w:val="20"/>
                <w:szCs w:val="20"/>
              </w:rPr>
              <w:t>га</w:t>
            </w:r>
            <w:proofErr w:type="gramEnd"/>
          </w:p>
        </w:tc>
        <w:tc>
          <w:tcPr>
            <w:tcW w:w="1344" w:type="dxa"/>
            <w:tcBorders>
              <w:top w:val="nil"/>
              <w:left w:val="single" w:sz="8" w:space="0" w:color="auto"/>
              <w:bottom w:val="single" w:sz="8" w:space="0" w:color="auto"/>
              <w:right w:val="single" w:sz="8" w:space="0" w:color="auto"/>
            </w:tcBorders>
            <w:vAlign w:val="center"/>
          </w:tcPr>
          <w:p w:rsidR="006C2876" w:rsidRPr="002977EC" w:rsidRDefault="000059ED" w:rsidP="000059ED">
            <w:pPr>
              <w:jc w:val="center"/>
              <w:rPr>
                <w:rFonts w:ascii="Times New Roman" w:hAnsi="Times New Roman"/>
                <w:sz w:val="20"/>
                <w:szCs w:val="20"/>
              </w:rPr>
            </w:pPr>
            <w:r>
              <w:rPr>
                <w:rFonts w:ascii="Times New Roman" w:hAnsi="Times New Roman"/>
                <w:sz w:val="20"/>
                <w:szCs w:val="20"/>
              </w:rPr>
              <w:t>6</w:t>
            </w:r>
            <w:r w:rsidR="007A76EB">
              <w:rPr>
                <w:rFonts w:ascii="Times New Roman" w:hAnsi="Times New Roman"/>
                <w:sz w:val="20"/>
                <w:szCs w:val="20"/>
              </w:rPr>
              <w:t>306</w:t>
            </w:r>
          </w:p>
        </w:tc>
        <w:tc>
          <w:tcPr>
            <w:tcW w:w="1260" w:type="dxa"/>
            <w:tcBorders>
              <w:top w:val="nil"/>
              <w:left w:val="nil"/>
              <w:bottom w:val="single" w:sz="8" w:space="0" w:color="auto"/>
              <w:right w:val="single" w:sz="8" w:space="0" w:color="auto"/>
            </w:tcBorders>
            <w:noWrap/>
            <w:vAlign w:val="center"/>
          </w:tcPr>
          <w:p w:rsidR="006C2876" w:rsidRPr="002977EC" w:rsidRDefault="000059ED" w:rsidP="000059ED">
            <w:pPr>
              <w:jc w:val="center"/>
              <w:rPr>
                <w:rFonts w:ascii="Times New Roman" w:hAnsi="Times New Roman"/>
                <w:sz w:val="20"/>
                <w:szCs w:val="20"/>
              </w:rPr>
            </w:pPr>
            <w:r>
              <w:rPr>
                <w:rFonts w:ascii="Times New Roman" w:hAnsi="Times New Roman"/>
                <w:sz w:val="20"/>
                <w:szCs w:val="20"/>
              </w:rPr>
              <w:t>6</w:t>
            </w:r>
            <w:r w:rsidR="007A76EB">
              <w:rPr>
                <w:rFonts w:ascii="Times New Roman" w:hAnsi="Times New Roman"/>
                <w:sz w:val="20"/>
                <w:szCs w:val="20"/>
              </w:rPr>
              <w:t>688</w:t>
            </w:r>
          </w:p>
        </w:tc>
        <w:tc>
          <w:tcPr>
            <w:tcW w:w="1240" w:type="dxa"/>
            <w:tcBorders>
              <w:top w:val="nil"/>
              <w:left w:val="nil"/>
              <w:bottom w:val="single" w:sz="8" w:space="0" w:color="auto"/>
              <w:right w:val="single" w:sz="8" w:space="0" w:color="auto"/>
            </w:tcBorders>
            <w:noWrap/>
            <w:vAlign w:val="center"/>
          </w:tcPr>
          <w:p w:rsidR="006C2876" w:rsidRPr="002977EC" w:rsidRDefault="000059ED" w:rsidP="000059ED">
            <w:pPr>
              <w:jc w:val="center"/>
              <w:rPr>
                <w:rFonts w:ascii="Times New Roman" w:hAnsi="Times New Roman"/>
                <w:sz w:val="20"/>
                <w:szCs w:val="20"/>
              </w:rPr>
            </w:pPr>
            <w:r>
              <w:rPr>
                <w:rFonts w:ascii="Times New Roman" w:hAnsi="Times New Roman"/>
                <w:sz w:val="20"/>
                <w:szCs w:val="20"/>
              </w:rPr>
              <w:t>6747</w:t>
            </w:r>
          </w:p>
        </w:tc>
        <w:tc>
          <w:tcPr>
            <w:tcW w:w="1042" w:type="dxa"/>
            <w:tcBorders>
              <w:top w:val="nil"/>
              <w:left w:val="nil"/>
              <w:bottom w:val="single" w:sz="8" w:space="0" w:color="auto"/>
              <w:right w:val="single" w:sz="8" w:space="0" w:color="auto"/>
            </w:tcBorders>
            <w:vAlign w:val="center"/>
          </w:tcPr>
          <w:p w:rsidR="006C2876" w:rsidRPr="002977EC" w:rsidRDefault="000059ED" w:rsidP="000059ED">
            <w:pPr>
              <w:jc w:val="center"/>
              <w:rPr>
                <w:rFonts w:ascii="Times New Roman" w:hAnsi="Times New Roman"/>
                <w:sz w:val="20"/>
                <w:szCs w:val="20"/>
              </w:rPr>
            </w:pPr>
            <w:r>
              <w:rPr>
                <w:rFonts w:ascii="Times New Roman" w:hAnsi="Times New Roman"/>
                <w:sz w:val="20"/>
                <w:szCs w:val="20"/>
              </w:rPr>
              <w:t>6747</w:t>
            </w:r>
          </w:p>
        </w:tc>
      </w:tr>
      <w:tr w:rsidR="006C2876" w:rsidRPr="002977EC" w:rsidTr="00A14B1D">
        <w:trPr>
          <w:trHeight w:val="330"/>
          <w:jc w:val="center"/>
        </w:trPr>
        <w:tc>
          <w:tcPr>
            <w:tcW w:w="7918" w:type="dxa"/>
            <w:gridSpan w:val="5"/>
            <w:tcBorders>
              <w:top w:val="single" w:sz="4" w:space="0" w:color="auto"/>
              <w:left w:val="single" w:sz="4" w:space="0" w:color="auto"/>
              <w:bottom w:val="single" w:sz="4" w:space="0" w:color="auto"/>
              <w:right w:val="single" w:sz="4" w:space="0" w:color="auto"/>
            </w:tcBorders>
            <w:noWrap/>
            <w:vAlign w:val="bottom"/>
          </w:tcPr>
          <w:p w:rsidR="006C2876" w:rsidRPr="002977EC" w:rsidRDefault="006C2876" w:rsidP="00813217">
            <w:pPr>
              <w:jc w:val="center"/>
              <w:rPr>
                <w:rFonts w:ascii="Times New Roman" w:hAnsi="Times New Roman"/>
                <w:b/>
                <w:bCs/>
              </w:rPr>
            </w:pPr>
            <w:r w:rsidRPr="002977EC">
              <w:rPr>
                <w:rFonts w:ascii="Times New Roman" w:hAnsi="Times New Roman"/>
                <w:b/>
                <w:bCs/>
              </w:rPr>
              <w:t>Производство сельхозпродукции (в хозяйствах всех категорий)</w:t>
            </w:r>
          </w:p>
        </w:tc>
        <w:tc>
          <w:tcPr>
            <w:tcW w:w="1042" w:type="dxa"/>
            <w:tcBorders>
              <w:top w:val="single" w:sz="4" w:space="0" w:color="auto"/>
              <w:left w:val="single" w:sz="4" w:space="0" w:color="auto"/>
              <w:bottom w:val="single" w:sz="4" w:space="0" w:color="auto"/>
              <w:right w:val="single" w:sz="4" w:space="0" w:color="auto"/>
            </w:tcBorders>
          </w:tcPr>
          <w:p w:rsidR="006C2876" w:rsidRPr="002977EC" w:rsidRDefault="006C2876" w:rsidP="00813217">
            <w:pPr>
              <w:jc w:val="center"/>
              <w:rPr>
                <w:rFonts w:ascii="Times New Roman" w:hAnsi="Times New Roman"/>
                <w:b/>
                <w:bCs/>
              </w:rPr>
            </w:pPr>
          </w:p>
        </w:tc>
      </w:tr>
      <w:tr w:rsidR="006C2876" w:rsidRPr="002977EC" w:rsidTr="00A14B1D">
        <w:trPr>
          <w:trHeight w:val="330"/>
          <w:jc w:val="center"/>
        </w:trPr>
        <w:tc>
          <w:tcPr>
            <w:tcW w:w="598" w:type="dxa"/>
            <w:tcBorders>
              <w:top w:val="nil"/>
              <w:left w:val="single" w:sz="4" w:space="0" w:color="auto"/>
              <w:bottom w:val="single" w:sz="4" w:space="0" w:color="auto"/>
              <w:right w:val="single" w:sz="4" w:space="0" w:color="auto"/>
            </w:tcBorders>
            <w:noWrap/>
            <w:vAlign w:val="bottom"/>
          </w:tcPr>
          <w:p w:rsidR="006C2876" w:rsidRPr="002977EC" w:rsidRDefault="00F70304" w:rsidP="00813217">
            <w:pPr>
              <w:jc w:val="right"/>
              <w:rPr>
                <w:rFonts w:ascii="Times New Roman" w:hAnsi="Times New Roman"/>
                <w:sz w:val="20"/>
                <w:szCs w:val="20"/>
              </w:rPr>
            </w:pPr>
            <w:r w:rsidRPr="002977EC">
              <w:rPr>
                <w:rFonts w:ascii="Times New Roman" w:hAnsi="Times New Roman"/>
                <w:sz w:val="20"/>
                <w:szCs w:val="20"/>
              </w:rPr>
              <w:t>3</w:t>
            </w:r>
          </w:p>
        </w:tc>
        <w:tc>
          <w:tcPr>
            <w:tcW w:w="3476" w:type="dxa"/>
            <w:tcBorders>
              <w:top w:val="nil"/>
              <w:left w:val="nil"/>
              <w:bottom w:val="single" w:sz="4" w:space="0" w:color="auto"/>
              <w:right w:val="single" w:sz="4" w:space="0" w:color="auto"/>
            </w:tcBorders>
          </w:tcPr>
          <w:p w:rsidR="006C2876" w:rsidRPr="002977EC" w:rsidRDefault="006C2876" w:rsidP="00813217">
            <w:pPr>
              <w:rPr>
                <w:rFonts w:ascii="Times New Roman" w:hAnsi="Times New Roman"/>
                <w:sz w:val="20"/>
                <w:szCs w:val="20"/>
              </w:rPr>
            </w:pPr>
            <w:r w:rsidRPr="002977EC">
              <w:rPr>
                <w:rFonts w:ascii="Times New Roman" w:hAnsi="Times New Roman"/>
                <w:sz w:val="20"/>
                <w:szCs w:val="20"/>
              </w:rPr>
              <w:t>Производство скота и птицы на убой в убойном весе, тонн</w:t>
            </w:r>
          </w:p>
        </w:tc>
        <w:tc>
          <w:tcPr>
            <w:tcW w:w="1344" w:type="dxa"/>
            <w:tcBorders>
              <w:top w:val="single" w:sz="8" w:space="0" w:color="auto"/>
              <w:left w:val="single" w:sz="8" w:space="0" w:color="auto"/>
              <w:bottom w:val="single" w:sz="8" w:space="0" w:color="auto"/>
              <w:right w:val="single" w:sz="8" w:space="0" w:color="auto"/>
            </w:tcBorders>
            <w:vAlign w:val="center"/>
          </w:tcPr>
          <w:p w:rsidR="006C2876" w:rsidRPr="002977EC" w:rsidRDefault="00A14B1D" w:rsidP="006E6FF1">
            <w:pPr>
              <w:jc w:val="center"/>
              <w:rPr>
                <w:rFonts w:ascii="Times New Roman" w:hAnsi="Times New Roman"/>
                <w:sz w:val="20"/>
                <w:szCs w:val="20"/>
              </w:rPr>
            </w:pPr>
            <w:r>
              <w:rPr>
                <w:rFonts w:ascii="Times New Roman" w:hAnsi="Times New Roman"/>
                <w:sz w:val="20"/>
                <w:szCs w:val="20"/>
              </w:rPr>
              <w:t>342,2</w:t>
            </w:r>
          </w:p>
        </w:tc>
        <w:tc>
          <w:tcPr>
            <w:tcW w:w="1260" w:type="dxa"/>
            <w:tcBorders>
              <w:top w:val="single" w:sz="8" w:space="0" w:color="auto"/>
              <w:left w:val="nil"/>
              <w:bottom w:val="single" w:sz="8" w:space="0" w:color="auto"/>
              <w:right w:val="single" w:sz="8" w:space="0" w:color="auto"/>
            </w:tcBorders>
            <w:noWrap/>
            <w:vAlign w:val="center"/>
          </w:tcPr>
          <w:p w:rsidR="006C2876" w:rsidRPr="002977EC" w:rsidRDefault="00A14B1D" w:rsidP="006E6FF1">
            <w:pPr>
              <w:jc w:val="center"/>
              <w:rPr>
                <w:rFonts w:ascii="Times New Roman" w:hAnsi="Times New Roman"/>
                <w:sz w:val="20"/>
                <w:szCs w:val="20"/>
              </w:rPr>
            </w:pPr>
            <w:r>
              <w:rPr>
                <w:rFonts w:ascii="Times New Roman" w:hAnsi="Times New Roman"/>
                <w:sz w:val="20"/>
                <w:szCs w:val="20"/>
              </w:rPr>
              <w:t>901,6</w:t>
            </w:r>
          </w:p>
        </w:tc>
        <w:tc>
          <w:tcPr>
            <w:tcW w:w="1240" w:type="dxa"/>
            <w:tcBorders>
              <w:top w:val="single" w:sz="8" w:space="0" w:color="auto"/>
              <w:left w:val="nil"/>
              <w:bottom w:val="single" w:sz="8" w:space="0" w:color="auto"/>
              <w:right w:val="single" w:sz="8" w:space="0" w:color="auto"/>
            </w:tcBorders>
            <w:noWrap/>
            <w:vAlign w:val="center"/>
          </w:tcPr>
          <w:p w:rsidR="006C2876" w:rsidRPr="002977EC" w:rsidRDefault="00A14B1D" w:rsidP="006E6FF1">
            <w:pPr>
              <w:jc w:val="center"/>
              <w:rPr>
                <w:rFonts w:ascii="Times New Roman" w:hAnsi="Times New Roman"/>
                <w:sz w:val="20"/>
                <w:szCs w:val="20"/>
              </w:rPr>
            </w:pPr>
            <w:r>
              <w:rPr>
                <w:rFonts w:ascii="Times New Roman" w:hAnsi="Times New Roman"/>
                <w:sz w:val="20"/>
                <w:szCs w:val="20"/>
              </w:rPr>
              <w:t>350,1</w:t>
            </w:r>
          </w:p>
        </w:tc>
        <w:tc>
          <w:tcPr>
            <w:tcW w:w="1042" w:type="dxa"/>
            <w:tcBorders>
              <w:top w:val="single" w:sz="8" w:space="0" w:color="auto"/>
              <w:left w:val="nil"/>
              <w:bottom w:val="single" w:sz="8" w:space="0" w:color="auto"/>
              <w:right w:val="single" w:sz="8" w:space="0" w:color="auto"/>
            </w:tcBorders>
            <w:vAlign w:val="center"/>
          </w:tcPr>
          <w:p w:rsidR="006C2876" w:rsidRPr="002977EC" w:rsidRDefault="00A14B1D" w:rsidP="006E6FF1">
            <w:pPr>
              <w:jc w:val="center"/>
              <w:rPr>
                <w:rFonts w:ascii="Times New Roman" w:hAnsi="Times New Roman"/>
                <w:sz w:val="20"/>
                <w:szCs w:val="20"/>
              </w:rPr>
            </w:pPr>
            <w:r>
              <w:rPr>
                <w:rFonts w:ascii="Times New Roman" w:hAnsi="Times New Roman"/>
                <w:sz w:val="20"/>
                <w:szCs w:val="20"/>
              </w:rPr>
              <w:t>351,4</w:t>
            </w:r>
          </w:p>
        </w:tc>
      </w:tr>
      <w:tr w:rsidR="006C2876" w:rsidRPr="002977EC" w:rsidTr="00A14B1D">
        <w:trPr>
          <w:trHeight w:val="330"/>
          <w:jc w:val="center"/>
        </w:trPr>
        <w:tc>
          <w:tcPr>
            <w:tcW w:w="598" w:type="dxa"/>
            <w:tcBorders>
              <w:top w:val="nil"/>
              <w:left w:val="single" w:sz="4" w:space="0" w:color="auto"/>
              <w:bottom w:val="single" w:sz="4" w:space="0" w:color="auto"/>
              <w:right w:val="single" w:sz="4" w:space="0" w:color="auto"/>
            </w:tcBorders>
            <w:noWrap/>
            <w:vAlign w:val="bottom"/>
          </w:tcPr>
          <w:p w:rsidR="006C2876" w:rsidRPr="002977EC" w:rsidRDefault="00F70304" w:rsidP="00813217">
            <w:pPr>
              <w:jc w:val="right"/>
              <w:rPr>
                <w:rFonts w:ascii="Times New Roman" w:hAnsi="Times New Roman"/>
                <w:sz w:val="20"/>
                <w:szCs w:val="20"/>
              </w:rPr>
            </w:pPr>
            <w:r w:rsidRPr="002977EC">
              <w:rPr>
                <w:rFonts w:ascii="Times New Roman" w:hAnsi="Times New Roman"/>
                <w:sz w:val="20"/>
                <w:szCs w:val="20"/>
              </w:rPr>
              <w:t>4</w:t>
            </w:r>
          </w:p>
        </w:tc>
        <w:tc>
          <w:tcPr>
            <w:tcW w:w="3476" w:type="dxa"/>
            <w:tcBorders>
              <w:top w:val="nil"/>
              <w:left w:val="nil"/>
              <w:bottom w:val="single" w:sz="4" w:space="0" w:color="auto"/>
              <w:right w:val="single" w:sz="4" w:space="0" w:color="auto"/>
            </w:tcBorders>
          </w:tcPr>
          <w:p w:rsidR="006C2876" w:rsidRPr="002977EC" w:rsidRDefault="006C2876" w:rsidP="00813217">
            <w:pPr>
              <w:rPr>
                <w:rFonts w:ascii="Times New Roman" w:hAnsi="Times New Roman"/>
                <w:sz w:val="20"/>
                <w:szCs w:val="20"/>
              </w:rPr>
            </w:pPr>
            <w:r w:rsidRPr="002977EC">
              <w:rPr>
                <w:rFonts w:ascii="Times New Roman" w:hAnsi="Times New Roman"/>
                <w:sz w:val="20"/>
                <w:szCs w:val="20"/>
              </w:rPr>
              <w:t>Производство молока, тонн</w:t>
            </w:r>
          </w:p>
        </w:tc>
        <w:tc>
          <w:tcPr>
            <w:tcW w:w="1344" w:type="dxa"/>
            <w:tcBorders>
              <w:top w:val="nil"/>
              <w:left w:val="single" w:sz="8" w:space="0" w:color="auto"/>
              <w:bottom w:val="single" w:sz="8" w:space="0" w:color="auto"/>
              <w:right w:val="single" w:sz="8" w:space="0" w:color="auto"/>
            </w:tcBorders>
            <w:vAlign w:val="center"/>
          </w:tcPr>
          <w:p w:rsidR="006C2876" w:rsidRPr="002977EC" w:rsidRDefault="00A14B1D" w:rsidP="00F052D9">
            <w:pPr>
              <w:jc w:val="center"/>
              <w:rPr>
                <w:rFonts w:ascii="Times New Roman" w:hAnsi="Times New Roman"/>
                <w:sz w:val="20"/>
                <w:szCs w:val="20"/>
              </w:rPr>
            </w:pPr>
            <w:r>
              <w:rPr>
                <w:rFonts w:ascii="Times New Roman" w:hAnsi="Times New Roman"/>
                <w:sz w:val="20"/>
                <w:szCs w:val="20"/>
              </w:rPr>
              <w:t>221</w:t>
            </w:r>
            <w:r w:rsidR="006E6FF1">
              <w:rPr>
                <w:rFonts w:ascii="Times New Roman" w:hAnsi="Times New Roman"/>
                <w:sz w:val="20"/>
                <w:szCs w:val="20"/>
              </w:rPr>
              <w:t>4</w:t>
            </w:r>
          </w:p>
        </w:tc>
        <w:tc>
          <w:tcPr>
            <w:tcW w:w="1260" w:type="dxa"/>
            <w:tcBorders>
              <w:top w:val="nil"/>
              <w:left w:val="nil"/>
              <w:bottom w:val="single" w:sz="8" w:space="0" w:color="auto"/>
              <w:right w:val="single" w:sz="8" w:space="0" w:color="auto"/>
            </w:tcBorders>
            <w:noWrap/>
            <w:vAlign w:val="center"/>
          </w:tcPr>
          <w:p w:rsidR="006C2876" w:rsidRPr="002977EC" w:rsidRDefault="00A14B1D" w:rsidP="00813217">
            <w:pPr>
              <w:jc w:val="center"/>
              <w:rPr>
                <w:rFonts w:ascii="Times New Roman" w:hAnsi="Times New Roman"/>
                <w:sz w:val="20"/>
                <w:szCs w:val="20"/>
              </w:rPr>
            </w:pPr>
            <w:r>
              <w:rPr>
                <w:rFonts w:ascii="Times New Roman" w:hAnsi="Times New Roman"/>
                <w:sz w:val="20"/>
                <w:szCs w:val="20"/>
              </w:rPr>
              <w:t>2</w:t>
            </w:r>
            <w:r w:rsidR="006E6FF1">
              <w:rPr>
                <w:rFonts w:ascii="Times New Roman" w:hAnsi="Times New Roman"/>
                <w:sz w:val="20"/>
                <w:szCs w:val="20"/>
              </w:rPr>
              <w:t>280</w:t>
            </w:r>
          </w:p>
        </w:tc>
        <w:tc>
          <w:tcPr>
            <w:tcW w:w="1240" w:type="dxa"/>
            <w:tcBorders>
              <w:top w:val="nil"/>
              <w:left w:val="nil"/>
              <w:bottom w:val="single" w:sz="8" w:space="0" w:color="auto"/>
              <w:right w:val="single" w:sz="8" w:space="0" w:color="auto"/>
            </w:tcBorders>
            <w:noWrap/>
            <w:vAlign w:val="center"/>
          </w:tcPr>
          <w:p w:rsidR="006C2876" w:rsidRPr="002977EC" w:rsidRDefault="006E6FF1" w:rsidP="00A14B1D">
            <w:pPr>
              <w:jc w:val="center"/>
              <w:rPr>
                <w:rFonts w:ascii="Times New Roman" w:hAnsi="Times New Roman"/>
                <w:sz w:val="20"/>
                <w:szCs w:val="20"/>
              </w:rPr>
            </w:pPr>
            <w:r>
              <w:rPr>
                <w:rFonts w:ascii="Times New Roman" w:hAnsi="Times New Roman"/>
                <w:sz w:val="20"/>
                <w:szCs w:val="20"/>
              </w:rPr>
              <w:t>2</w:t>
            </w:r>
            <w:r w:rsidR="00A14B1D">
              <w:rPr>
                <w:rFonts w:ascii="Times New Roman" w:hAnsi="Times New Roman"/>
                <w:sz w:val="20"/>
                <w:szCs w:val="20"/>
              </w:rPr>
              <w:t>334</w:t>
            </w:r>
          </w:p>
        </w:tc>
        <w:tc>
          <w:tcPr>
            <w:tcW w:w="0" w:type="auto"/>
            <w:tcBorders>
              <w:top w:val="nil"/>
              <w:left w:val="nil"/>
              <w:bottom w:val="single" w:sz="8" w:space="0" w:color="auto"/>
              <w:right w:val="single" w:sz="8" w:space="0" w:color="auto"/>
            </w:tcBorders>
          </w:tcPr>
          <w:p w:rsidR="006C2876" w:rsidRPr="002977EC" w:rsidRDefault="006E6FF1" w:rsidP="00813217">
            <w:pPr>
              <w:jc w:val="center"/>
              <w:rPr>
                <w:rFonts w:ascii="Times New Roman" w:hAnsi="Times New Roman"/>
                <w:sz w:val="20"/>
                <w:szCs w:val="20"/>
              </w:rPr>
            </w:pPr>
            <w:r>
              <w:rPr>
                <w:rFonts w:ascii="Times New Roman" w:hAnsi="Times New Roman"/>
                <w:sz w:val="20"/>
                <w:szCs w:val="20"/>
              </w:rPr>
              <w:t>2</w:t>
            </w:r>
            <w:r w:rsidR="00A14B1D">
              <w:rPr>
                <w:rFonts w:ascii="Times New Roman" w:hAnsi="Times New Roman"/>
                <w:sz w:val="20"/>
                <w:szCs w:val="20"/>
              </w:rPr>
              <w:t>382,5</w:t>
            </w:r>
          </w:p>
        </w:tc>
      </w:tr>
      <w:tr w:rsidR="006C2876" w:rsidRPr="009B0721" w:rsidTr="00A14B1D">
        <w:trPr>
          <w:trHeight w:val="330"/>
          <w:jc w:val="center"/>
        </w:trPr>
        <w:tc>
          <w:tcPr>
            <w:tcW w:w="598" w:type="dxa"/>
            <w:tcBorders>
              <w:top w:val="nil"/>
              <w:left w:val="single" w:sz="4" w:space="0" w:color="auto"/>
              <w:bottom w:val="single" w:sz="4" w:space="0" w:color="auto"/>
              <w:right w:val="single" w:sz="4" w:space="0" w:color="auto"/>
            </w:tcBorders>
            <w:noWrap/>
            <w:vAlign w:val="bottom"/>
          </w:tcPr>
          <w:p w:rsidR="006C2876" w:rsidRPr="002977EC" w:rsidRDefault="00F70304" w:rsidP="00813217">
            <w:pPr>
              <w:jc w:val="right"/>
              <w:rPr>
                <w:rFonts w:ascii="Times New Roman" w:hAnsi="Times New Roman"/>
                <w:sz w:val="20"/>
                <w:szCs w:val="20"/>
              </w:rPr>
            </w:pPr>
            <w:r w:rsidRPr="002977EC">
              <w:rPr>
                <w:rFonts w:ascii="Times New Roman" w:hAnsi="Times New Roman"/>
                <w:sz w:val="20"/>
                <w:szCs w:val="20"/>
              </w:rPr>
              <w:t>5</w:t>
            </w:r>
          </w:p>
        </w:tc>
        <w:tc>
          <w:tcPr>
            <w:tcW w:w="3476" w:type="dxa"/>
            <w:tcBorders>
              <w:top w:val="nil"/>
              <w:left w:val="nil"/>
              <w:bottom w:val="single" w:sz="4" w:space="0" w:color="auto"/>
              <w:right w:val="single" w:sz="4" w:space="0" w:color="auto"/>
            </w:tcBorders>
          </w:tcPr>
          <w:p w:rsidR="006C2876" w:rsidRPr="002977EC" w:rsidRDefault="006C2876" w:rsidP="00CC3F05">
            <w:pPr>
              <w:rPr>
                <w:rFonts w:ascii="Times New Roman" w:hAnsi="Times New Roman"/>
                <w:sz w:val="20"/>
                <w:szCs w:val="20"/>
              </w:rPr>
            </w:pPr>
            <w:r w:rsidRPr="002977EC">
              <w:rPr>
                <w:rFonts w:ascii="Times New Roman" w:hAnsi="Times New Roman"/>
                <w:sz w:val="20"/>
                <w:szCs w:val="20"/>
              </w:rPr>
              <w:t xml:space="preserve">Производство </w:t>
            </w:r>
            <w:r w:rsidR="00CC3F05" w:rsidRPr="002977EC">
              <w:rPr>
                <w:rFonts w:ascii="Times New Roman" w:hAnsi="Times New Roman"/>
                <w:sz w:val="20"/>
                <w:szCs w:val="20"/>
              </w:rPr>
              <w:t>зерна</w:t>
            </w:r>
            <w:r w:rsidRPr="002977EC">
              <w:rPr>
                <w:rFonts w:ascii="Times New Roman" w:hAnsi="Times New Roman"/>
                <w:sz w:val="20"/>
                <w:szCs w:val="20"/>
              </w:rPr>
              <w:t>, тонн</w:t>
            </w:r>
          </w:p>
        </w:tc>
        <w:tc>
          <w:tcPr>
            <w:tcW w:w="1344" w:type="dxa"/>
            <w:tcBorders>
              <w:top w:val="nil"/>
              <w:left w:val="single" w:sz="8" w:space="0" w:color="auto"/>
              <w:bottom w:val="single" w:sz="8" w:space="0" w:color="auto"/>
              <w:right w:val="single" w:sz="8" w:space="0" w:color="auto"/>
            </w:tcBorders>
            <w:vAlign w:val="center"/>
          </w:tcPr>
          <w:p w:rsidR="006C2876" w:rsidRPr="002977EC" w:rsidRDefault="00CC3F05" w:rsidP="00813217">
            <w:pPr>
              <w:jc w:val="center"/>
              <w:rPr>
                <w:rFonts w:ascii="Times New Roman" w:hAnsi="Times New Roman"/>
                <w:sz w:val="20"/>
                <w:szCs w:val="20"/>
              </w:rPr>
            </w:pPr>
            <w:r w:rsidRPr="002977EC">
              <w:rPr>
                <w:rFonts w:ascii="Times New Roman" w:hAnsi="Times New Roman"/>
                <w:sz w:val="20"/>
                <w:szCs w:val="20"/>
              </w:rPr>
              <w:t>1</w:t>
            </w:r>
            <w:r w:rsidR="006C0BFB">
              <w:rPr>
                <w:rFonts w:ascii="Times New Roman" w:hAnsi="Times New Roman"/>
                <w:sz w:val="20"/>
                <w:szCs w:val="20"/>
              </w:rPr>
              <w:t>1076,8</w:t>
            </w:r>
          </w:p>
        </w:tc>
        <w:tc>
          <w:tcPr>
            <w:tcW w:w="1260" w:type="dxa"/>
            <w:tcBorders>
              <w:top w:val="nil"/>
              <w:left w:val="nil"/>
              <w:bottom w:val="single" w:sz="8" w:space="0" w:color="auto"/>
              <w:right w:val="single" w:sz="8" w:space="0" w:color="auto"/>
            </w:tcBorders>
            <w:noWrap/>
            <w:vAlign w:val="center"/>
          </w:tcPr>
          <w:p w:rsidR="006C2876" w:rsidRPr="002977EC" w:rsidRDefault="006C0BFB" w:rsidP="00813217">
            <w:pPr>
              <w:jc w:val="center"/>
              <w:rPr>
                <w:rFonts w:ascii="Times New Roman" w:hAnsi="Times New Roman"/>
                <w:sz w:val="20"/>
                <w:szCs w:val="20"/>
              </w:rPr>
            </w:pPr>
            <w:r>
              <w:rPr>
                <w:rFonts w:ascii="Times New Roman" w:hAnsi="Times New Roman"/>
                <w:sz w:val="20"/>
                <w:szCs w:val="20"/>
              </w:rPr>
              <w:t>970</w:t>
            </w:r>
          </w:p>
        </w:tc>
        <w:tc>
          <w:tcPr>
            <w:tcW w:w="1240" w:type="dxa"/>
            <w:tcBorders>
              <w:top w:val="nil"/>
              <w:left w:val="nil"/>
              <w:bottom w:val="single" w:sz="8" w:space="0" w:color="auto"/>
              <w:right w:val="single" w:sz="8" w:space="0" w:color="auto"/>
            </w:tcBorders>
            <w:noWrap/>
            <w:vAlign w:val="center"/>
          </w:tcPr>
          <w:p w:rsidR="006C2876" w:rsidRPr="002977EC" w:rsidRDefault="00A14B1D" w:rsidP="00813217">
            <w:pPr>
              <w:jc w:val="center"/>
              <w:rPr>
                <w:rFonts w:ascii="Times New Roman" w:hAnsi="Times New Roman"/>
                <w:sz w:val="20"/>
                <w:szCs w:val="20"/>
              </w:rPr>
            </w:pPr>
            <w:r>
              <w:rPr>
                <w:rFonts w:ascii="Times New Roman" w:hAnsi="Times New Roman"/>
                <w:sz w:val="20"/>
                <w:szCs w:val="20"/>
              </w:rPr>
              <w:t>15470</w:t>
            </w:r>
          </w:p>
        </w:tc>
        <w:tc>
          <w:tcPr>
            <w:tcW w:w="0" w:type="auto"/>
            <w:tcBorders>
              <w:top w:val="nil"/>
              <w:left w:val="nil"/>
              <w:bottom w:val="single" w:sz="8" w:space="0" w:color="auto"/>
              <w:right w:val="single" w:sz="8" w:space="0" w:color="auto"/>
            </w:tcBorders>
          </w:tcPr>
          <w:p w:rsidR="006C2876" w:rsidRPr="009B0721" w:rsidRDefault="00A14B1D" w:rsidP="00813217">
            <w:pPr>
              <w:jc w:val="center"/>
              <w:rPr>
                <w:rFonts w:ascii="Times New Roman" w:hAnsi="Times New Roman"/>
                <w:sz w:val="20"/>
                <w:szCs w:val="20"/>
              </w:rPr>
            </w:pPr>
            <w:r>
              <w:rPr>
                <w:rFonts w:ascii="Times New Roman" w:hAnsi="Times New Roman"/>
                <w:sz w:val="20"/>
                <w:szCs w:val="20"/>
              </w:rPr>
              <w:t>16370</w:t>
            </w:r>
          </w:p>
        </w:tc>
      </w:tr>
    </w:tbl>
    <w:p w:rsidR="006C2876" w:rsidRPr="009B0721" w:rsidRDefault="006C2876" w:rsidP="006C2876">
      <w:pPr>
        <w:spacing w:after="0" w:line="240" w:lineRule="auto"/>
        <w:ind w:firstLine="709"/>
        <w:jc w:val="both"/>
        <w:rPr>
          <w:rFonts w:ascii="Times New Roman" w:hAnsi="Times New Roman"/>
          <w:sz w:val="24"/>
          <w:szCs w:val="24"/>
        </w:rPr>
      </w:pPr>
    </w:p>
    <w:p w:rsidR="00933CCF" w:rsidRPr="009B0721" w:rsidRDefault="00933CCF" w:rsidP="00EB1775">
      <w:pPr>
        <w:pStyle w:val="ac"/>
        <w:suppressAutoHyphens/>
        <w:ind w:firstLine="708"/>
        <w:rPr>
          <w:rFonts w:ascii="Times New Roman" w:hAnsi="Times New Roman"/>
          <w:sz w:val="24"/>
          <w:szCs w:val="24"/>
        </w:rPr>
      </w:pPr>
    </w:p>
    <w:p w:rsidR="003F42F2" w:rsidRPr="009B0721" w:rsidRDefault="006C0BFB" w:rsidP="00746201">
      <w:pPr>
        <w:pStyle w:val="ae"/>
        <w:spacing w:before="0" w:beforeAutospacing="0" w:after="0" w:afterAutospacing="0"/>
        <w:ind w:firstLine="709"/>
        <w:jc w:val="both"/>
        <w:rPr>
          <w:color w:val="052635"/>
        </w:rPr>
      </w:pPr>
      <w:r>
        <w:rPr>
          <w:color w:val="052635"/>
        </w:rPr>
        <w:t>В поселении</w:t>
      </w:r>
      <w:r w:rsidR="003F42F2" w:rsidRPr="009B0721">
        <w:rPr>
          <w:color w:val="052635"/>
        </w:rPr>
        <w:t xml:space="preserve"> наблю</w:t>
      </w:r>
      <w:r w:rsidR="00F059EB" w:rsidRPr="009B0721">
        <w:rPr>
          <w:color w:val="052635"/>
        </w:rPr>
        <w:t>дается тенденция укрупнения ЛПХ и создания на их базе товарного производства,</w:t>
      </w:r>
      <w:r w:rsidR="003F42F2" w:rsidRPr="009B0721">
        <w:rPr>
          <w:color w:val="052635"/>
        </w:rPr>
        <w:t xml:space="preserve"> </w:t>
      </w:r>
      <w:r>
        <w:rPr>
          <w:color w:val="052635"/>
        </w:rPr>
        <w:t>682</w:t>
      </w:r>
      <w:r w:rsidR="002977EC">
        <w:rPr>
          <w:color w:val="052635"/>
        </w:rPr>
        <w:t xml:space="preserve"> </w:t>
      </w:r>
      <w:r w:rsidR="003F42F2" w:rsidRPr="009B0721">
        <w:rPr>
          <w:color w:val="052635"/>
        </w:rPr>
        <w:t xml:space="preserve">ЛПХ, содержат на </w:t>
      </w:r>
      <w:r>
        <w:rPr>
          <w:color w:val="052635"/>
        </w:rPr>
        <w:t>подворье одну</w:t>
      </w:r>
      <w:r w:rsidR="002977EC">
        <w:rPr>
          <w:color w:val="052635"/>
        </w:rPr>
        <w:t xml:space="preserve"> и </w:t>
      </w:r>
      <w:r>
        <w:rPr>
          <w:color w:val="052635"/>
        </w:rPr>
        <w:t>менее</w:t>
      </w:r>
      <w:r w:rsidR="002E15B0">
        <w:rPr>
          <w:color w:val="052635"/>
        </w:rPr>
        <w:t xml:space="preserve"> </w:t>
      </w:r>
      <w:proofErr w:type="gramStart"/>
      <w:r w:rsidR="002E15B0">
        <w:rPr>
          <w:color w:val="052635"/>
        </w:rPr>
        <w:t>коров</w:t>
      </w:r>
      <w:proofErr w:type="gramEnd"/>
      <w:r w:rsidR="003F42F2" w:rsidRPr="009B0721">
        <w:rPr>
          <w:color w:val="052635"/>
        </w:rPr>
        <w:t xml:space="preserve"> в которых создана основа для организации семейных фермерских хозяйств по производству молока и мяса. </w:t>
      </w:r>
    </w:p>
    <w:p w:rsidR="001F0762" w:rsidRPr="009B0721" w:rsidRDefault="003F42F2" w:rsidP="00746201">
      <w:pPr>
        <w:pStyle w:val="ae"/>
        <w:spacing w:before="0" w:beforeAutospacing="0" w:after="0" w:afterAutospacing="0"/>
        <w:ind w:firstLine="709"/>
        <w:jc w:val="both"/>
        <w:rPr>
          <w:color w:val="052635"/>
        </w:rPr>
      </w:pPr>
      <w:r w:rsidRPr="009B0721">
        <w:rPr>
          <w:color w:val="052635"/>
        </w:rPr>
        <w:t>Для организации сбыта продукции, произв</w:t>
      </w:r>
      <w:r w:rsidR="00FE10C2" w:rsidRPr="009B0721">
        <w:rPr>
          <w:color w:val="052635"/>
        </w:rPr>
        <w:t xml:space="preserve">еденной малыми формами в </w:t>
      </w:r>
      <w:r w:rsidR="00F66AC9">
        <w:rPr>
          <w:color w:val="052635"/>
        </w:rPr>
        <w:t>поселении</w:t>
      </w:r>
      <w:r w:rsidRPr="009B0721">
        <w:rPr>
          <w:color w:val="052635"/>
        </w:rPr>
        <w:t xml:space="preserve"> кроме мини цехов по переработке созданы условия для торговли продукцией на рынках выходного дня в районных центр</w:t>
      </w:r>
      <w:r w:rsidR="001F0762" w:rsidRPr="009B0721">
        <w:rPr>
          <w:color w:val="052635"/>
        </w:rPr>
        <w:t xml:space="preserve">ах, городах Томске и </w:t>
      </w:r>
      <w:proofErr w:type="spellStart"/>
      <w:r w:rsidR="001F0762" w:rsidRPr="009B0721">
        <w:rPr>
          <w:color w:val="052635"/>
        </w:rPr>
        <w:t>Северске</w:t>
      </w:r>
      <w:proofErr w:type="spellEnd"/>
      <w:proofErr w:type="gramStart"/>
      <w:r w:rsidR="001F0762" w:rsidRPr="009B0721">
        <w:rPr>
          <w:color w:val="052635"/>
        </w:rPr>
        <w:t xml:space="preserve"> </w:t>
      </w:r>
      <w:r w:rsidRPr="009B0721">
        <w:rPr>
          <w:color w:val="052635"/>
        </w:rPr>
        <w:t>.</w:t>
      </w:r>
      <w:proofErr w:type="gramEnd"/>
      <w:r w:rsidR="001F0762" w:rsidRPr="009B0721">
        <w:rPr>
          <w:color w:val="052635"/>
        </w:rPr>
        <w:t xml:space="preserve"> </w:t>
      </w:r>
    </w:p>
    <w:p w:rsidR="003F42F2" w:rsidRPr="009B0721" w:rsidRDefault="00E61C49" w:rsidP="00746201">
      <w:pPr>
        <w:pStyle w:val="ae"/>
        <w:spacing w:before="0" w:beforeAutospacing="0" w:after="0" w:afterAutospacing="0"/>
        <w:ind w:firstLine="709"/>
        <w:jc w:val="both"/>
        <w:rPr>
          <w:color w:val="052635"/>
        </w:rPr>
      </w:pPr>
      <w:r>
        <w:rPr>
          <w:color w:val="052635"/>
        </w:rPr>
        <w:t>В 2013</w:t>
      </w:r>
      <w:r w:rsidR="003F42F2" w:rsidRPr="009B0721">
        <w:rPr>
          <w:color w:val="052635"/>
        </w:rPr>
        <w:t xml:space="preserve"> году ЛПХ реал</w:t>
      </w:r>
      <w:r w:rsidR="006C0BFB">
        <w:rPr>
          <w:color w:val="052635"/>
        </w:rPr>
        <w:t>изовано продукции на сумму более</w:t>
      </w:r>
      <w:r w:rsidR="003F42F2" w:rsidRPr="009B0721">
        <w:rPr>
          <w:color w:val="052635"/>
        </w:rPr>
        <w:t xml:space="preserve"> </w:t>
      </w:r>
      <w:r w:rsidR="006C0BFB">
        <w:rPr>
          <w:color w:val="052635"/>
        </w:rPr>
        <w:t xml:space="preserve">6 000 </w:t>
      </w:r>
      <w:proofErr w:type="spellStart"/>
      <w:r w:rsidR="006C0BFB">
        <w:rPr>
          <w:color w:val="052635"/>
        </w:rPr>
        <w:t>000</w:t>
      </w:r>
      <w:proofErr w:type="spellEnd"/>
      <w:r w:rsidR="003F42F2" w:rsidRPr="009B0721">
        <w:rPr>
          <w:color w:val="052635"/>
        </w:rPr>
        <w:t xml:space="preserve"> рублей.</w:t>
      </w:r>
    </w:p>
    <w:p w:rsidR="006C2876" w:rsidRPr="009B0721" w:rsidRDefault="006C2876" w:rsidP="00870EBC">
      <w:pPr>
        <w:spacing w:after="0" w:line="240" w:lineRule="auto"/>
        <w:ind w:firstLine="709"/>
        <w:jc w:val="both"/>
        <w:rPr>
          <w:rFonts w:ascii="Times New Roman" w:hAnsi="Times New Roman"/>
          <w:sz w:val="24"/>
          <w:szCs w:val="24"/>
        </w:rPr>
      </w:pPr>
      <w:r w:rsidRPr="009B0721">
        <w:rPr>
          <w:rFonts w:ascii="Times New Roman" w:hAnsi="Times New Roman"/>
          <w:sz w:val="24"/>
          <w:szCs w:val="24"/>
        </w:rPr>
        <w:t xml:space="preserve">Увеличение поголовья КРС повлечет улучшение </w:t>
      </w:r>
      <w:proofErr w:type="spellStart"/>
      <w:r w:rsidRPr="009B0721">
        <w:rPr>
          <w:rFonts w:ascii="Times New Roman" w:hAnsi="Times New Roman"/>
          <w:sz w:val="24"/>
          <w:szCs w:val="24"/>
        </w:rPr>
        <w:t>самообеспечения</w:t>
      </w:r>
      <w:proofErr w:type="spellEnd"/>
      <w:r w:rsidRPr="009B0721">
        <w:rPr>
          <w:rFonts w:ascii="Times New Roman" w:hAnsi="Times New Roman"/>
          <w:sz w:val="24"/>
          <w:szCs w:val="24"/>
        </w:rPr>
        <w:t xml:space="preserve"> </w:t>
      </w:r>
      <w:r w:rsidR="002E15B0">
        <w:rPr>
          <w:rFonts w:ascii="Times New Roman" w:hAnsi="Times New Roman"/>
          <w:sz w:val="24"/>
          <w:szCs w:val="24"/>
        </w:rPr>
        <w:t>поселения,</w:t>
      </w:r>
      <w:r w:rsidRPr="009B0721">
        <w:rPr>
          <w:rFonts w:ascii="Times New Roman" w:hAnsi="Times New Roman"/>
          <w:sz w:val="24"/>
          <w:szCs w:val="24"/>
        </w:rPr>
        <w:t xml:space="preserve"> как молочной, так и мясной продукцией.</w:t>
      </w:r>
    </w:p>
    <w:p w:rsidR="00BC1921" w:rsidRPr="009B0721" w:rsidRDefault="00BC1921" w:rsidP="00870EBC">
      <w:pPr>
        <w:spacing w:after="0" w:line="240" w:lineRule="auto"/>
        <w:ind w:firstLine="709"/>
        <w:jc w:val="both"/>
        <w:rPr>
          <w:rFonts w:ascii="Times New Roman" w:hAnsi="Times New Roman"/>
          <w:sz w:val="24"/>
          <w:szCs w:val="24"/>
        </w:rPr>
      </w:pPr>
      <w:r w:rsidRPr="009B0721">
        <w:rPr>
          <w:rFonts w:ascii="Times New Roman" w:hAnsi="Times New Roman"/>
          <w:sz w:val="24"/>
          <w:szCs w:val="24"/>
        </w:rPr>
        <w:t xml:space="preserve">Предоставление государственной поддержки для развития сельского хозяйства </w:t>
      </w:r>
      <w:proofErr w:type="spellStart"/>
      <w:r w:rsidRPr="009B0721">
        <w:rPr>
          <w:rFonts w:ascii="Times New Roman" w:hAnsi="Times New Roman"/>
          <w:sz w:val="24"/>
          <w:szCs w:val="24"/>
        </w:rPr>
        <w:t>сельхозтоваропроизводителям</w:t>
      </w:r>
      <w:proofErr w:type="spellEnd"/>
      <w:r w:rsidRPr="009B0721">
        <w:rPr>
          <w:rFonts w:ascii="Times New Roman" w:hAnsi="Times New Roman"/>
          <w:sz w:val="24"/>
          <w:szCs w:val="24"/>
        </w:rPr>
        <w:t>, позволяет им снизить затраты на продукцию растениеводства и животноводства, повышению производительности труда, получению высокой продуктивности, валового сбора урожая, созданию рабочих мест.</w:t>
      </w:r>
    </w:p>
    <w:p w:rsidR="00BC1921" w:rsidRPr="009B0721" w:rsidRDefault="001607A9" w:rsidP="00870EBC">
      <w:pPr>
        <w:spacing w:after="0" w:line="240" w:lineRule="auto"/>
        <w:ind w:firstLine="709"/>
        <w:jc w:val="both"/>
        <w:rPr>
          <w:rFonts w:ascii="Times New Roman" w:hAnsi="Times New Roman"/>
          <w:sz w:val="24"/>
          <w:szCs w:val="24"/>
        </w:rPr>
      </w:pPr>
      <w:r>
        <w:rPr>
          <w:rFonts w:ascii="Times New Roman" w:hAnsi="Times New Roman"/>
          <w:sz w:val="24"/>
          <w:szCs w:val="24"/>
        </w:rPr>
        <w:t>П</w:t>
      </w:r>
      <w:r w:rsidR="00BC1921" w:rsidRPr="009B0721">
        <w:rPr>
          <w:rFonts w:ascii="Times New Roman" w:hAnsi="Times New Roman"/>
          <w:sz w:val="24"/>
          <w:szCs w:val="24"/>
        </w:rPr>
        <w:t xml:space="preserve">редоставление государственной поддержки для устойчивого развития личного подсобного хозяйства, </w:t>
      </w:r>
      <w:proofErr w:type="gramStart"/>
      <w:r w:rsidR="00BC1921" w:rsidRPr="009B0721">
        <w:rPr>
          <w:rFonts w:ascii="Times New Roman" w:hAnsi="Times New Roman"/>
          <w:sz w:val="24"/>
          <w:szCs w:val="24"/>
        </w:rPr>
        <w:t>направлена</w:t>
      </w:r>
      <w:proofErr w:type="gramEnd"/>
      <w:r w:rsidR="00BC1921" w:rsidRPr="009B0721">
        <w:rPr>
          <w:rFonts w:ascii="Times New Roman" w:hAnsi="Times New Roman"/>
          <w:sz w:val="24"/>
          <w:szCs w:val="24"/>
        </w:rPr>
        <w:t xml:space="preserve"> на улучшение материального положения, повышение занятости и жизненного уровня сельского населения. Развитие растениеводства и животноводства, сохранение и увеличение производства сельскохозяйственной продукции в личных подсобных хозяйствах, создание эффективной системы сбыта, развитие оптовой и розничной торговли сельскохозяйственной продукции, произведенной в личных подсобных хозяйствах.</w:t>
      </w:r>
    </w:p>
    <w:p w:rsidR="00D2139A" w:rsidRPr="009B0721" w:rsidRDefault="00870EBC" w:rsidP="002E15B0">
      <w:pPr>
        <w:pStyle w:val="24"/>
      </w:pPr>
      <w:r>
        <w:br w:type="page"/>
      </w:r>
      <w:r w:rsidR="00D2139A" w:rsidRPr="009B0721">
        <w:lastRenderedPageBreak/>
        <w:t xml:space="preserve">Характеристика жилищного фонда </w:t>
      </w:r>
    </w:p>
    <w:p w:rsidR="00D2139A" w:rsidRPr="009B0721" w:rsidRDefault="00410C49" w:rsidP="002E15B0">
      <w:pPr>
        <w:pStyle w:val="24"/>
      </w:pPr>
      <w:r w:rsidRPr="009B0721">
        <w:t>Кожевниковск</w:t>
      </w:r>
      <w:r w:rsidR="00F66AC9">
        <w:t>ого</w:t>
      </w:r>
      <w:r w:rsidR="00D2139A" w:rsidRPr="009B0721">
        <w:t xml:space="preserve"> </w:t>
      </w:r>
      <w:r w:rsidR="00F66AC9">
        <w:t>сельского поселения</w:t>
      </w:r>
      <w:r w:rsidR="00D2139A" w:rsidRPr="009B0721">
        <w:t xml:space="preserve"> </w:t>
      </w:r>
    </w:p>
    <w:p w:rsidR="00D2139A" w:rsidRPr="009B0721" w:rsidRDefault="00D2139A" w:rsidP="002E15B0">
      <w:pPr>
        <w:pStyle w:val="24"/>
      </w:pPr>
      <w:r w:rsidRPr="009B0721">
        <w:t>и объектов социальной сферы</w:t>
      </w:r>
    </w:p>
    <w:p w:rsidR="00D2139A" w:rsidRPr="009B0721" w:rsidRDefault="00D2139A" w:rsidP="00D2139A">
      <w:pPr>
        <w:tabs>
          <w:tab w:val="num" w:pos="480"/>
        </w:tabs>
        <w:autoSpaceDE w:val="0"/>
        <w:autoSpaceDN w:val="0"/>
        <w:adjustRightInd w:val="0"/>
        <w:spacing w:after="0" w:line="240" w:lineRule="auto"/>
        <w:ind w:firstLine="540"/>
        <w:jc w:val="both"/>
        <w:rPr>
          <w:rFonts w:ascii="Times New Roman" w:hAnsi="Times New Roman"/>
          <w:sz w:val="28"/>
          <w:szCs w:val="28"/>
          <w:lang w:eastAsia="ru-RU"/>
        </w:rPr>
      </w:pPr>
    </w:p>
    <w:p w:rsidR="00D2139A" w:rsidRPr="009B0721" w:rsidRDefault="00D2139A" w:rsidP="00D2139A">
      <w:pPr>
        <w:tabs>
          <w:tab w:val="num" w:pos="480"/>
        </w:tabs>
        <w:autoSpaceDE w:val="0"/>
        <w:autoSpaceDN w:val="0"/>
        <w:adjustRightInd w:val="0"/>
        <w:spacing w:after="0" w:line="240" w:lineRule="auto"/>
        <w:ind w:firstLine="540"/>
        <w:jc w:val="both"/>
        <w:rPr>
          <w:rFonts w:ascii="Times New Roman" w:hAnsi="Times New Roman"/>
          <w:sz w:val="24"/>
          <w:szCs w:val="20"/>
          <w:lang w:eastAsia="ru-RU"/>
        </w:rPr>
      </w:pPr>
      <w:r w:rsidRPr="009B0721">
        <w:rPr>
          <w:rFonts w:ascii="Times New Roman" w:hAnsi="Times New Roman"/>
          <w:sz w:val="24"/>
          <w:szCs w:val="20"/>
          <w:lang w:eastAsia="ru-RU"/>
        </w:rPr>
        <w:t>Общая площадь ж</w:t>
      </w:r>
      <w:r w:rsidR="00410C49" w:rsidRPr="009B0721">
        <w:rPr>
          <w:rFonts w:ascii="Times New Roman" w:hAnsi="Times New Roman"/>
          <w:sz w:val="24"/>
          <w:szCs w:val="20"/>
          <w:lang w:eastAsia="ru-RU"/>
        </w:rPr>
        <w:t>илищно</w:t>
      </w:r>
      <w:r w:rsidR="00467761" w:rsidRPr="009B0721">
        <w:rPr>
          <w:rFonts w:ascii="Times New Roman" w:hAnsi="Times New Roman"/>
          <w:sz w:val="24"/>
          <w:szCs w:val="20"/>
          <w:lang w:eastAsia="ru-RU"/>
        </w:rPr>
        <w:t>го фонда Кожевниковск</w:t>
      </w:r>
      <w:r w:rsidR="00F66AC9">
        <w:rPr>
          <w:rFonts w:ascii="Times New Roman" w:hAnsi="Times New Roman"/>
          <w:sz w:val="24"/>
          <w:szCs w:val="20"/>
          <w:lang w:eastAsia="ru-RU"/>
        </w:rPr>
        <w:t>ого сельского поселения</w:t>
      </w:r>
      <w:r w:rsidRPr="009B0721">
        <w:rPr>
          <w:rFonts w:ascii="Times New Roman" w:hAnsi="Times New Roman"/>
          <w:sz w:val="24"/>
          <w:szCs w:val="20"/>
          <w:lang w:eastAsia="ru-RU"/>
        </w:rPr>
        <w:t xml:space="preserve"> согласно статистическим данным на </w:t>
      </w:r>
      <w:r w:rsidR="00052EEF">
        <w:rPr>
          <w:rFonts w:ascii="Times New Roman" w:hAnsi="Times New Roman"/>
          <w:sz w:val="24"/>
          <w:szCs w:val="20"/>
          <w:lang w:eastAsia="ru-RU"/>
        </w:rPr>
        <w:t>01.01.2014</w:t>
      </w:r>
      <w:r w:rsidR="00467761" w:rsidRPr="009B0721">
        <w:rPr>
          <w:rFonts w:ascii="Times New Roman" w:hAnsi="Times New Roman"/>
          <w:sz w:val="24"/>
          <w:szCs w:val="20"/>
          <w:lang w:eastAsia="ru-RU"/>
        </w:rPr>
        <w:t xml:space="preserve"> года составляет </w:t>
      </w:r>
      <w:r w:rsidR="00C461DB">
        <w:rPr>
          <w:rFonts w:ascii="Times New Roman" w:hAnsi="Times New Roman"/>
          <w:sz w:val="24"/>
          <w:szCs w:val="20"/>
          <w:lang w:eastAsia="ru-RU"/>
        </w:rPr>
        <w:t>187,4</w:t>
      </w:r>
      <w:r w:rsidR="00052EEF">
        <w:rPr>
          <w:rFonts w:ascii="Times New Roman" w:hAnsi="Times New Roman"/>
          <w:sz w:val="24"/>
          <w:szCs w:val="20"/>
          <w:lang w:eastAsia="ru-RU"/>
        </w:rPr>
        <w:t>22</w:t>
      </w:r>
      <w:r w:rsidRPr="00925619">
        <w:rPr>
          <w:rFonts w:ascii="Times New Roman" w:hAnsi="Times New Roman"/>
          <w:sz w:val="24"/>
          <w:szCs w:val="20"/>
          <w:lang w:eastAsia="ru-RU"/>
        </w:rPr>
        <w:t xml:space="preserve"> тыс. кв</w:t>
      </w:r>
      <w:proofErr w:type="gramStart"/>
      <w:r w:rsidRPr="00925619">
        <w:rPr>
          <w:rFonts w:ascii="Times New Roman" w:hAnsi="Times New Roman"/>
          <w:sz w:val="24"/>
          <w:szCs w:val="20"/>
          <w:lang w:eastAsia="ru-RU"/>
        </w:rPr>
        <w:t>.м</w:t>
      </w:r>
      <w:proofErr w:type="gramEnd"/>
      <w:r w:rsidRPr="00925619">
        <w:rPr>
          <w:rFonts w:ascii="Times New Roman" w:hAnsi="Times New Roman"/>
          <w:sz w:val="24"/>
          <w:szCs w:val="20"/>
          <w:lang w:eastAsia="ru-RU"/>
        </w:rPr>
        <w:t>:</w:t>
      </w:r>
    </w:p>
    <w:p w:rsidR="00D2139A" w:rsidRPr="009B0721" w:rsidRDefault="00D2139A" w:rsidP="00D2139A">
      <w:pPr>
        <w:tabs>
          <w:tab w:val="num" w:pos="480"/>
        </w:tabs>
        <w:autoSpaceDE w:val="0"/>
        <w:autoSpaceDN w:val="0"/>
        <w:adjustRightInd w:val="0"/>
        <w:spacing w:after="0" w:line="240" w:lineRule="auto"/>
        <w:ind w:firstLine="540"/>
        <w:jc w:val="both"/>
        <w:rPr>
          <w:rFonts w:ascii="Times New Roman" w:hAnsi="Times New Roman"/>
          <w:sz w:val="24"/>
          <w:szCs w:val="20"/>
          <w:lang w:eastAsia="ru-RU"/>
        </w:rPr>
      </w:pPr>
      <w:r w:rsidRPr="009B0721">
        <w:rPr>
          <w:rFonts w:ascii="Times New Roman" w:hAnsi="Times New Roman"/>
          <w:sz w:val="24"/>
          <w:szCs w:val="20"/>
          <w:lang w:eastAsia="ru-RU"/>
        </w:rPr>
        <w:t xml:space="preserve">в том числе: </w:t>
      </w:r>
    </w:p>
    <w:p w:rsidR="00D2139A" w:rsidRPr="009B0721" w:rsidRDefault="00D2139A" w:rsidP="00D2139A">
      <w:pPr>
        <w:tabs>
          <w:tab w:val="num" w:pos="480"/>
        </w:tabs>
        <w:autoSpaceDE w:val="0"/>
        <w:autoSpaceDN w:val="0"/>
        <w:adjustRightInd w:val="0"/>
        <w:spacing w:after="0" w:line="240" w:lineRule="auto"/>
        <w:ind w:firstLine="540"/>
        <w:jc w:val="both"/>
        <w:rPr>
          <w:rFonts w:ascii="Times New Roman" w:hAnsi="Times New Roman"/>
          <w:sz w:val="24"/>
          <w:szCs w:val="20"/>
          <w:lang w:eastAsia="ru-RU"/>
        </w:rPr>
      </w:pPr>
      <w:r w:rsidRPr="009B0721">
        <w:rPr>
          <w:rFonts w:ascii="Times New Roman" w:hAnsi="Times New Roman"/>
          <w:sz w:val="24"/>
          <w:szCs w:val="20"/>
          <w:lang w:eastAsia="ru-RU"/>
        </w:rPr>
        <w:t>м</w:t>
      </w:r>
      <w:r w:rsidR="00467761" w:rsidRPr="009B0721">
        <w:rPr>
          <w:rFonts w:ascii="Times New Roman" w:hAnsi="Times New Roman"/>
          <w:sz w:val="24"/>
          <w:szCs w:val="20"/>
          <w:lang w:eastAsia="ru-RU"/>
        </w:rPr>
        <w:t xml:space="preserve">ногоквартирных жилых домов – </w:t>
      </w:r>
      <w:r w:rsidR="000C1170" w:rsidRPr="009B0721">
        <w:rPr>
          <w:rFonts w:ascii="Times New Roman" w:hAnsi="Times New Roman"/>
          <w:sz w:val="24"/>
          <w:szCs w:val="20"/>
          <w:lang w:eastAsia="ru-RU"/>
        </w:rPr>
        <w:t xml:space="preserve"> </w:t>
      </w:r>
      <w:r w:rsidR="00C461DB">
        <w:rPr>
          <w:rFonts w:ascii="Times New Roman" w:hAnsi="Times New Roman"/>
          <w:sz w:val="24"/>
          <w:szCs w:val="20"/>
          <w:lang w:eastAsia="ru-RU"/>
        </w:rPr>
        <w:t>2015</w:t>
      </w:r>
      <w:r w:rsidR="000C1170" w:rsidRPr="009B0721">
        <w:rPr>
          <w:rFonts w:ascii="Times New Roman" w:hAnsi="Times New Roman"/>
          <w:sz w:val="24"/>
          <w:szCs w:val="20"/>
          <w:lang w:eastAsia="ru-RU"/>
        </w:rPr>
        <w:t xml:space="preserve"> ед. общей площадью </w:t>
      </w:r>
      <w:r w:rsidR="00F66AC9">
        <w:rPr>
          <w:rFonts w:ascii="Times New Roman" w:hAnsi="Times New Roman"/>
          <w:sz w:val="24"/>
          <w:szCs w:val="20"/>
          <w:lang w:eastAsia="ru-RU"/>
        </w:rPr>
        <w:t>9</w:t>
      </w:r>
      <w:r w:rsidR="00C461DB">
        <w:rPr>
          <w:rFonts w:ascii="Times New Roman" w:hAnsi="Times New Roman"/>
          <w:sz w:val="24"/>
          <w:szCs w:val="20"/>
          <w:lang w:eastAsia="ru-RU"/>
        </w:rPr>
        <w:t>8,9</w:t>
      </w:r>
      <w:r w:rsidR="00052EEF">
        <w:rPr>
          <w:rFonts w:ascii="Times New Roman" w:hAnsi="Times New Roman"/>
          <w:sz w:val="24"/>
          <w:szCs w:val="20"/>
          <w:lang w:eastAsia="ru-RU"/>
        </w:rPr>
        <w:t>73</w:t>
      </w:r>
      <w:r w:rsidR="000C1170" w:rsidRPr="009B0721">
        <w:rPr>
          <w:rFonts w:ascii="Times New Roman" w:hAnsi="Times New Roman"/>
          <w:sz w:val="24"/>
          <w:szCs w:val="20"/>
          <w:lang w:eastAsia="ru-RU"/>
        </w:rPr>
        <w:t xml:space="preserve"> тыс.кв</w:t>
      </w:r>
      <w:proofErr w:type="gramStart"/>
      <w:r w:rsidR="000C1170" w:rsidRPr="009B0721">
        <w:rPr>
          <w:rFonts w:ascii="Times New Roman" w:hAnsi="Times New Roman"/>
          <w:sz w:val="24"/>
          <w:szCs w:val="20"/>
          <w:lang w:eastAsia="ru-RU"/>
        </w:rPr>
        <w:t>.м</w:t>
      </w:r>
      <w:proofErr w:type="gramEnd"/>
      <w:r w:rsidRPr="009B0721">
        <w:rPr>
          <w:rFonts w:ascii="Times New Roman" w:hAnsi="Times New Roman"/>
          <w:sz w:val="24"/>
          <w:szCs w:val="20"/>
          <w:lang w:eastAsia="ru-RU"/>
        </w:rPr>
        <w:t xml:space="preserve">; </w:t>
      </w:r>
    </w:p>
    <w:p w:rsidR="00D2139A" w:rsidRPr="009B0721" w:rsidRDefault="000C1170" w:rsidP="00D2139A">
      <w:pPr>
        <w:tabs>
          <w:tab w:val="num" w:pos="480"/>
        </w:tabs>
        <w:autoSpaceDE w:val="0"/>
        <w:autoSpaceDN w:val="0"/>
        <w:adjustRightInd w:val="0"/>
        <w:spacing w:after="0" w:line="240" w:lineRule="auto"/>
        <w:ind w:firstLine="540"/>
        <w:jc w:val="both"/>
        <w:rPr>
          <w:rFonts w:ascii="Times New Roman" w:hAnsi="Times New Roman"/>
          <w:sz w:val="24"/>
          <w:szCs w:val="20"/>
          <w:lang w:eastAsia="ru-RU"/>
        </w:rPr>
      </w:pPr>
      <w:r w:rsidRPr="009B0721">
        <w:rPr>
          <w:rFonts w:ascii="Times New Roman" w:hAnsi="Times New Roman"/>
          <w:sz w:val="24"/>
          <w:szCs w:val="20"/>
          <w:lang w:eastAsia="ru-RU"/>
        </w:rPr>
        <w:t xml:space="preserve">индивидуальных жилых домов  </w:t>
      </w:r>
      <w:r w:rsidR="00C461DB">
        <w:rPr>
          <w:rFonts w:ascii="Times New Roman" w:hAnsi="Times New Roman"/>
          <w:sz w:val="24"/>
          <w:szCs w:val="20"/>
          <w:lang w:eastAsia="ru-RU"/>
        </w:rPr>
        <w:t>1741</w:t>
      </w:r>
      <w:r w:rsidRPr="009B0721">
        <w:rPr>
          <w:rFonts w:ascii="Times New Roman" w:hAnsi="Times New Roman"/>
          <w:sz w:val="24"/>
          <w:szCs w:val="20"/>
          <w:lang w:eastAsia="ru-RU"/>
        </w:rPr>
        <w:t xml:space="preserve"> ед. общей площадью </w:t>
      </w:r>
      <w:r w:rsidR="00052EEF">
        <w:rPr>
          <w:rFonts w:ascii="Times New Roman" w:hAnsi="Times New Roman"/>
          <w:sz w:val="24"/>
          <w:szCs w:val="20"/>
          <w:lang w:eastAsia="ru-RU"/>
        </w:rPr>
        <w:t>88,449</w:t>
      </w:r>
      <w:r w:rsidRPr="009B0721">
        <w:rPr>
          <w:rFonts w:ascii="Times New Roman" w:hAnsi="Times New Roman"/>
          <w:sz w:val="24"/>
          <w:szCs w:val="20"/>
          <w:lang w:eastAsia="ru-RU"/>
        </w:rPr>
        <w:t xml:space="preserve"> тыс.кв.м</w:t>
      </w:r>
      <w:r w:rsidR="00D2139A" w:rsidRPr="009B0721">
        <w:rPr>
          <w:rFonts w:ascii="Times New Roman" w:hAnsi="Times New Roman"/>
          <w:sz w:val="24"/>
          <w:szCs w:val="20"/>
          <w:lang w:eastAsia="ru-RU"/>
        </w:rPr>
        <w:t>.</w:t>
      </w:r>
    </w:p>
    <w:p w:rsidR="00DC436A" w:rsidRPr="009B0721" w:rsidRDefault="0063290C" w:rsidP="0063290C">
      <w:pPr>
        <w:ind w:firstLine="540"/>
        <w:rPr>
          <w:rFonts w:ascii="Times New Roman" w:hAnsi="Times New Roman"/>
          <w:sz w:val="24"/>
          <w:szCs w:val="24"/>
        </w:rPr>
      </w:pPr>
      <w:r w:rsidRPr="009B0721">
        <w:rPr>
          <w:rFonts w:ascii="Times New Roman" w:hAnsi="Times New Roman"/>
          <w:sz w:val="24"/>
          <w:szCs w:val="24"/>
        </w:rPr>
        <w:t>Характеристика жилищного фонда Кожевниковск</w:t>
      </w:r>
      <w:r w:rsidR="00F66AC9">
        <w:rPr>
          <w:rFonts w:ascii="Times New Roman" w:hAnsi="Times New Roman"/>
          <w:sz w:val="24"/>
          <w:szCs w:val="24"/>
        </w:rPr>
        <w:t xml:space="preserve">ого сельского поселения </w:t>
      </w:r>
      <w:r w:rsidRPr="009B0721">
        <w:rPr>
          <w:rFonts w:ascii="Times New Roman" w:hAnsi="Times New Roman"/>
          <w:sz w:val="24"/>
          <w:szCs w:val="24"/>
        </w:rPr>
        <w:t xml:space="preserve"> представлена в таблице 5. </w:t>
      </w:r>
    </w:p>
    <w:p w:rsidR="00DC436A" w:rsidRPr="009B0721" w:rsidRDefault="00DC436A" w:rsidP="00DC436A">
      <w:pPr>
        <w:pStyle w:val="4"/>
        <w:tabs>
          <w:tab w:val="left" w:pos="1740"/>
          <w:tab w:val="center" w:pos="7497"/>
        </w:tabs>
        <w:rPr>
          <w:rFonts w:ascii="Times New Roman" w:hAnsi="Times New Roman"/>
        </w:rPr>
      </w:pPr>
    </w:p>
    <w:p w:rsidR="00DC436A" w:rsidRPr="009B0721" w:rsidRDefault="00DC436A" w:rsidP="00FA2991">
      <w:pPr>
        <w:rPr>
          <w:rFonts w:ascii="Times New Roman" w:hAnsi="Times New Roman"/>
        </w:rPr>
        <w:sectPr w:rsidR="00DC436A" w:rsidRPr="009B0721" w:rsidSect="00B1790E">
          <w:pgSz w:w="11907" w:h="16840" w:code="9"/>
          <w:pgMar w:top="851" w:right="851" w:bottom="851" w:left="992" w:header="720" w:footer="720" w:gutter="0"/>
          <w:cols w:space="720"/>
          <w:titlePg/>
        </w:sectPr>
      </w:pPr>
    </w:p>
    <w:p w:rsidR="00DC436A" w:rsidRPr="00A034EB" w:rsidRDefault="00DC436A" w:rsidP="002E15B0">
      <w:pPr>
        <w:pStyle w:val="24"/>
      </w:pPr>
      <w:r w:rsidRPr="00A034EB">
        <w:lastRenderedPageBreak/>
        <w:t>Характеристика  жилищног</w:t>
      </w:r>
      <w:r w:rsidR="00052EEF" w:rsidRPr="00A034EB">
        <w:t>о фонда МО Кожевниковского сельского поселения</w:t>
      </w:r>
      <w:r w:rsidRPr="00A034EB">
        <w:t xml:space="preserve">  на 01. 01. 201</w:t>
      </w:r>
      <w:r w:rsidR="00052EEF" w:rsidRPr="00A034EB">
        <w:t>4</w:t>
      </w:r>
      <w:r w:rsidRPr="00A034EB">
        <w:t xml:space="preserve"> года</w:t>
      </w:r>
    </w:p>
    <w:p w:rsidR="006D3C70" w:rsidRDefault="006D3C70" w:rsidP="00BA1D89">
      <w:pPr>
        <w:spacing w:after="0" w:line="240" w:lineRule="auto"/>
        <w:jc w:val="right"/>
        <w:rPr>
          <w:rFonts w:ascii="Times New Roman" w:hAnsi="Times New Roman"/>
          <w:sz w:val="18"/>
          <w:szCs w:val="18"/>
        </w:rPr>
      </w:pPr>
      <w:r w:rsidRPr="009B0721">
        <w:rPr>
          <w:rFonts w:ascii="Times New Roman" w:hAnsi="Times New Roman"/>
          <w:sz w:val="18"/>
          <w:szCs w:val="18"/>
        </w:rPr>
        <w:t>Таблица 5</w:t>
      </w:r>
    </w:p>
    <w:p w:rsidR="002E15B0" w:rsidRPr="009B0721" w:rsidRDefault="002E15B0" w:rsidP="00BA1D89">
      <w:pPr>
        <w:spacing w:after="0" w:line="240" w:lineRule="auto"/>
        <w:jc w:val="right"/>
        <w:rPr>
          <w:rFonts w:ascii="Times New Roman" w:hAnsi="Times New Roman"/>
          <w:sz w:val="18"/>
          <w:szCs w:val="18"/>
        </w:rPr>
      </w:pPr>
    </w:p>
    <w:tbl>
      <w:tblPr>
        <w:tblW w:w="15711"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1"/>
        <w:gridCol w:w="3725"/>
        <w:gridCol w:w="1115"/>
        <w:gridCol w:w="656"/>
        <w:gridCol w:w="876"/>
        <w:gridCol w:w="1183"/>
        <w:gridCol w:w="1557"/>
        <w:gridCol w:w="1417"/>
        <w:gridCol w:w="1232"/>
        <w:gridCol w:w="987"/>
        <w:gridCol w:w="873"/>
        <w:gridCol w:w="708"/>
        <w:gridCol w:w="851"/>
      </w:tblGrid>
      <w:tr w:rsidR="00DC436A" w:rsidRPr="009B0721" w:rsidTr="00A35EAB">
        <w:trPr>
          <w:cantSplit/>
          <w:trHeight w:val="1002"/>
          <w:jc w:val="center"/>
        </w:trPr>
        <w:tc>
          <w:tcPr>
            <w:tcW w:w="0" w:type="auto"/>
            <w:vMerge w:val="restart"/>
          </w:tcPr>
          <w:p w:rsidR="00DC436A" w:rsidRPr="009B0721" w:rsidRDefault="00DC436A" w:rsidP="00BA1D89">
            <w:pPr>
              <w:spacing w:after="0" w:line="240" w:lineRule="auto"/>
              <w:jc w:val="both"/>
              <w:rPr>
                <w:rFonts w:ascii="Times New Roman" w:hAnsi="Times New Roman"/>
                <w:b/>
              </w:rPr>
            </w:pPr>
            <w:r w:rsidRPr="009B0721">
              <w:rPr>
                <w:rFonts w:ascii="Times New Roman" w:hAnsi="Times New Roman"/>
                <w:b/>
              </w:rPr>
              <w:t>№</w:t>
            </w:r>
          </w:p>
          <w:p w:rsidR="00DC436A" w:rsidRPr="009B0721" w:rsidRDefault="00DC436A" w:rsidP="00BA1D89">
            <w:pPr>
              <w:spacing w:after="0" w:line="240" w:lineRule="auto"/>
              <w:jc w:val="both"/>
              <w:rPr>
                <w:rFonts w:ascii="Times New Roman" w:hAnsi="Times New Roman"/>
                <w:b/>
              </w:rPr>
            </w:pPr>
            <w:proofErr w:type="spellStart"/>
            <w:proofErr w:type="gramStart"/>
            <w:r w:rsidRPr="009B0721">
              <w:rPr>
                <w:rFonts w:ascii="Times New Roman" w:hAnsi="Times New Roman"/>
                <w:b/>
              </w:rPr>
              <w:t>п</w:t>
            </w:r>
            <w:proofErr w:type="spellEnd"/>
            <w:proofErr w:type="gramEnd"/>
            <w:r w:rsidRPr="009B0721">
              <w:rPr>
                <w:rFonts w:ascii="Times New Roman" w:hAnsi="Times New Roman"/>
                <w:b/>
              </w:rPr>
              <w:t>/</w:t>
            </w:r>
            <w:proofErr w:type="spellStart"/>
            <w:r w:rsidRPr="009B0721">
              <w:rPr>
                <w:rFonts w:ascii="Times New Roman" w:hAnsi="Times New Roman"/>
                <w:b/>
              </w:rPr>
              <w:t>п</w:t>
            </w:r>
            <w:proofErr w:type="spellEnd"/>
          </w:p>
          <w:p w:rsidR="00DC436A" w:rsidRPr="009B0721" w:rsidRDefault="00DC436A" w:rsidP="00BA1D89">
            <w:pPr>
              <w:spacing w:after="0" w:line="240" w:lineRule="auto"/>
              <w:jc w:val="both"/>
              <w:rPr>
                <w:rFonts w:ascii="Times New Roman" w:hAnsi="Times New Roman"/>
                <w:b/>
              </w:rPr>
            </w:pPr>
          </w:p>
          <w:p w:rsidR="00DC436A" w:rsidRPr="009B0721" w:rsidRDefault="00DC436A" w:rsidP="00BA1D89">
            <w:pPr>
              <w:spacing w:after="0" w:line="240" w:lineRule="auto"/>
              <w:jc w:val="both"/>
              <w:rPr>
                <w:rFonts w:ascii="Times New Roman" w:hAnsi="Times New Roman"/>
                <w:b/>
              </w:rPr>
            </w:pPr>
          </w:p>
          <w:p w:rsidR="00DC436A" w:rsidRPr="009B0721" w:rsidRDefault="00DC436A" w:rsidP="00BA1D89">
            <w:pPr>
              <w:spacing w:after="0" w:line="240" w:lineRule="auto"/>
              <w:jc w:val="both"/>
              <w:rPr>
                <w:rFonts w:ascii="Times New Roman" w:hAnsi="Times New Roman"/>
                <w:b/>
              </w:rPr>
            </w:pPr>
          </w:p>
          <w:p w:rsidR="00DC436A" w:rsidRPr="009B0721" w:rsidRDefault="00DC436A" w:rsidP="00BA1D89">
            <w:pPr>
              <w:spacing w:after="0" w:line="240" w:lineRule="auto"/>
              <w:jc w:val="both"/>
              <w:rPr>
                <w:rFonts w:ascii="Times New Roman" w:hAnsi="Times New Roman"/>
                <w:b/>
              </w:rPr>
            </w:pPr>
          </w:p>
          <w:p w:rsidR="00DC436A" w:rsidRPr="009B0721" w:rsidRDefault="00DC436A" w:rsidP="00BA1D89">
            <w:pPr>
              <w:spacing w:after="0" w:line="240" w:lineRule="auto"/>
              <w:jc w:val="both"/>
              <w:rPr>
                <w:rFonts w:ascii="Times New Roman" w:hAnsi="Times New Roman"/>
                <w:b/>
              </w:rPr>
            </w:pPr>
          </w:p>
          <w:p w:rsidR="00DC436A" w:rsidRPr="009B0721" w:rsidRDefault="00DC436A" w:rsidP="00BA1D89">
            <w:pPr>
              <w:spacing w:after="0" w:line="240" w:lineRule="auto"/>
              <w:jc w:val="both"/>
              <w:rPr>
                <w:rFonts w:ascii="Times New Roman" w:hAnsi="Times New Roman"/>
                <w:b/>
              </w:rPr>
            </w:pPr>
          </w:p>
          <w:p w:rsidR="00DC436A" w:rsidRPr="009B0721" w:rsidRDefault="00DC436A" w:rsidP="00BA1D89">
            <w:pPr>
              <w:spacing w:after="0" w:line="240" w:lineRule="auto"/>
              <w:jc w:val="both"/>
              <w:rPr>
                <w:rFonts w:ascii="Times New Roman" w:hAnsi="Times New Roman"/>
                <w:b/>
              </w:rPr>
            </w:pPr>
          </w:p>
          <w:p w:rsidR="00DC436A" w:rsidRPr="009B0721" w:rsidRDefault="00DC436A" w:rsidP="00BA1D89">
            <w:pPr>
              <w:spacing w:after="0" w:line="240" w:lineRule="auto"/>
              <w:jc w:val="both"/>
              <w:rPr>
                <w:rFonts w:ascii="Times New Roman" w:hAnsi="Times New Roman"/>
                <w:b/>
              </w:rPr>
            </w:pPr>
          </w:p>
          <w:p w:rsidR="00DC436A" w:rsidRPr="009B0721" w:rsidRDefault="00DC436A" w:rsidP="00BA1D89">
            <w:pPr>
              <w:spacing w:after="0" w:line="240" w:lineRule="auto"/>
              <w:jc w:val="both"/>
              <w:rPr>
                <w:rFonts w:ascii="Times New Roman" w:hAnsi="Times New Roman"/>
                <w:b/>
              </w:rPr>
            </w:pPr>
          </w:p>
          <w:p w:rsidR="00DC436A" w:rsidRPr="009B0721" w:rsidRDefault="00DC436A" w:rsidP="00BA1D89">
            <w:pPr>
              <w:spacing w:after="0" w:line="240" w:lineRule="auto"/>
              <w:jc w:val="both"/>
              <w:rPr>
                <w:rFonts w:ascii="Times New Roman" w:hAnsi="Times New Roman"/>
                <w:b/>
              </w:rPr>
            </w:pPr>
          </w:p>
          <w:p w:rsidR="00DC436A" w:rsidRPr="009B0721" w:rsidRDefault="00DC436A" w:rsidP="00BA1D89">
            <w:pPr>
              <w:spacing w:after="0" w:line="240" w:lineRule="auto"/>
              <w:jc w:val="both"/>
              <w:rPr>
                <w:rFonts w:ascii="Times New Roman" w:hAnsi="Times New Roman"/>
                <w:b/>
              </w:rPr>
            </w:pPr>
          </w:p>
        </w:tc>
        <w:tc>
          <w:tcPr>
            <w:tcW w:w="3725" w:type="dxa"/>
            <w:vMerge w:val="restart"/>
          </w:tcPr>
          <w:p w:rsidR="00DC436A" w:rsidRPr="009B0721" w:rsidRDefault="00DC436A" w:rsidP="00BA1D89">
            <w:pPr>
              <w:spacing w:after="0" w:line="240" w:lineRule="auto"/>
              <w:jc w:val="both"/>
              <w:rPr>
                <w:rFonts w:ascii="Times New Roman" w:hAnsi="Times New Roman"/>
                <w:b/>
              </w:rPr>
            </w:pPr>
          </w:p>
          <w:p w:rsidR="00DC436A" w:rsidRPr="009B0721" w:rsidRDefault="00DC436A" w:rsidP="00BA1D89">
            <w:pPr>
              <w:spacing w:after="0" w:line="240" w:lineRule="auto"/>
              <w:jc w:val="both"/>
              <w:rPr>
                <w:rFonts w:ascii="Times New Roman" w:hAnsi="Times New Roman"/>
                <w:b/>
              </w:rPr>
            </w:pPr>
            <w:r w:rsidRPr="009B0721">
              <w:rPr>
                <w:rFonts w:ascii="Times New Roman" w:hAnsi="Times New Roman"/>
                <w:b/>
              </w:rPr>
              <w:t>Наименование населенного пункта</w:t>
            </w:r>
          </w:p>
          <w:p w:rsidR="00DC436A" w:rsidRPr="009B0721" w:rsidRDefault="00DC436A" w:rsidP="00BA1D89">
            <w:pPr>
              <w:spacing w:after="0" w:line="240" w:lineRule="auto"/>
              <w:jc w:val="both"/>
              <w:rPr>
                <w:rFonts w:ascii="Times New Roman" w:hAnsi="Times New Roman"/>
                <w:b/>
              </w:rPr>
            </w:pPr>
          </w:p>
          <w:p w:rsidR="00DC436A" w:rsidRPr="009B0721" w:rsidRDefault="00DC436A" w:rsidP="00BA1D89">
            <w:pPr>
              <w:spacing w:after="0" w:line="240" w:lineRule="auto"/>
              <w:jc w:val="both"/>
              <w:rPr>
                <w:rFonts w:ascii="Times New Roman" w:hAnsi="Times New Roman"/>
                <w:b/>
              </w:rPr>
            </w:pPr>
          </w:p>
          <w:p w:rsidR="00DC436A" w:rsidRPr="009B0721" w:rsidRDefault="00DC436A" w:rsidP="00BA1D89">
            <w:pPr>
              <w:spacing w:after="0" w:line="240" w:lineRule="auto"/>
              <w:jc w:val="both"/>
              <w:rPr>
                <w:rFonts w:ascii="Times New Roman" w:hAnsi="Times New Roman"/>
                <w:b/>
              </w:rPr>
            </w:pPr>
          </w:p>
        </w:tc>
        <w:tc>
          <w:tcPr>
            <w:tcW w:w="8036" w:type="dxa"/>
            <w:gridSpan w:val="7"/>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Общие данные</w:t>
            </w:r>
          </w:p>
        </w:tc>
        <w:tc>
          <w:tcPr>
            <w:tcW w:w="0" w:type="auto"/>
            <w:gridSpan w:val="4"/>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 xml:space="preserve">Обеспеченность </w:t>
            </w:r>
            <w:proofErr w:type="gramStart"/>
            <w:r w:rsidRPr="009B0721">
              <w:rPr>
                <w:rFonts w:ascii="Times New Roman" w:hAnsi="Times New Roman"/>
                <w:b/>
              </w:rPr>
              <w:t>коммунальными</w:t>
            </w:r>
            <w:proofErr w:type="gramEnd"/>
          </w:p>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услугами (дворов/человек)</w:t>
            </w:r>
          </w:p>
        </w:tc>
      </w:tr>
      <w:tr w:rsidR="00DC436A" w:rsidRPr="009B0721" w:rsidTr="00A35EAB">
        <w:trPr>
          <w:cantSplit/>
          <w:trHeight w:val="509"/>
          <w:jc w:val="center"/>
        </w:trPr>
        <w:tc>
          <w:tcPr>
            <w:tcW w:w="0" w:type="auto"/>
            <w:vMerge/>
          </w:tcPr>
          <w:p w:rsidR="00DC436A" w:rsidRPr="009B0721" w:rsidRDefault="00DC436A" w:rsidP="00BA1D89">
            <w:pPr>
              <w:spacing w:after="0" w:line="240" w:lineRule="auto"/>
              <w:jc w:val="both"/>
              <w:rPr>
                <w:rFonts w:ascii="Times New Roman" w:hAnsi="Times New Roman"/>
                <w:b/>
              </w:rPr>
            </w:pPr>
          </w:p>
        </w:tc>
        <w:tc>
          <w:tcPr>
            <w:tcW w:w="3725" w:type="dxa"/>
            <w:vMerge/>
          </w:tcPr>
          <w:p w:rsidR="00DC436A" w:rsidRPr="009B0721" w:rsidRDefault="00DC436A" w:rsidP="00BA1D89">
            <w:pPr>
              <w:spacing w:after="0" w:line="240" w:lineRule="auto"/>
              <w:jc w:val="both"/>
              <w:rPr>
                <w:rFonts w:ascii="Times New Roman" w:hAnsi="Times New Roman"/>
                <w:b/>
              </w:rPr>
            </w:pPr>
          </w:p>
        </w:tc>
        <w:tc>
          <w:tcPr>
            <w:tcW w:w="1115" w:type="dxa"/>
            <w:vMerge w:val="restart"/>
            <w:textDirection w:val="btLr"/>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Кол-во домов</w:t>
            </w:r>
          </w:p>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(ед.)</w:t>
            </w:r>
          </w:p>
        </w:tc>
        <w:tc>
          <w:tcPr>
            <w:tcW w:w="0" w:type="auto"/>
            <w:vMerge w:val="restart"/>
            <w:textDirection w:val="btLr"/>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Кол-во квартир</w:t>
            </w:r>
          </w:p>
        </w:tc>
        <w:tc>
          <w:tcPr>
            <w:tcW w:w="3616" w:type="dxa"/>
            <w:gridSpan w:val="3"/>
            <w:vMerge w:val="restart"/>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Общ. площадь (кв</w:t>
            </w:r>
            <w:proofErr w:type="gramStart"/>
            <w:r w:rsidRPr="009B0721">
              <w:rPr>
                <w:rFonts w:ascii="Times New Roman" w:hAnsi="Times New Roman"/>
                <w:b/>
              </w:rPr>
              <w:t>.м</w:t>
            </w:r>
            <w:proofErr w:type="gramEnd"/>
            <w:r w:rsidRPr="009B0721">
              <w:rPr>
                <w:rFonts w:ascii="Times New Roman" w:hAnsi="Times New Roman"/>
                <w:b/>
              </w:rPr>
              <w:t>)</w:t>
            </w:r>
          </w:p>
        </w:tc>
        <w:tc>
          <w:tcPr>
            <w:tcW w:w="1417" w:type="dxa"/>
            <w:vMerge w:val="restart"/>
            <w:textDirection w:val="btLr"/>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Кол-во</w:t>
            </w:r>
          </w:p>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жителей (чел.)</w:t>
            </w:r>
          </w:p>
        </w:tc>
        <w:tc>
          <w:tcPr>
            <w:tcW w:w="1232" w:type="dxa"/>
            <w:vMerge w:val="restart"/>
            <w:textDirection w:val="btLr"/>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Уровень</w:t>
            </w:r>
          </w:p>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Обеспеченности</w:t>
            </w:r>
          </w:p>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жильем (кв</w:t>
            </w:r>
            <w:proofErr w:type="gramStart"/>
            <w:r w:rsidRPr="009B0721">
              <w:rPr>
                <w:rFonts w:ascii="Times New Roman" w:hAnsi="Times New Roman"/>
                <w:b/>
              </w:rPr>
              <w:t>.м</w:t>
            </w:r>
            <w:proofErr w:type="gramEnd"/>
            <w:r w:rsidRPr="009B0721">
              <w:rPr>
                <w:rFonts w:ascii="Times New Roman" w:hAnsi="Times New Roman"/>
                <w:b/>
              </w:rPr>
              <w:t>/чел.)</w:t>
            </w:r>
          </w:p>
        </w:tc>
        <w:tc>
          <w:tcPr>
            <w:tcW w:w="0" w:type="auto"/>
            <w:gridSpan w:val="2"/>
            <w:vMerge w:val="restart"/>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Центральный</w:t>
            </w:r>
          </w:p>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водопровод</w:t>
            </w:r>
          </w:p>
        </w:tc>
        <w:tc>
          <w:tcPr>
            <w:tcW w:w="0" w:type="auto"/>
            <w:gridSpan w:val="2"/>
            <w:vMerge w:val="restart"/>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Сетевой газ</w:t>
            </w:r>
          </w:p>
        </w:tc>
      </w:tr>
      <w:tr w:rsidR="00DC436A" w:rsidRPr="009B0721" w:rsidTr="00A35EAB">
        <w:trPr>
          <w:cantSplit/>
          <w:trHeight w:val="269"/>
          <w:jc w:val="center"/>
        </w:trPr>
        <w:tc>
          <w:tcPr>
            <w:tcW w:w="0" w:type="auto"/>
            <w:vMerge/>
          </w:tcPr>
          <w:p w:rsidR="00DC436A" w:rsidRPr="009B0721" w:rsidRDefault="00DC436A" w:rsidP="00BA1D89">
            <w:pPr>
              <w:spacing w:after="0" w:line="240" w:lineRule="auto"/>
              <w:jc w:val="both"/>
              <w:rPr>
                <w:rFonts w:ascii="Times New Roman" w:hAnsi="Times New Roman"/>
                <w:b/>
              </w:rPr>
            </w:pPr>
          </w:p>
        </w:tc>
        <w:tc>
          <w:tcPr>
            <w:tcW w:w="3725" w:type="dxa"/>
            <w:vMerge/>
          </w:tcPr>
          <w:p w:rsidR="00DC436A" w:rsidRPr="009B0721" w:rsidRDefault="00DC436A" w:rsidP="00BA1D89">
            <w:pPr>
              <w:spacing w:after="0" w:line="240" w:lineRule="auto"/>
              <w:jc w:val="both"/>
              <w:rPr>
                <w:rFonts w:ascii="Times New Roman" w:hAnsi="Times New Roman"/>
                <w:b/>
              </w:rPr>
            </w:pPr>
          </w:p>
        </w:tc>
        <w:tc>
          <w:tcPr>
            <w:tcW w:w="1115" w:type="dxa"/>
            <w:vMerge/>
            <w:textDirection w:val="btLr"/>
            <w:vAlign w:val="center"/>
          </w:tcPr>
          <w:p w:rsidR="00DC436A" w:rsidRPr="009B0721" w:rsidRDefault="00DC436A" w:rsidP="00BA1D89">
            <w:pPr>
              <w:spacing w:after="0" w:line="240" w:lineRule="auto"/>
              <w:jc w:val="center"/>
              <w:rPr>
                <w:rFonts w:ascii="Times New Roman" w:hAnsi="Times New Roman"/>
                <w:b/>
              </w:rPr>
            </w:pPr>
          </w:p>
        </w:tc>
        <w:tc>
          <w:tcPr>
            <w:tcW w:w="0" w:type="auto"/>
            <w:vMerge/>
            <w:textDirection w:val="btLr"/>
            <w:vAlign w:val="center"/>
          </w:tcPr>
          <w:p w:rsidR="00DC436A" w:rsidRPr="009B0721" w:rsidRDefault="00DC436A" w:rsidP="00BA1D89">
            <w:pPr>
              <w:spacing w:after="0" w:line="240" w:lineRule="auto"/>
              <w:jc w:val="center"/>
              <w:rPr>
                <w:rFonts w:ascii="Times New Roman" w:hAnsi="Times New Roman"/>
                <w:b/>
              </w:rPr>
            </w:pPr>
          </w:p>
        </w:tc>
        <w:tc>
          <w:tcPr>
            <w:tcW w:w="3616" w:type="dxa"/>
            <w:gridSpan w:val="3"/>
            <w:vMerge/>
            <w:textDirection w:val="btLr"/>
            <w:vAlign w:val="center"/>
          </w:tcPr>
          <w:p w:rsidR="00DC436A" w:rsidRPr="009B0721" w:rsidRDefault="00DC436A" w:rsidP="00BA1D89">
            <w:pPr>
              <w:spacing w:after="0" w:line="240" w:lineRule="auto"/>
              <w:jc w:val="center"/>
              <w:rPr>
                <w:rFonts w:ascii="Times New Roman" w:hAnsi="Times New Roman"/>
                <w:b/>
              </w:rPr>
            </w:pPr>
          </w:p>
        </w:tc>
        <w:tc>
          <w:tcPr>
            <w:tcW w:w="1417" w:type="dxa"/>
            <w:vMerge/>
            <w:textDirection w:val="btLr"/>
            <w:vAlign w:val="center"/>
          </w:tcPr>
          <w:p w:rsidR="00DC436A" w:rsidRPr="009B0721" w:rsidRDefault="00DC436A" w:rsidP="00BA1D89">
            <w:pPr>
              <w:spacing w:after="0" w:line="240" w:lineRule="auto"/>
              <w:jc w:val="center"/>
              <w:rPr>
                <w:rFonts w:ascii="Times New Roman" w:hAnsi="Times New Roman"/>
                <w:b/>
              </w:rPr>
            </w:pPr>
          </w:p>
        </w:tc>
        <w:tc>
          <w:tcPr>
            <w:tcW w:w="1232" w:type="dxa"/>
            <w:vMerge/>
            <w:textDirection w:val="btLr"/>
            <w:vAlign w:val="center"/>
          </w:tcPr>
          <w:p w:rsidR="00DC436A" w:rsidRPr="009B0721" w:rsidRDefault="00DC436A" w:rsidP="00BA1D89">
            <w:pPr>
              <w:spacing w:after="0" w:line="240" w:lineRule="auto"/>
              <w:jc w:val="center"/>
              <w:rPr>
                <w:rFonts w:ascii="Times New Roman" w:hAnsi="Times New Roman"/>
                <w:b/>
              </w:rPr>
            </w:pPr>
          </w:p>
        </w:tc>
        <w:tc>
          <w:tcPr>
            <w:tcW w:w="0" w:type="auto"/>
            <w:gridSpan w:val="2"/>
            <w:vMerge/>
            <w:vAlign w:val="center"/>
          </w:tcPr>
          <w:p w:rsidR="00DC436A" w:rsidRPr="009B0721" w:rsidRDefault="00DC436A" w:rsidP="00BA1D89">
            <w:pPr>
              <w:spacing w:after="0" w:line="240" w:lineRule="auto"/>
              <w:jc w:val="center"/>
              <w:rPr>
                <w:rFonts w:ascii="Times New Roman" w:hAnsi="Times New Roman"/>
                <w:b/>
              </w:rPr>
            </w:pPr>
          </w:p>
        </w:tc>
        <w:tc>
          <w:tcPr>
            <w:tcW w:w="0" w:type="auto"/>
            <w:gridSpan w:val="2"/>
            <w:vMerge/>
            <w:vAlign w:val="center"/>
          </w:tcPr>
          <w:p w:rsidR="00DC436A" w:rsidRPr="009B0721" w:rsidRDefault="00DC436A" w:rsidP="00BA1D89">
            <w:pPr>
              <w:spacing w:after="0" w:line="240" w:lineRule="auto"/>
              <w:jc w:val="center"/>
              <w:rPr>
                <w:rFonts w:ascii="Times New Roman" w:hAnsi="Times New Roman"/>
                <w:b/>
              </w:rPr>
            </w:pPr>
          </w:p>
        </w:tc>
      </w:tr>
      <w:tr w:rsidR="00A35EAB" w:rsidRPr="009B0721" w:rsidTr="00A35EAB">
        <w:trPr>
          <w:cantSplit/>
          <w:trHeight w:val="480"/>
          <w:jc w:val="center"/>
        </w:trPr>
        <w:tc>
          <w:tcPr>
            <w:tcW w:w="0" w:type="auto"/>
            <w:vMerge/>
          </w:tcPr>
          <w:p w:rsidR="00DC436A" w:rsidRPr="009B0721" w:rsidRDefault="00DC436A" w:rsidP="00BA1D89">
            <w:pPr>
              <w:spacing w:after="0" w:line="240" w:lineRule="auto"/>
              <w:jc w:val="both"/>
              <w:rPr>
                <w:rFonts w:ascii="Times New Roman" w:hAnsi="Times New Roman"/>
                <w:b/>
              </w:rPr>
            </w:pPr>
          </w:p>
        </w:tc>
        <w:tc>
          <w:tcPr>
            <w:tcW w:w="3725" w:type="dxa"/>
            <w:vMerge/>
          </w:tcPr>
          <w:p w:rsidR="00DC436A" w:rsidRPr="009B0721" w:rsidRDefault="00DC436A" w:rsidP="00BA1D89">
            <w:pPr>
              <w:spacing w:after="0" w:line="240" w:lineRule="auto"/>
              <w:jc w:val="both"/>
              <w:rPr>
                <w:rFonts w:ascii="Times New Roman" w:hAnsi="Times New Roman"/>
                <w:b/>
              </w:rPr>
            </w:pPr>
          </w:p>
        </w:tc>
        <w:tc>
          <w:tcPr>
            <w:tcW w:w="1115" w:type="dxa"/>
            <w:vMerge/>
            <w:textDirection w:val="btLr"/>
            <w:vAlign w:val="center"/>
          </w:tcPr>
          <w:p w:rsidR="00DC436A" w:rsidRPr="009B0721" w:rsidRDefault="00DC436A" w:rsidP="00BA1D89">
            <w:pPr>
              <w:spacing w:after="0" w:line="240" w:lineRule="auto"/>
              <w:jc w:val="center"/>
              <w:rPr>
                <w:rFonts w:ascii="Times New Roman" w:hAnsi="Times New Roman"/>
                <w:b/>
              </w:rPr>
            </w:pPr>
          </w:p>
        </w:tc>
        <w:tc>
          <w:tcPr>
            <w:tcW w:w="0" w:type="auto"/>
            <w:vMerge/>
            <w:textDirection w:val="btLr"/>
            <w:vAlign w:val="center"/>
          </w:tcPr>
          <w:p w:rsidR="00DC436A" w:rsidRPr="009B0721" w:rsidRDefault="00DC436A" w:rsidP="00BA1D89">
            <w:pPr>
              <w:spacing w:after="0" w:line="240" w:lineRule="auto"/>
              <w:jc w:val="center"/>
              <w:rPr>
                <w:rFonts w:ascii="Times New Roman" w:hAnsi="Times New Roman"/>
                <w:b/>
              </w:rPr>
            </w:pPr>
          </w:p>
        </w:tc>
        <w:tc>
          <w:tcPr>
            <w:tcW w:w="0" w:type="auto"/>
            <w:vMerge w:val="restart"/>
            <w:textDirection w:val="btLr"/>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Всего</w:t>
            </w:r>
          </w:p>
        </w:tc>
        <w:tc>
          <w:tcPr>
            <w:tcW w:w="2740" w:type="dxa"/>
            <w:gridSpan w:val="2"/>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В том числе ветхий и аварийный жилфонд</w:t>
            </w:r>
          </w:p>
        </w:tc>
        <w:tc>
          <w:tcPr>
            <w:tcW w:w="1417" w:type="dxa"/>
            <w:vMerge/>
            <w:textDirection w:val="btLr"/>
            <w:vAlign w:val="center"/>
          </w:tcPr>
          <w:p w:rsidR="00DC436A" w:rsidRPr="009B0721" w:rsidRDefault="00DC436A" w:rsidP="00BA1D89">
            <w:pPr>
              <w:spacing w:after="0" w:line="240" w:lineRule="auto"/>
              <w:jc w:val="center"/>
              <w:rPr>
                <w:rFonts w:ascii="Times New Roman" w:hAnsi="Times New Roman"/>
                <w:b/>
              </w:rPr>
            </w:pPr>
          </w:p>
        </w:tc>
        <w:tc>
          <w:tcPr>
            <w:tcW w:w="1232" w:type="dxa"/>
            <w:vMerge/>
            <w:textDirection w:val="btLr"/>
            <w:vAlign w:val="center"/>
          </w:tcPr>
          <w:p w:rsidR="00DC436A" w:rsidRPr="009B0721" w:rsidRDefault="00DC436A" w:rsidP="00BA1D89">
            <w:pPr>
              <w:spacing w:after="0" w:line="240" w:lineRule="auto"/>
              <w:jc w:val="center"/>
              <w:rPr>
                <w:rFonts w:ascii="Times New Roman" w:hAnsi="Times New Roman"/>
                <w:b/>
              </w:rPr>
            </w:pPr>
          </w:p>
        </w:tc>
        <w:tc>
          <w:tcPr>
            <w:tcW w:w="0" w:type="auto"/>
            <w:vMerge w:val="restart"/>
            <w:textDirection w:val="btLr"/>
            <w:vAlign w:val="center"/>
          </w:tcPr>
          <w:p w:rsidR="00BA1D89" w:rsidRPr="009B0721" w:rsidRDefault="00BA1D89" w:rsidP="00BA1D89">
            <w:pPr>
              <w:spacing w:after="0" w:line="240" w:lineRule="auto"/>
              <w:jc w:val="center"/>
              <w:rPr>
                <w:rFonts w:ascii="Times New Roman" w:hAnsi="Times New Roman"/>
                <w:b/>
              </w:rPr>
            </w:pPr>
            <w:r w:rsidRPr="009B0721">
              <w:rPr>
                <w:rFonts w:ascii="Times New Roman" w:hAnsi="Times New Roman"/>
                <w:b/>
              </w:rPr>
              <w:t>Д</w:t>
            </w:r>
            <w:r w:rsidR="00DC436A" w:rsidRPr="009B0721">
              <w:rPr>
                <w:rFonts w:ascii="Times New Roman" w:hAnsi="Times New Roman"/>
                <w:b/>
              </w:rPr>
              <w:t>воров</w:t>
            </w:r>
          </w:p>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 xml:space="preserve"> (квартир)</w:t>
            </w:r>
          </w:p>
        </w:tc>
        <w:tc>
          <w:tcPr>
            <w:tcW w:w="0" w:type="auto"/>
            <w:vMerge w:val="restart"/>
            <w:textDirection w:val="btLr"/>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человек</w:t>
            </w:r>
          </w:p>
        </w:tc>
        <w:tc>
          <w:tcPr>
            <w:tcW w:w="0" w:type="auto"/>
            <w:vMerge w:val="restart"/>
            <w:textDirection w:val="btLr"/>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дворов</w:t>
            </w:r>
          </w:p>
        </w:tc>
        <w:tc>
          <w:tcPr>
            <w:tcW w:w="0" w:type="auto"/>
            <w:vMerge w:val="restart"/>
            <w:textDirection w:val="btLr"/>
            <w:vAlign w:val="center"/>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человек</w:t>
            </w:r>
          </w:p>
        </w:tc>
      </w:tr>
      <w:tr w:rsidR="00A35EAB" w:rsidRPr="009B0721" w:rsidTr="00A35EAB">
        <w:trPr>
          <w:cantSplit/>
          <w:trHeight w:val="886"/>
          <w:jc w:val="center"/>
        </w:trPr>
        <w:tc>
          <w:tcPr>
            <w:tcW w:w="0" w:type="auto"/>
            <w:vMerge/>
          </w:tcPr>
          <w:p w:rsidR="00DC436A" w:rsidRPr="009B0721" w:rsidRDefault="00DC436A" w:rsidP="00933CCF">
            <w:pPr>
              <w:jc w:val="center"/>
              <w:rPr>
                <w:rFonts w:ascii="Times New Roman" w:hAnsi="Times New Roman"/>
                <w:b/>
              </w:rPr>
            </w:pPr>
          </w:p>
        </w:tc>
        <w:tc>
          <w:tcPr>
            <w:tcW w:w="3725" w:type="dxa"/>
            <w:vMerge/>
          </w:tcPr>
          <w:p w:rsidR="00DC436A" w:rsidRPr="009B0721" w:rsidRDefault="00DC436A" w:rsidP="00933CCF">
            <w:pPr>
              <w:jc w:val="center"/>
              <w:rPr>
                <w:rFonts w:ascii="Times New Roman" w:hAnsi="Times New Roman"/>
                <w:b/>
              </w:rPr>
            </w:pPr>
          </w:p>
        </w:tc>
        <w:tc>
          <w:tcPr>
            <w:tcW w:w="1115" w:type="dxa"/>
            <w:vMerge/>
            <w:textDirection w:val="btLr"/>
          </w:tcPr>
          <w:p w:rsidR="00DC436A" w:rsidRPr="009B0721" w:rsidRDefault="00DC436A" w:rsidP="00933CCF">
            <w:pPr>
              <w:ind w:left="-36" w:right="113"/>
              <w:jc w:val="center"/>
              <w:rPr>
                <w:rFonts w:ascii="Times New Roman" w:hAnsi="Times New Roman"/>
                <w:b/>
              </w:rPr>
            </w:pPr>
          </w:p>
        </w:tc>
        <w:tc>
          <w:tcPr>
            <w:tcW w:w="0" w:type="auto"/>
            <w:vMerge/>
            <w:textDirection w:val="btLr"/>
          </w:tcPr>
          <w:p w:rsidR="00DC436A" w:rsidRPr="009B0721" w:rsidRDefault="00DC436A" w:rsidP="00933CCF">
            <w:pPr>
              <w:ind w:left="-36" w:right="113"/>
              <w:jc w:val="center"/>
              <w:rPr>
                <w:rFonts w:ascii="Times New Roman" w:hAnsi="Times New Roman"/>
                <w:b/>
              </w:rPr>
            </w:pPr>
          </w:p>
        </w:tc>
        <w:tc>
          <w:tcPr>
            <w:tcW w:w="0" w:type="auto"/>
            <w:vMerge/>
            <w:textDirection w:val="btLr"/>
          </w:tcPr>
          <w:p w:rsidR="00DC436A" w:rsidRPr="009B0721" w:rsidRDefault="00DC436A" w:rsidP="00933CCF">
            <w:pPr>
              <w:ind w:left="-36" w:right="113"/>
              <w:jc w:val="center"/>
              <w:rPr>
                <w:rFonts w:ascii="Times New Roman" w:hAnsi="Times New Roman"/>
                <w:b/>
              </w:rPr>
            </w:pPr>
          </w:p>
        </w:tc>
        <w:tc>
          <w:tcPr>
            <w:tcW w:w="1183" w:type="dxa"/>
          </w:tcPr>
          <w:p w:rsidR="00DC436A" w:rsidRPr="009B0721" w:rsidRDefault="00DC436A" w:rsidP="00933CCF">
            <w:pPr>
              <w:ind w:left="-36"/>
              <w:jc w:val="center"/>
              <w:rPr>
                <w:rFonts w:ascii="Times New Roman" w:hAnsi="Times New Roman"/>
                <w:b/>
              </w:rPr>
            </w:pPr>
            <w:r w:rsidRPr="009B0721">
              <w:rPr>
                <w:rFonts w:ascii="Times New Roman" w:hAnsi="Times New Roman"/>
                <w:b/>
              </w:rPr>
              <w:t>Площадь</w:t>
            </w:r>
          </w:p>
        </w:tc>
        <w:tc>
          <w:tcPr>
            <w:tcW w:w="1557" w:type="dxa"/>
          </w:tcPr>
          <w:p w:rsidR="00A35EAB" w:rsidRDefault="00DC436A" w:rsidP="00933CCF">
            <w:pPr>
              <w:ind w:left="-36"/>
              <w:jc w:val="center"/>
              <w:rPr>
                <w:rFonts w:ascii="Times New Roman" w:hAnsi="Times New Roman"/>
                <w:b/>
              </w:rPr>
            </w:pPr>
            <w:r w:rsidRPr="009B0721">
              <w:rPr>
                <w:rFonts w:ascii="Times New Roman" w:hAnsi="Times New Roman"/>
                <w:b/>
              </w:rPr>
              <w:t xml:space="preserve">% к общему </w:t>
            </w:r>
          </w:p>
          <w:p w:rsidR="00DC436A" w:rsidRPr="009B0721" w:rsidRDefault="00DC436A" w:rsidP="00933CCF">
            <w:pPr>
              <w:ind w:left="-36"/>
              <w:jc w:val="center"/>
              <w:rPr>
                <w:rFonts w:ascii="Times New Roman" w:hAnsi="Times New Roman"/>
                <w:b/>
              </w:rPr>
            </w:pPr>
            <w:r w:rsidRPr="009B0721">
              <w:rPr>
                <w:rFonts w:ascii="Times New Roman" w:hAnsi="Times New Roman"/>
                <w:b/>
              </w:rPr>
              <w:t>наличию</w:t>
            </w:r>
          </w:p>
        </w:tc>
        <w:tc>
          <w:tcPr>
            <w:tcW w:w="1417" w:type="dxa"/>
            <w:vMerge/>
            <w:textDirection w:val="btLr"/>
          </w:tcPr>
          <w:p w:rsidR="00DC436A" w:rsidRPr="009B0721" w:rsidRDefault="00DC436A" w:rsidP="00933CCF">
            <w:pPr>
              <w:ind w:left="-36" w:right="113"/>
              <w:jc w:val="center"/>
              <w:rPr>
                <w:rFonts w:ascii="Times New Roman" w:hAnsi="Times New Roman"/>
                <w:b/>
              </w:rPr>
            </w:pPr>
          </w:p>
        </w:tc>
        <w:tc>
          <w:tcPr>
            <w:tcW w:w="1232" w:type="dxa"/>
            <w:vMerge/>
            <w:textDirection w:val="btLr"/>
          </w:tcPr>
          <w:p w:rsidR="00DC436A" w:rsidRPr="009B0721" w:rsidRDefault="00DC436A" w:rsidP="00933CCF">
            <w:pPr>
              <w:ind w:left="-36" w:right="113"/>
              <w:jc w:val="center"/>
              <w:rPr>
                <w:rFonts w:ascii="Times New Roman" w:hAnsi="Times New Roman"/>
                <w:b/>
              </w:rPr>
            </w:pPr>
          </w:p>
        </w:tc>
        <w:tc>
          <w:tcPr>
            <w:tcW w:w="0" w:type="auto"/>
            <w:vMerge/>
            <w:textDirection w:val="btLr"/>
          </w:tcPr>
          <w:p w:rsidR="00DC436A" w:rsidRPr="009B0721" w:rsidRDefault="00DC436A" w:rsidP="00933CCF">
            <w:pPr>
              <w:ind w:left="113" w:right="113"/>
              <w:jc w:val="center"/>
              <w:rPr>
                <w:rFonts w:ascii="Times New Roman" w:hAnsi="Times New Roman"/>
                <w:b/>
              </w:rPr>
            </w:pPr>
          </w:p>
        </w:tc>
        <w:tc>
          <w:tcPr>
            <w:tcW w:w="0" w:type="auto"/>
            <w:vMerge/>
            <w:textDirection w:val="btLr"/>
          </w:tcPr>
          <w:p w:rsidR="00DC436A" w:rsidRPr="009B0721" w:rsidRDefault="00DC436A" w:rsidP="00933CCF">
            <w:pPr>
              <w:ind w:left="113" w:right="113"/>
              <w:jc w:val="center"/>
              <w:rPr>
                <w:rFonts w:ascii="Times New Roman" w:hAnsi="Times New Roman"/>
                <w:b/>
              </w:rPr>
            </w:pPr>
          </w:p>
        </w:tc>
        <w:tc>
          <w:tcPr>
            <w:tcW w:w="0" w:type="auto"/>
            <w:vMerge/>
            <w:textDirection w:val="btLr"/>
          </w:tcPr>
          <w:p w:rsidR="00DC436A" w:rsidRPr="009B0721" w:rsidRDefault="00DC436A" w:rsidP="00933CCF">
            <w:pPr>
              <w:ind w:left="113" w:right="113"/>
              <w:jc w:val="center"/>
              <w:rPr>
                <w:rFonts w:ascii="Times New Roman" w:hAnsi="Times New Roman"/>
                <w:b/>
              </w:rPr>
            </w:pPr>
          </w:p>
        </w:tc>
        <w:tc>
          <w:tcPr>
            <w:tcW w:w="0" w:type="auto"/>
            <w:vMerge/>
            <w:textDirection w:val="btLr"/>
          </w:tcPr>
          <w:p w:rsidR="00DC436A" w:rsidRPr="009B0721" w:rsidRDefault="00DC436A" w:rsidP="00933CCF">
            <w:pPr>
              <w:ind w:left="113" w:right="113"/>
              <w:jc w:val="center"/>
              <w:rPr>
                <w:rFonts w:ascii="Times New Roman" w:hAnsi="Times New Roman"/>
                <w:b/>
              </w:rPr>
            </w:pPr>
          </w:p>
        </w:tc>
      </w:tr>
      <w:tr w:rsidR="00A35EAB" w:rsidRPr="009B0721" w:rsidTr="00A35EAB">
        <w:trPr>
          <w:cantSplit/>
          <w:trHeight w:val="328"/>
          <w:jc w:val="center"/>
        </w:trPr>
        <w:tc>
          <w:tcPr>
            <w:tcW w:w="0" w:type="auto"/>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1</w:t>
            </w:r>
          </w:p>
        </w:tc>
        <w:tc>
          <w:tcPr>
            <w:tcW w:w="3725" w:type="dxa"/>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2</w:t>
            </w:r>
          </w:p>
        </w:tc>
        <w:tc>
          <w:tcPr>
            <w:tcW w:w="1115" w:type="dxa"/>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3</w:t>
            </w:r>
          </w:p>
        </w:tc>
        <w:tc>
          <w:tcPr>
            <w:tcW w:w="0" w:type="auto"/>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4</w:t>
            </w:r>
          </w:p>
        </w:tc>
        <w:tc>
          <w:tcPr>
            <w:tcW w:w="0" w:type="auto"/>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5</w:t>
            </w:r>
          </w:p>
        </w:tc>
        <w:tc>
          <w:tcPr>
            <w:tcW w:w="1183" w:type="dxa"/>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6</w:t>
            </w:r>
          </w:p>
        </w:tc>
        <w:tc>
          <w:tcPr>
            <w:tcW w:w="1557" w:type="dxa"/>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7</w:t>
            </w:r>
          </w:p>
        </w:tc>
        <w:tc>
          <w:tcPr>
            <w:tcW w:w="1417" w:type="dxa"/>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8</w:t>
            </w:r>
          </w:p>
        </w:tc>
        <w:tc>
          <w:tcPr>
            <w:tcW w:w="1232" w:type="dxa"/>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9</w:t>
            </w:r>
          </w:p>
        </w:tc>
        <w:tc>
          <w:tcPr>
            <w:tcW w:w="0" w:type="auto"/>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10</w:t>
            </w:r>
          </w:p>
        </w:tc>
        <w:tc>
          <w:tcPr>
            <w:tcW w:w="0" w:type="auto"/>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11</w:t>
            </w:r>
          </w:p>
        </w:tc>
        <w:tc>
          <w:tcPr>
            <w:tcW w:w="0" w:type="auto"/>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12</w:t>
            </w:r>
          </w:p>
        </w:tc>
        <w:tc>
          <w:tcPr>
            <w:tcW w:w="0" w:type="auto"/>
          </w:tcPr>
          <w:p w:rsidR="00DC436A" w:rsidRPr="009B0721" w:rsidRDefault="00DC436A" w:rsidP="00BA1D89">
            <w:pPr>
              <w:spacing w:after="0" w:line="240" w:lineRule="auto"/>
              <w:jc w:val="center"/>
              <w:rPr>
                <w:rFonts w:ascii="Times New Roman" w:hAnsi="Times New Roman"/>
                <w:b/>
              </w:rPr>
            </w:pPr>
            <w:r w:rsidRPr="009B0721">
              <w:rPr>
                <w:rFonts w:ascii="Times New Roman" w:hAnsi="Times New Roman"/>
                <w:b/>
              </w:rPr>
              <w:t>13</w:t>
            </w:r>
          </w:p>
        </w:tc>
      </w:tr>
      <w:tr w:rsidR="00A35EAB" w:rsidRPr="009B0721" w:rsidTr="00A35EAB">
        <w:trPr>
          <w:cantSplit/>
          <w:trHeight w:val="104"/>
          <w:jc w:val="center"/>
        </w:trPr>
        <w:tc>
          <w:tcPr>
            <w:tcW w:w="0" w:type="auto"/>
          </w:tcPr>
          <w:p w:rsidR="00DC436A" w:rsidRPr="009B0721" w:rsidRDefault="00DC436A" w:rsidP="00BA1D89">
            <w:pPr>
              <w:spacing w:after="0" w:line="240" w:lineRule="auto"/>
              <w:jc w:val="center"/>
              <w:rPr>
                <w:rFonts w:ascii="Times New Roman" w:hAnsi="Times New Roman"/>
              </w:rPr>
            </w:pPr>
          </w:p>
        </w:tc>
        <w:tc>
          <w:tcPr>
            <w:tcW w:w="3725" w:type="dxa"/>
          </w:tcPr>
          <w:p w:rsidR="00DC436A" w:rsidRPr="009B0721" w:rsidRDefault="00A35EAB" w:rsidP="00A35EAB">
            <w:pPr>
              <w:spacing w:after="0" w:line="240" w:lineRule="auto"/>
              <w:rPr>
                <w:rFonts w:ascii="Times New Roman" w:hAnsi="Times New Roman"/>
                <w:snapToGrid w:val="0"/>
                <w:color w:val="000000"/>
              </w:rPr>
            </w:pPr>
            <w:r>
              <w:rPr>
                <w:rFonts w:ascii="Times New Roman" w:hAnsi="Times New Roman"/>
                <w:snapToGrid w:val="0"/>
                <w:color w:val="000000"/>
              </w:rPr>
              <w:t>Многоквартирный жилой фонд</w:t>
            </w:r>
          </w:p>
        </w:tc>
        <w:tc>
          <w:tcPr>
            <w:tcW w:w="1115" w:type="dxa"/>
          </w:tcPr>
          <w:p w:rsidR="00DC436A" w:rsidRPr="009B0721" w:rsidRDefault="00A005A1" w:rsidP="00BA1D89">
            <w:pPr>
              <w:spacing w:after="0" w:line="240" w:lineRule="auto"/>
              <w:jc w:val="center"/>
              <w:rPr>
                <w:rFonts w:ascii="Times New Roman" w:hAnsi="Times New Roman"/>
              </w:rPr>
            </w:pPr>
            <w:r>
              <w:rPr>
                <w:rFonts w:ascii="Times New Roman" w:hAnsi="Times New Roman"/>
              </w:rPr>
              <w:t>2015</w:t>
            </w:r>
          </w:p>
        </w:tc>
        <w:tc>
          <w:tcPr>
            <w:tcW w:w="0" w:type="auto"/>
          </w:tcPr>
          <w:p w:rsidR="00DC436A" w:rsidRPr="009B0721" w:rsidRDefault="00A005A1" w:rsidP="00A005A1">
            <w:pPr>
              <w:spacing w:after="0" w:line="240" w:lineRule="auto"/>
              <w:rPr>
                <w:rFonts w:ascii="Times New Roman" w:hAnsi="Times New Roman"/>
              </w:rPr>
            </w:pPr>
            <w:r>
              <w:rPr>
                <w:rFonts w:ascii="Times New Roman" w:hAnsi="Times New Roman"/>
              </w:rPr>
              <w:t>3008</w:t>
            </w:r>
          </w:p>
        </w:tc>
        <w:tc>
          <w:tcPr>
            <w:tcW w:w="0" w:type="auto"/>
          </w:tcPr>
          <w:p w:rsidR="00DC436A" w:rsidRPr="009B0721" w:rsidRDefault="00A005A1" w:rsidP="00BA1D89">
            <w:pPr>
              <w:spacing w:after="0" w:line="240" w:lineRule="auto"/>
              <w:jc w:val="center"/>
              <w:rPr>
                <w:rFonts w:ascii="Times New Roman" w:hAnsi="Times New Roman"/>
              </w:rPr>
            </w:pPr>
            <w:r>
              <w:rPr>
                <w:rFonts w:ascii="Times New Roman" w:hAnsi="Times New Roman"/>
              </w:rPr>
              <w:t>98973</w:t>
            </w:r>
          </w:p>
        </w:tc>
        <w:tc>
          <w:tcPr>
            <w:tcW w:w="1183" w:type="dxa"/>
          </w:tcPr>
          <w:p w:rsidR="00DC436A" w:rsidRPr="009B0721" w:rsidRDefault="00A034EB" w:rsidP="00BA1D89">
            <w:pPr>
              <w:spacing w:after="0" w:line="240" w:lineRule="auto"/>
              <w:jc w:val="center"/>
              <w:rPr>
                <w:rFonts w:ascii="Times New Roman" w:hAnsi="Times New Roman"/>
              </w:rPr>
            </w:pPr>
            <w:r>
              <w:rPr>
                <w:rFonts w:ascii="Times New Roman" w:hAnsi="Times New Roman"/>
              </w:rPr>
              <w:t>50,4</w:t>
            </w:r>
          </w:p>
        </w:tc>
        <w:tc>
          <w:tcPr>
            <w:tcW w:w="1557" w:type="dxa"/>
          </w:tcPr>
          <w:p w:rsidR="00DC436A" w:rsidRPr="009B0721" w:rsidRDefault="00A034EB" w:rsidP="00BA1D89">
            <w:pPr>
              <w:spacing w:after="0" w:line="240" w:lineRule="auto"/>
              <w:jc w:val="center"/>
              <w:rPr>
                <w:rFonts w:ascii="Times New Roman" w:hAnsi="Times New Roman"/>
              </w:rPr>
            </w:pPr>
            <w:r>
              <w:rPr>
                <w:rFonts w:ascii="Times New Roman" w:hAnsi="Times New Roman"/>
              </w:rPr>
              <w:t>0,05</w:t>
            </w:r>
          </w:p>
        </w:tc>
        <w:tc>
          <w:tcPr>
            <w:tcW w:w="1417" w:type="dxa"/>
          </w:tcPr>
          <w:p w:rsidR="00DC436A" w:rsidRPr="009B0721" w:rsidRDefault="00A005A1" w:rsidP="00BA1D89">
            <w:pPr>
              <w:spacing w:after="0" w:line="240" w:lineRule="auto"/>
              <w:jc w:val="center"/>
              <w:rPr>
                <w:rFonts w:ascii="Times New Roman" w:hAnsi="Times New Roman"/>
              </w:rPr>
            </w:pPr>
            <w:r>
              <w:rPr>
                <w:rFonts w:ascii="Times New Roman" w:hAnsi="Times New Roman"/>
              </w:rPr>
              <w:t>5307</w:t>
            </w:r>
          </w:p>
        </w:tc>
        <w:tc>
          <w:tcPr>
            <w:tcW w:w="1232" w:type="dxa"/>
          </w:tcPr>
          <w:p w:rsidR="00DC436A" w:rsidRPr="009B0721" w:rsidRDefault="00A005A1" w:rsidP="00BA1D89">
            <w:pPr>
              <w:spacing w:after="0" w:line="240" w:lineRule="auto"/>
              <w:jc w:val="center"/>
              <w:rPr>
                <w:rFonts w:ascii="Times New Roman" w:hAnsi="Times New Roman"/>
              </w:rPr>
            </w:pPr>
            <w:r>
              <w:rPr>
                <w:rFonts w:ascii="Times New Roman" w:hAnsi="Times New Roman"/>
              </w:rPr>
              <w:t>18,</w:t>
            </w:r>
            <w:r w:rsidR="00A034EB">
              <w:rPr>
                <w:rFonts w:ascii="Times New Roman" w:hAnsi="Times New Roman"/>
              </w:rPr>
              <w:t>7</w:t>
            </w:r>
          </w:p>
        </w:tc>
        <w:tc>
          <w:tcPr>
            <w:tcW w:w="0" w:type="auto"/>
          </w:tcPr>
          <w:p w:rsidR="00DC436A" w:rsidRPr="009B0721" w:rsidRDefault="00A005A1" w:rsidP="00BA1D89">
            <w:pPr>
              <w:spacing w:after="0" w:line="240" w:lineRule="auto"/>
              <w:jc w:val="center"/>
              <w:rPr>
                <w:rFonts w:ascii="Times New Roman" w:hAnsi="Times New Roman"/>
              </w:rPr>
            </w:pPr>
            <w:r>
              <w:rPr>
                <w:rFonts w:ascii="Times New Roman" w:hAnsi="Times New Roman"/>
              </w:rPr>
              <w:t>3</w:t>
            </w:r>
            <w:r w:rsidR="00A034EB">
              <w:rPr>
                <w:rFonts w:ascii="Times New Roman" w:hAnsi="Times New Roman"/>
              </w:rPr>
              <w:t>008</w:t>
            </w:r>
          </w:p>
        </w:tc>
        <w:tc>
          <w:tcPr>
            <w:tcW w:w="0" w:type="auto"/>
          </w:tcPr>
          <w:p w:rsidR="00DC436A" w:rsidRPr="009B0721" w:rsidRDefault="00C461DB" w:rsidP="00BA1D89">
            <w:pPr>
              <w:spacing w:after="0" w:line="240" w:lineRule="auto"/>
              <w:jc w:val="center"/>
              <w:rPr>
                <w:rFonts w:ascii="Times New Roman" w:hAnsi="Times New Roman"/>
              </w:rPr>
            </w:pPr>
            <w:r>
              <w:rPr>
                <w:rFonts w:ascii="Times New Roman" w:hAnsi="Times New Roman"/>
              </w:rPr>
              <w:t>4259</w:t>
            </w:r>
          </w:p>
        </w:tc>
        <w:tc>
          <w:tcPr>
            <w:tcW w:w="0" w:type="auto"/>
          </w:tcPr>
          <w:p w:rsidR="00DC436A" w:rsidRPr="009B0721" w:rsidRDefault="00C461DB" w:rsidP="00BA1D89">
            <w:pPr>
              <w:spacing w:after="0" w:line="240" w:lineRule="auto"/>
              <w:jc w:val="center"/>
              <w:rPr>
                <w:rFonts w:ascii="Times New Roman" w:hAnsi="Times New Roman"/>
              </w:rPr>
            </w:pPr>
            <w:r>
              <w:rPr>
                <w:rFonts w:ascii="Times New Roman" w:hAnsi="Times New Roman"/>
              </w:rPr>
              <w:t>538</w:t>
            </w:r>
          </w:p>
        </w:tc>
        <w:tc>
          <w:tcPr>
            <w:tcW w:w="0" w:type="auto"/>
          </w:tcPr>
          <w:p w:rsidR="00DC436A" w:rsidRPr="009B0721" w:rsidRDefault="00C461DB" w:rsidP="00BA1D89">
            <w:pPr>
              <w:spacing w:after="0" w:line="240" w:lineRule="auto"/>
              <w:jc w:val="center"/>
              <w:rPr>
                <w:rFonts w:ascii="Times New Roman" w:hAnsi="Times New Roman"/>
              </w:rPr>
            </w:pPr>
            <w:r>
              <w:rPr>
                <w:rFonts w:ascii="Times New Roman" w:hAnsi="Times New Roman"/>
              </w:rPr>
              <w:t>2571</w:t>
            </w:r>
          </w:p>
        </w:tc>
      </w:tr>
      <w:tr w:rsidR="00A35EAB" w:rsidRPr="009B0721" w:rsidTr="00A35EAB">
        <w:trPr>
          <w:cantSplit/>
          <w:trHeight w:val="104"/>
          <w:jc w:val="center"/>
        </w:trPr>
        <w:tc>
          <w:tcPr>
            <w:tcW w:w="0" w:type="auto"/>
          </w:tcPr>
          <w:p w:rsidR="00DC436A" w:rsidRPr="009B0721" w:rsidRDefault="00DC436A" w:rsidP="00BA1D89">
            <w:pPr>
              <w:spacing w:after="0" w:line="240" w:lineRule="auto"/>
              <w:jc w:val="center"/>
              <w:rPr>
                <w:rFonts w:ascii="Times New Roman" w:hAnsi="Times New Roman"/>
              </w:rPr>
            </w:pPr>
          </w:p>
        </w:tc>
        <w:tc>
          <w:tcPr>
            <w:tcW w:w="3725" w:type="dxa"/>
          </w:tcPr>
          <w:p w:rsidR="00DC436A" w:rsidRPr="009B0721" w:rsidRDefault="00A35EAB" w:rsidP="00A35EAB">
            <w:pPr>
              <w:spacing w:after="0" w:line="240" w:lineRule="auto"/>
              <w:rPr>
                <w:rFonts w:ascii="Times New Roman" w:hAnsi="Times New Roman"/>
                <w:snapToGrid w:val="0"/>
                <w:color w:val="000000"/>
              </w:rPr>
            </w:pPr>
            <w:r>
              <w:rPr>
                <w:rFonts w:ascii="Times New Roman" w:hAnsi="Times New Roman"/>
                <w:snapToGrid w:val="0"/>
                <w:color w:val="000000"/>
              </w:rPr>
              <w:t>Индивидуальный жилой фонд</w:t>
            </w:r>
          </w:p>
        </w:tc>
        <w:tc>
          <w:tcPr>
            <w:tcW w:w="1115" w:type="dxa"/>
          </w:tcPr>
          <w:p w:rsidR="00DC436A" w:rsidRPr="009B0721" w:rsidRDefault="00A005A1" w:rsidP="00BA1D89">
            <w:pPr>
              <w:spacing w:after="0" w:line="240" w:lineRule="auto"/>
              <w:jc w:val="center"/>
              <w:rPr>
                <w:rFonts w:ascii="Times New Roman" w:hAnsi="Times New Roman"/>
              </w:rPr>
            </w:pPr>
            <w:r>
              <w:rPr>
                <w:rFonts w:ascii="Times New Roman" w:hAnsi="Times New Roman"/>
              </w:rPr>
              <w:t>1741</w:t>
            </w:r>
          </w:p>
        </w:tc>
        <w:tc>
          <w:tcPr>
            <w:tcW w:w="0" w:type="auto"/>
          </w:tcPr>
          <w:p w:rsidR="00DC436A" w:rsidRPr="009B0721" w:rsidRDefault="00A005A1" w:rsidP="00BA1D89">
            <w:pPr>
              <w:spacing w:after="0" w:line="240" w:lineRule="auto"/>
              <w:jc w:val="center"/>
              <w:rPr>
                <w:rFonts w:ascii="Times New Roman" w:hAnsi="Times New Roman"/>
              </w:rPr>
            </w:pPr>
            <w:r>
              <w:rPr>
                <w:rFonts w:ascii="Times New Roman" w:hAnsi="Times New Roman"/>
              </w:rPr>
              <w:t>1741</w:t>
            </w:r>
          </w:p>
        </w:tc>
        <w:tc>
          <w:tcPr>
            <w:tcW w:w="0" w:type="auto"/>
          </w:tcPr>
          <w:p w:rsidR="00DC436A" w:rsidRPr="009B0721" w:rsidRDefault="00A005A1" w:rsidP="00BA1D89">
            <w:pPr>
              <w:spacing w:after="0" w:line="240" w:lineRule="auto"/>
              <w:jc w:val="center"/>
              <w:rPr>
                <w:rFonts w:ascii="Times New Roman" w:hAnsi="Times New Roman"/>
              </w:rPr>
            </w:pPr>
            <w:r>
              <w:rPr>
                <w:rFonts w:ascii="Times New Roman" w:hAnsi="Times New Roman"/>
              </w:rPr>
              <w:t>88449</w:t>
            </w:r>
          </w:p>
        </w:tc>
        <w:tc>
          <w:tcPr>
            <w:tcW w:w="1183" w:type="dxa"/>
          </w:tcPr>
          <w:p w:rsidR="00DC436A" w:rsidRPr="009B0721" w:rsidRDefault="00A034EB" w:rsidP="00BA1D89">
            <w:pPr>
              <w:spacing w:after="0" w:line="240" w:lineRule="auto"/>
              <w:jc w:val="center"/>
              <w:rPr>
                <w:rFonts w:ascii="Times New Roman" w:hAnsi="Times New Roman"/>
              </w:rPr>
            </w:pPr>
            <w:r>
              <w:rPr>
                <w:rFonts w:ascii="Times New Roman" w:hAnsi="Times New Roman"/>
              </w:rPr>
              <w:t>736,52</w:t>
            </w:r>
          </w:p>
        </w:tc>
        <w:tc>
          <w:tcPr>
            <w:tcW w:w="1557" w:type="dxa"/>
          </w:tcPr>
          <w:p w:rsidR="00DC436A" w:rsidRPr="009B0721" w:rsidRDefault="00A034EB" w:rsidP="00BA1D89">
            <w:pPr>
              <w:spacing w:after="0" w:line="240" w:lineRule="auto"/>
              <w:jc w:val="center"/>
              <w:rPr>
                <w:rFonts w:ascii="Times New Roman" w:hAnsi="Times New Roman"/>
              </w:rPr>
            </w:pPr>
            <w:r>
              <w:rPr>
                <w:rFonts w:ascii="Times New Roman" w:hAnsi="Times New Roman"/>
              </w:rPr>
              <w:t>0,83</w:t>
            </w:r>
          </w:p>
        </w:tc>
        <w:tc>
          <w:tcPr>
            <w:tcW w:w="1417" w:type="dxa"/>
          </w:tcPr>
          <w:p w:rsidR="00DC436A" w:rsidRPr="009B0721" w:rsidRDefault="00A005A1" w:rsidP="00BA1D89">
            <w:pPr>
              <w:spacing w:after="0" w:line="240" w:lineRule="auto"/>
              <w:jc w:val="center"/>
              <w:rPr>
                <w:rFonts w:ascii="Times New Roman" w:hAnsi="Times New Roman"/>
              </w:rPr>
            </w:pPr>
            <w:r>
              <w:rPr>
                <w:rFonts w:ascii="Times New Roman" w:hAnsi="Times New Roman"/>
              </w:rPr>
              <w:t>3856</w:t>
            </w:r>
          </w:p>
        </w:tc>
        <w:tc>
          <w:tcPr>
            <w:tcW w:w="1232" w:type="dxa"/>
          </w:tcPr>
          <w:p w:rsidR="00DC436A" w:rsidRPr="009B0721" w:rsidRDefault="00A005A1" w:rsidP="00BA1D89">
            <w:pPr>
              <w:spacing w:after="0" w:line="240" w:lineRule="auto"/>
              <w:jc w:val="center"/>
              <w:rPr>
                <w:rFonts w:ascii="Times New Roman" w:hAnsi="Times New Roman"/>
              </w:rPr>
            </w:pPr>
            <w:r>
              <w:rPr>
                <w:rFonts w:ascii="Times New Roman" w:hAnsi="Times New Roman"/>
              </w:rPr>
              <w:t>22,9</w:t>
            </w:r>
          </w:p>
        </w:tc>
        <w:tc>
          <w:tcPr>
            <w:tcW w:w="0" w:type="auto"/>
          </w:tcPr>
          <w:p w:rsidR="00DC436A" w:rsidRPr="009B0721" w:rsidRDefault="00A005A1" w:rsidP="00BA1D89">
            <w:pPr>
              <w:spacing w:after="0" w:line="240" w:lineRule="auto"/>
              <w:jc w:val="center"/>
              <w:rPr>
                <w:rFonts w:ascii="Times New Roman" w:hAnsi="Times New Roman"/>
              </w:rPr>
            </w:pPr>
            <w:r>
              <w:rPr>
                <w:rFonts w:ascii="Times New Roman" w:hAnsi="Times New Roman"/>
              </w:rPr>
              <w:t>921</w:t>
            </w:r>
          </w:p>
        </w:tc>
        <w:tc>
          <w:tcPr>
            <w:tcW w:w="0" w:type="auto"/>
          </w:tcPr>
          <w:p w:rsidR="00DC436A" w:rsidRPr="009B0721" w:rsidRDefault="00C461DB" w:rsidP="00BA1D89">
            <w:pPr>
              <w:spacing w:after="0" w:line="240" w:lineRule="auto"/>
              <w:jc w:val="center"/>
              <w:rPr>
                <w:rFonts w:ascii="Times New Roman" w:hAnsi="Times New Roman"/>
              </w:rPr>
            </w:pPr>
            <w:r>
              <w:rPr>
                <w:rFonts w:ascii="Times New Roman" w:hAnsi="Times New Roman"/>
              </w:rPr>
              <w:t>2843</w:t>
            </w:r>
          </w:p>
        </w:tc>
        <w:tc>
          <w:tcPr>
            <w:tcW w:w="0" w:type="auto"/>
          </w:tcPr>
          <w:p w:rsidR="00DC436A" w:rsidRPr="009B0721" w:rsidRDefault="00C461DB" w:rsidP="00BA1D89">
            <w:pPr>
              <w:spacing w:after="0" w:line="240" w:lineRule="auto"/>
              <w:jc w:val="center"/>
              <w:rPr>
                <w:rFonts w:ascii="Times New Roman" w:hAnsi="Times New Roman"/>
              </w:rPr>
            </w:pPr>
            <w:r>
              <w:rPr>
                <w:rFonts w:ascii="Times New Roman" w:hAnsi="Times New Roman"/>
              </w:rPr>
              <w:t>356</w:t>
            </w:r>
          </w:p>
        </w:tc>
        <w:tc>
          <w:tcPr>
            <w:tcW w:w="0" w:type="auto"/>
          </w:tcPr>
          <w:p w:rsidR="00DC436A" w:rsidRPr="009B0721" w:rsidRDefault="00C461DB" w:rsidP="00BA1D89">
            <w:pPr>
              <w:spacing w:after="0" w:line="240" w:lineRule="auto"/>
              <w:jc w:val="center"/>
              <w:rPr>
                <w:rFonts w:ascii="Times New Roman" w:hAnsi="Times New Roman"/>
              </w:rPr>
            </w:pPr>
            <w:r>
              <w:rPr>
                <w:rFonts w:ascii="Times New Roman" w:hAnsi="Times New Roman"/>
              </w:rPr>
              <w:t>4294</w:t>
            </w:r>
          </w:p>
        </w:tc>
      </w:tr>
      <w:tr w:rsidR="00A35EAB" w:rsidRPr="009B0721" w:rsidTr="00A35EAB">
        <w:trPr>
          <w:cantSplit/>
          <w:trHeight w:val="104"/>
          <w:jc w:val="center"/>
        </w:trPr>
        <w:tc>
          <w:tcPr>
            <w:tcW w:w="0" w:type="auto"/>
          </w:tcPr>
          <w:p w:rsidR="00DC436A" w:rsidRPr="009B0721" w:rsidRDefault="00DC436A" w:rsidP="00BA1D89">
            <w:pPr>
              <w:spacing w:after="0" w:line="240" w:lineRule="auto"/>
              <w:jc w:val="center"/>
              <w:rPr>
                <w:rFonts w:ascii="Times New Roman" w:hAnsi="Times New Roman"/>
                <w:b/>
              </w:rPr>
            </w:pPr>
          </w:p>
        </w:tc>
        <w:tc>
          <w:tcPr>
            <w:tcW w:w="3725" w:type="dxa"/>
          </w:tcPr>
          <w:p w:rsidR="00DC436A" w:rsidRPr="009B0721" w:rsidRDefault="00DC436A" w:rsidP="00925619">
            <w:pPr>
              <w:spacing w:after="0" w:line="240" w:lineRule="auto"/>
              <w:rPr>
                <w:rFonts w:ascii="Times New Roman" w:hAnsi="Times New Roman"/>
                <w:b/>
                <w:snapToGrid w:val="0"/>
                <w:color w:val="000000"/>
              </w:rPr>
            </w:pPr>
            <w:r w:rsidRPr="009B0721">
              <w:rPr>
                <w:rFonts w:ascii="Times New Roman" w:hAnsi="Times New Roman"/>
                <w:b/>
                <w:snapToGrid w:val="0"/>
                <w:color w:val="000000"/>
              </w:rPr>
              <w:t>Итого</w:t>
            </w:r>
            <w:r w:rsidR="00925619">
              <w:rPr>
                <w:rFonts w:ascii="Times New Roman" w:hAnsi="Times New Roman"/>
                <w:b/>
                <w:snapToGrid w:val="0"/>
                <w:color w:val="000000"/>
              </w:rPr>
              <w:t>:</w:t>
            </w:r>
          </w:p>
        </w:tc>
        <w:tc>
          <w:tcPr>
            <w:tcW w:w="1115" w:type="dxa"/>
          </w:tcPr>
          <w:p w:rsidR="00DC436A" w:rsidRPr="009B0721" w:rsidRDefault="00A005A1" w:rsidP="00BA1D89">
            <w:pPr>
              <w:spacing w:after="0" w:line="240" w:lineRule="auto"/>
              <w:jc w:val="center"/>
              <w:rPr>
                <w:rFonts w:ascii="Times New Roman" w:hAnsi="Times New Roman"/>
                <w:b/>
              </w:rPr>
            </w:pPr>
            <w:r>
              <w:rPr>
                <w:rFonts w:ascii="Times New Roman" w:hAnsi="Times New Roman"/>
                <w:b/>
              </w:rPr>
              <w:t>3756</w:t>
            </w:r>
          </w:p>
        </w:tc>
        <w:tc>
          <w:tcPr>
            <w:tcW w:w="0" w:type="auto"/>
          </w:tcPr>
          <w:p w:rsidR="00DC436A" w:rsidRPr="009B0721" w:rsidRDefault="00C461DB" w:rsidP="00BA1D89">
            <w:pPr>
              <w:spacing w:after="0" w:line="240" w:lineRule="auto"/>
              <w:jc w:val="center"/>
              <w:rPr>
                <w:rFonts w:ascii="Times New Roman" w:hAnsi="Times New Roman"/>
                <w:b/>
              </w:rPr>
            </w:pPr>
            <w:r>
              <w:rPr>
                <w:rFonts w:ascii="Times New Roman" w:hAnsi="Times New Roman"/>
                <w:b/>
              </w:rPr>
              <w:t>4749</w:t>
            </w:r>
          </w:p>
        </w:tc>
        <w:tc>
          <w:tcPr>
            <w:tcW w:w="0" w:type="auto"/>
          </w:tcPr>
          <w:p w:rsidR="00DC436A" w:rsidRPr="009B0721" w:rsidRDefault="00C461DB" w:rsidP="00BA1D89">
            <w:pPr>
              <w:spacing w:after="0" w:line="240" w:lineRule="auto"/>
              <w:jc w:val="center"/>
              <w:rPr>
                <w:rFonts w:ascii="Times New Roman" w:hAnsi="Times New Roman"/>
                <w:b/>
              </w:rPr>
            </w:pPr>
            <w:r>
              <w:rPr>
                <w:rFonts w:ascii="Times New Roman" w:hAnsi="Times New Roman"/>
                <w:b/>
              </w:rPr>
              <w:t>187422</w:t>
            </w:r>
          </w:p>
        </w:tc>
        <w:tc>
          <w:tcPr>
            <w:tcW w:w="1183" w:type="dxa"/>
          </w:tcPr>
          <w:p w:rsidR="00DC436A" w:rsidRPr="009B0721" w:rsidRDefault="00A034EB" w:rsidP="00BA1D89">
            <w:pPr>
              <w:spacing w:after="0" w:line="240" w:lineRule="auto"/>
              <w:jc w:val="center"/>
              <w:rPr>
                <w:rFonts w:ascii="Times New Roman" w:hAnsi="Times New Roman"/>
                <w:b/>
              </w:rPr>
            </w:pPr>
            <w:r>
              <w:rPr>
                <w:rFonts w:ascii="Times New Roman" w:hAnsi="Times New Roman"/>
                <w:b/>
              </w:rPr>
              <w:t>786,92</w:t>
            </w:r>
          </w:p>
        </w:tc>
        <w:tc>
          <w:tcPr>
            <w:tcW w:w="1557" w:type="dxa"/>
          </w:tcPr>
          <w:p w:rsidR="00DC436A" w:rsidRPr="009B0721" w:rsidRDefault="00A034EB" w:rsidP="00BA1D89">
            <w:pPr>
              <w:spacing w:after="0" w:line="240" w:lineRule="auto"/>
              <w:jc w:val="center"/>
              <w:rPr>
                <w:rFonts w:ascii="Times New Roman" w:hAnsi="Times New Roman"/>
                <w:b/>
              </w:rPr>
            </w:pPr>
            <w:r>
              <w:rPr>
                <w:rFonts w:ascii="Times New Roman" w:hAnsi="Times New Roman"/>
                <w:b/>
              </w:rPr>
              <w:t>0,42</w:t>
            </w:r>
          </w:p>
        </w:tc>
        <w:tc>
          <w:tcPr>
            <w:tcW w:w="1417" w:type="dxa"/>
          </w:tcPr>
          <w:p w:rsidR="00DC436A" w:rsidRPr="009B0721" w:rsidRDefault="00A35EAB" w:rsidP="00BA1D89">
            <w:pPr>
              <w:spacing w:after="0" w:line="240" w:lineRule="auto"/>
              <w:jc w:val="center"/>
              <w:rPr>
                <w:rFonts w:ascii="Times New Roman" w:hAnsi="Times New Roman"/>
                <w:b/>
              </w:rPr>
            </w:pPr>
            <w:r>
              <w:rPr>
                <w:rFonts w:ascii="Times New Roman" w:hAnsi="Times New Roman"/>
                <w:b/>
              </w:rPr>
              <w:t>9</w:t>
            </w:r>
            <w:r w:rsidR="00A005A1">
              <w:rPr>
                <w:rFonts w:ascii="Times New Roman" w:hAnsi="Times New Roman"/>
                <w:b/>
              </w:rPr>
              <w:t>163</w:t>
            </w:r>
          </w:p>
        </w:tc>
        <w:tc>
          <w:tcPr>
            <w:tcW w:w="1232" w:type="dxa"/>
          </w:tcPr>
          <w:p w:rsidR="00DC436A" w:rsidRPr="009B0721" w:rsidRDefault="00A35EAB" w:rsidP="00BA1D89">
            <w:pPr>
              <w:spacing w:after="0" w:line="240" w:lineRule="auto"/>
              <w:jc w:val="center"/>
              <w:rPr>
                <w:rFonts w:ascii="Times New Roman" w:hAnsi="Times New Roman"/>
                <w:b/>
              </w:rPr>
            </w:pPr>
            <w:r>
              <w:rPr>
                <w:rFonts w:ascii="Times New Roman" w:hAnsi="Times New Roman"/>
                <w:b/>
              </w:rPr>
              <w:t>2</w:t>
            </w:r>
            <w:r w:rsidR="00A005A1">
              <w:rPr>
                <w:rFonts w:ascii="Times New Roman" w:hAnsi="Times New Roman"/>
                <w:b/>
              </w:rPr>
              <w:t>0,45</w:t>
            </w:r>
          </w:p>
        </w:tc>
        <w:tc>
          <w:tcPr>
            <w:tcW w:w="0" w:type="auto"/>
          </w:tcPr>
          <w:p w:rsidR="00DC436A" w:rsidRPr="009B0721" w:rsidRDefault="00A034EB" w:rsidP="00BA1D89">
            <w:pPr>
              <w:spacing w:after="0" w:line="240" w:lineRule="auto"/>
              <w:jc w:val="center"/>
              <w:rPr>
                <w:rFonts w:ascii="Times New Roman" w:hAnsi="Times New Roman"/>
                <w:b/>
              </w:rPr>
            </w:pPr>
            <w:r>
              <w:rPr>
                <w:rFonts w:ascii="Times New Roman" w:hAnsi="Times New Roman"/>
                <w:b/>
              </w:rPr>
              <w:t>3929</w:t>
            </w:r>
          </w:p>
        </w:tc>
        <w:tc>
          <w:tcPr>
            <w:tcW w:w="0" w:type="auto"/>
          </w:tcPr>
          <w:p w:rsidR="00DC436A" w:rsidRPr="009B0721" w:rsidRDefault="00C461DB" w:rsidP="00BA1D89">
            <w:pPr>
              <w:spacing w:after="0" w:line="240" w:lineRule="auto"/>
              <w:jc w:val="center"/>
              <w:rPr>
                <w:rFonts w:ascii="Times New Roman" w:hAnsi="Times New Roman"/>
                <w:b/>
              </w:rPr>
            </w:pPr>
            <w:r>
              <w:rPr>
                <w:rFonts w:ascii="Times New Roman" w:hAnsi="Times New Roman"/>
                <w:b/>
              </w:rPr>
              <w:t>7102</w:t>
            </w:r>
          </w:p>
        </w:tc>
        <w:tc>
          <w:tcPr>
            <w:tcW w:w="0" w:type="auto"/>
          </w:tcPr>
          <w:p w:rsidR="00DC436A" w:rsidRPr="009B0721" w:rsidRDefault="00C461DB" w:rsidP="00BA1D89">
            <w:pPr>
              <w:spacing w:after="0" w:line="240" w:lineRule="auto"/>
              <w:jc w:val="center"/>
              <w:rPr>
                <w:rFonts w:ascii="Times New Roman" w:hAnsi="Times New Roman"/>
                <w:b/>
              </w:rPr>
            </w:pPr>
            <w:r>
              <w:rPr>
                <w:rFonts w:ascii="Times New Roman" w:hAnsi="Times New Roman"/>
                <w:b/>
              </w:rPr>
              <w:t>894</w:t>
            </w:r>
          </w:p>
        </w:tc>
        <w:tc>
          <w:tcPr>
            <w:tcW w:w="0" w:type="auto"/>
          </w:tcPr>
          <w:p w:rsidR="00DC436A" w:rsidRPr="009B0721" w:rsidRDefault="00A35EAB" w:rsidP="00BA1D89">
            <w:pPr>
              <w:spacing w:after="0" w:line="240" w:lineRule="auto"/>
              <w:jc w:val="center"/>
              <w:rPr>
                <w:rFonts w:ascii="Times New Roman" w:hAnsi="Times New Roman"/>
                <w:b/>
              </w:rPr>
            </w:pPr>
            <w:r>
              <w:rPr>
                <w:rFonts w:ascii="Times New Roman" w:hAnsi="Times New Roman"/>
                <w:b/>
              </w:rPr>
              <w:t>6</w:t>
            </w:r>
            <w:r w:rsidR="00C461DB">
              <w:rPr>
                <w:rFonts w:ascii="Times New Roman" w:hAnsi="Times New Roman"/>
                <w:b/>
              </w:rPr>
              <w:t>865</w:t>
            </w:r>
          </w:p>
        </w:tc>
      </w:tr>
    </w:tbl>
    <w:p w:rsidR="006D3C70" w:rsidRPr="009B0721" w:rsidRDefault="006D3C70">
      <w:pPr>
        <w:widowControl w:val="0"/>
        <w:jc w:val="both"/>
        <w:rPr>
          <w:rFonts w:ascii="Times New Roman" w:hAnsi="Times New Roman"/>
          <w:sz w:val="18"/>
          <w:szCs w:val="18"/>
        </w:rPr>
      </w:pPr>
    </w:p>
    <w:p w:rsidR="006D3C70" w:rsidRPr="009B0721" w:rsidRDefault="006D3C70">
      <w:pPr>
        <w:tabs>
          <w:tab w:val="left" w:pos="8080"/>
        </w:tabs>
        <w:spacing w:after="0" w:line="240" w:lineRule="auto"/>
        <w:ind w:firstLine="720"/>
        <w:jc w:val="both"/>
        <w:rPr>
          <w:rFonts w:ascii="Times New Roman" w:hAnsi="Times New Roman"/>
          <w:sz w:val="24"/>
          <w:szCs w:val="24"/>
          <w:lang w:eastAsia="ru-RU"/>
        </w:rPr>
        <w:sectPr w:rsidR="006D3C70" w:rsidRPr="009B0721" w:rsidSect="001C313A">
          <w:pgSz w:w="16840" w:h="11907" w:orient="landscape" w:code="9"/>
          <w:pgMar w:top="567" w:right="851" w:bottom="284" w:left="851" w:header="720" w:footer="720" w:gutter="0"/>
          <w:cols w:space="720"/>
          <w:titlePg/>
        </w:sectPr>
      </w:pPr>
    </w:p>
    <w:p w:rsidR="006D3C70" w:rsidRPr="00F66AC9" w:rsidRDefault="006D3C70">
      <w:pPr>
        <w:spacing w:after="0" w:line="240" w:lineRule="auto"/>
        <w:ind w:firstLine="709"/>
        <w:jc w:val="both"/>
        <w:rPr>
          <w:rFonts w:ascii="Times New Roman" w:hAnsi="Times New Roman"/>
          <w:i/>
          <w:sz w:val="24"/>
          <w:szCs w:val="24"/>
        </w:rPr>
      </w:pPr>
    </w:p>
    <w:p w:rsidR="006D3C70" w:rsidRPr="001F3C93" w:rsidRDefault="006D3C70" w:rsidP="00CD45C9">
      <w:pPr>
        <w:tabs>
          <w:tab w:val="num" w:pos="480"/>
        </w:tabs>
        <w:autoSpaceDE w:val="0"/>
        <w:autoSpaceDN w:val="0"/>
        <w:adjustRightInd w:val="0"/>
        <w:spacing w:after="0" w:line="240" w:lineRule="auto"/>
        <w:ind w:firstLine="709"/>
        <w:jc w:val="both"/>
        <w:rPr>
          <w:rFonts w:ascii="Times New Roman" w:hAnsi="Times New Roman"/>
          <w:sz w:val="24"/>
          <w:szCs w:val="20"/>
          <w:lang w:eastAsia="ru-RU"/>
        </w:rPr>
      </w:pPr>
      <w:r w:rsidRPr="001F3C93">
        <w:rPr>
          <w:rFonts w:ascii="Times New Roman" w:hAnsi="Times New Roman"/>
          <w:sz w:val="24"/>
          <w:szCs w:val="20"/>
          <w:lang w:eastAsia="ru-RU"/>
        </w:rPr>
        <w:t>Удельный вес общей площади жилищного фонда о</w:t>
      </w:r>
      <w:r w:rsidR="002E15B0">
        <w:rPr>
          <w:rFonts w:ascii="Times New Roman" w:hAnsi="Times New Roman"/>
          <w:sz w:val="24"/>
          <w:szCs w:val="20"/>
          <w:lang w:eastAsia="ru-RU"/>
        </w:rPr>
        <w:t>борудованной водопроводом – 91,4</w:t>
      </w:r>
      <w:r w:rsidR="00832D11">
        <w:rPr>
          <w:rFonts w:ascii="Times New Roman" w:hAnsi="Times New Roman"/>
          <w:sz w:val="24"/>
          <w:szCs w:val="20"/>
          <w:lang w:eastAsia="ru-RU"/>
        </w:rPr>
        <w:t xml:space="preserve"> </w:t>
      </w:r>
      <w:r w:rsidRPr="001F3C93">
        <w:rPr>
          <w:rFonts w:ascii="Times New Roman" w:hAnsi="Times New Roman"/>
          <w:sz w:val="24"/>
          <w:szCs w:val="20"/>
          <w:lang w:eastAsia="ru-RU"/>
        </w:rPr>
        <w:t xml:space="preserve">%, в </w:t>
      </w:r>
      <w:r w:rsidR="00832D11">
        <w:rPr>
          <w:rFonts w:ascii="Times New Roman" w:hAnsi="Times New Roman"/>
          <w:sz w:val="24"/>
          <w:szCs w:val="20"/>
          <w:lang w:eastAsia="ru-RU"/>
        </w:rPr>
        <w:t>т</w:t>
      </w:r>
      <w:r w:rsidR="002E15B0">
        <w:rPr>
          <w:rFonts w:ascii="Times New Roman" w:hAnsi="Times New Roman"/>
          <w:sz w:val="24"/>
          <w:szCs w:val="20"/>
          <w:lang w:eastAsia="ru-RU"/>
        </w:rPr>
        <w:t>ом числе централизованным – 82,7 %, канализацией – 91,4</w:t>
      </w:r>
      <w:r w:rsidR="00BB257E">
        <w:rPr>
          <w:rFonts w:ascii="Times New Roman" w:hAnsi="Times New Roman"/>
          <w:sz w:val="24"/>
          <w:szCs w:val="20"/>
          <w:lang w:eastAsia="ru-RU"/>
        </w:rPr>
        <w:t xml:space="preserve"> </w:t>
      </w:r>
      <w:r w:rsidRPr="001F3C93">
        <w:rPr>
          <w:rFonts w:ascii="Times New Roman" w:hAnsi="Times New Roman"/>
          <w:sz w:val="24"/>
          <w:szCs w:val="20"/>
          <w:lang w:eastAsia="ru-RU"/>
        </w:rPr>
        <w:t>%, в</w:t>
      </w:r>
      <w:r w:rsidR="00BB257E">
        <w:rPr>
          <w:rFonts w:ascii="Times New Roman" w:hAnsi="Times New Roman"/>
          <w:sz w:val="24"/>
          <w:szCs w:val="20"/>
          <w:lang w:eastAsia="ru-RU"/>
        </w:rPr>
        <w:t xml:space="preserve"> то</w:t>
      </w:r>
      <w:r w:rsidR="002E15B0">
        <w:rPr>
          <w:rFonts w:ascii="Times New Roman" w:hAnsi="Times New Roman"/>
          <w:sz w:val="24"/>
          <w:szCs w:val="20"/>
          <w:lang w:eastAsia="ru-RU"/>
        </w:rPr>
        <w:t>м числе централизованным –  82,7</w:t>
      </w:r>
      <w:r w:rsidR="00BB257E">
        <w:rPr>
          <w:rFonts w:ascii="Times New Roman" w:hAnsi="Times New Roman"/>
          <w:sz w:val="24"/>
          <w:szCs w:val="20"/>
          <w:lang w:eastAsia="ru-RU"/>
        </w:rPr>
        <w:t xml:space="preserve"> %, отоплением – 100 </w:t>
      </w:r>
      <w:r w:rsidR="00E060A9" w:rsidRPr="001F3C93">
        <w:rPr>
          <w:rFonts w:ascii="Times New Roman" w:hAnsi="Times New Roman"/>
          <w:sz w:val="24"/>
          <w:szCs w:val="20"/>
          <w:lang w:eastAsia="ru-RU"/>
        </w:rPr>
        <w:t xml:space="preserve">%, в </w:t>
      </w:r>
      <w:r w:rsidR="00BB257E">
        <w:rPr>
          <w:rFonts w:ascii="Times New Roman" w:hAnsi="Times New Roman"/>
          <w:sz w:val="24"/>
          <w:szCs w:val="20"/>
          <w:lang w:eastAsia="ru-RU"/>
        </w:rPr>
        <w:t>то</w:t>
      </w:r>
      <w:r w:rsidR="002E15B0">
        <w:rPr>
          <w:rFonts w:ascii="Times New Roman" w:hAnsi="Times New Roman"/>
          <w:sz w:val="24"/>
          <w:szCs w:val="20"/>
          <w:lang w:eastAsia="ru-RU"/>
        </w:rPr>
        <w:t>м числе централизованным  – 63,3</w:t>
      </w:r>
      <w:r w:rsidR="00BB257E">
        <w:rPr>
          <w:rFonts w:ascii="Times New Roman" w:hAnsi="Times New Roman"/>
          <w:sz w:val="24"/>
          <w:szCs w:val="20"/>
          <w:lang w:eastAsia="ru-RU"/>
        </w:rPr>
        <w:t xml:space="preserve"> </w:t>
      </w:r>
      <w:r w:rsidR="00E060A9" w:rsidRPr="001F3C93">
        <w:rPr>
          <w:rFonts w:ascii="Times New Roman" w:hAnsi="Times New Roman"/>
          <w:sz w:val="24"/>
          <w:szCs w:val="20"/>
          <w:lang w:eastAsia="ru-RU"/>
        </w:rPr>
        <w:t xml:space="preserve">%, газом (сетевым, сжиженным)– </w:t>
      </w:r>
      <w:r w:rsidR="00BB257E">
        <w:rPr>
          <w:rFonts w:ascii="Times New Roman" w:hAnsi="Times New Roman"/>
          <w:sz w:val="24"/>
          <w:szCs w:val="20"/>
          <w:lang w:eastAsia="ru-RU"/>
        </w:rPr>
        <w:t xml:space="preserve">18,8 % </w:t>
      </w:r>
      <w:r w:rsidRPr="001F3C93">
        <w:rPr>
          <w:rFonts w:ascii="Times New Roman" w:hAnsi="Times New Roman"/>
          <w:sz w:val="24"/>
          <w:szCs w:val="20"/>
          <w:lang w:eastAsia="ru-RU"/>
        </w:rPr>
        <w:t>, г</w:t>
      </w:r>
      <w:r w:rsidR="002E15B0">
        <w:rPr>
          <w:rFonts w:ascii="Times New Roman" w:hAnsi="Times New Roman"/>
          <w:sz w:val="24"/>
          <w:szCs w:val="20"/>
          <w:lang w:eastAsia="ru-RU"/>
        </w:rPr>
        <w:t xml:space="preserve">орячим водоснабжением – 0,3 %, ваннами (душевыми) -35,4 </w:t>
      </w:r>
      <w:r w:rsidRPr="001F3C93">
        <w:rPr>
          <w:rFonts w:ascii="Times New Roman" w:hAnsi="Times New Roman"/>
          <w:sz w:val="24"/>
          <w:szCs w:val="20"/>
          <w:lang w:eastAsia="ru-RU"/>
        </w:rPr>
        <w:t>%, электроэнергией – 100%.</w:t>
      </w:r>
    </w:p>
    <w:p w:rsidR="006D3C70" w:rsidRPr="001F3C93" w:rsidRDefault="006D3C70" w:rsidP="00CD45C9">
      <w:pPr>
        <w:tabs>
          <w:tab w:val="num" w:pos="480"/>
        </w:tabs>
        <w:autoSpaceDE w:val="0"/>
        <w:autoSpaceDN w:val="0"/>
        <w:adjustRightInd w:val="0"/>
        <w:spacing w:after="0" w:line="240" w:lineRule="auto"/>
        <w:ind w:firstLine="709"/>
        <w:jc w:val="both"/>
        <w:rPr>
          <w:rFonts w:ascii="Times New Roman" w:hAnsi="Times New Roman"/>
          <w:sz w:val="24"/>
          <w:szCs w:val="20"/>
          <w:lang w:eastAsia="ru-RU"/>
        </w:rPr>
      </w:pPr>
      <w:r w:rsidRPr="001F3C93">
        <w:rPr>
          <w:rFonts w:ascii="Times New Roman" w:hAnsi="Times New Roman"/>
          <w:sz w:val="24"/>
          <w:szCs w:val="20"/>
          <w:lang w:eastAsia="ru-RU"/>
        </w:rPr>
        <w:t>Одним из важнейших факторов качества жизни является обеспеченность и благоустройство жилищного фонда, наличие инженерных коммуникаций, транспортная доступность, а также развитие объектов социальной сферы и результативность их деятельности.</w:t>
      </w:r>
    </w:p>
    <w:p w:rsidR="006D3C70" w:rsidRPr="001F3C93" w:rsidRDefault="006D3C70" w:rsidP="00CD45C9">
      <w:pPr>
        <w:spacing w:after="0" w:line="240" w:lineRule="auto"/>
        <w:ind w:firstLine="709"/>
        <w:jc w:val="both"/>
        <w:rPr>
          <w:rFonts w:ascii="Times New Roman" w:hAnsi="Times New Roman"/>
          <w:sz w:val="24"/>
          <w:szCs w:val="20"/>
          <w:lang w:eastAsia="ru-RU"/>
        </w:rPr>
      </w:pPr>
      <w:r w:rsidRPr="001F3C93">
        <w:rPr>
          <w:rFonts w:ascii="Times New Roman" w:hAnsi="Times New Roman"/>
          <w:sz w:val="24"/>
          <w:szCs w:val="20"/>
          <w:lang w:eastAsia="ru-RU"/>
        </w:rPr>
        <w:t xml:space="preserve">Ввод новых площадей осуществляется </w:t>
      </w:r>
      <w:r w:rsidR="00CA59EA" w:rsidRPr="001F3C93">
        <w:rPr>
          <w:rFonts w:ascii="Times New Roman" w:hAnsi="Times New Roman"/>
          <w:sz w:val="24"/>
          <w:szCs w:val="20"/>
          <w:lang w:eastAsia="ru-RU"/>
        </w:rPr>
        <w:t xml:space="preserve">в основном </w:t>
      </w:r>
      <w:r w:rsidRPr="001F3C93">
        <w:rPr>
          <w:rFonts w:ascii="Times New Roman" w:hAnsi="Times New Roman"/>
          <w:sz w:val="24"/>
          <w:szCs w:val="20"/>
          <w:lang w:eastAsia="ru-RU"/>
        </w:rPr>
        <w:t>за счет индивидуального жилищного строительства.  С целью сохранения те</w:t>
      </w:r>
      <w:r w:rsidR="00F52A78">
        <w:rPr>
          <w:rFonts w:ascii="Times New Roman" w:hAnsi="Times New Roman"/>
          <w:sz w:val="24"/>
          <w:szCs w:val="20"/>
          <w:lang w:eastAsia="ru-RU"/>
        </w:rPr>
        <w:t>мп</w:t>
      </w:r>
      <w:r w:rsidRPr="001F3C93">
        <w:rPr>
          <w:rFonts w:ascii="Times New Roman" w:hAnsi="Times New Roman"/>
          <w:sz w:val="24"/>
          <w:szCs w:val="20"/>
          <w:lang w:eastAsia="ru-RU"/>
        </w:rPr>
        <w:t xml:space="preserve">ов ввода жилья Администрацией </w:t>
      </w:r>
      <w:r w:rsidR="001F3C93" w:rsidRPr="001F3C93">
        <w:rPr>
          <w:rFonts w:ascii="Times New Roman" w:hAnsi="Times New Roman"/>
          <w:sz w:val="24"/>
          <w:szCs w:val="20"/>
          <w:lang w:eastAsia="ru-RU"/>
        </w:rPr>
        <w:t>поселения</w:t>
      </w:r>
      <w:r w:rsidRPr="001F3C93">
        <w:rPr>
          <w:rFonts w:ascii="Times New Roman" w:hAnsi="Times New Roman"/>
          <w:sz w:val="24"/>
          <w:szCs w:val="20"/>
          <w:lang w:eastAsia="ru-RU"/>
        </w:rPr>
        <w:t xml:space="preserve"> разработаны и осуществляются мероприятия, направленные на поддержку индивидуального жилищного строительства.</w:t>
      </w:r>
    </w:p>
    <w:p w:rsidR="00CC6488" w:rsidRPr="001F3C93" w:rsidRDefault="006D3C70" w:rsidP="00CD45C9">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1F3C93">
        <w:rPr>
          <w:rFonts w:ascii="Times New Roman" w:hAnsi="Times New Roman"/>
          <w:sz w:val="24"/>
          <w:szCs w:val="20"/>
          <w:lang w:eastAsia="ru-RU"/>
        </w:rPr>
        <w:t xml:space="preserve">В результате проводимой государственной жилищной политики, в последние годы в </w:t>
      </w:r>
      <w:r w:rsidR="001F3C93" w:rsidRPr="001F3C93">
        <w:rPr>
          <w:rFonts w:ascii="Times New Roman" w:hAnsi="Times New Roman"/>
          <w:sz w:val="24"/>
          <w:szCs w:val="20"/>
          <w:lang w:eastAsia="ru-RU"/>
        </w:rPr>
        <w:t>поселении</w:t>
      </w:r>
      <w:r w:rsidRPr="001F3C93">
        <w:rPr>
          <w:rFonts w:ascii="Times New Roman" w:hAnsi="Times New Roman"/>
          <w:sz w:val="24"/>
          <w:szCs w:val="20"/>
          <w:lang w:eastAsia="ru-RU"/>
        </w:rPr>
        <w:t xml:space="preserve"> наблюдается активизация индивидуального жилищного строительства.</w:t>
      </w:r>
    </w:p>
    <w:p w:rsidR="00031D71" w:rsidRPr="001F3C93" w:rsidRDefault="00CC6488" w:rsidP="00CD45C9">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1F3C93">
        <w:rPr>
          <w:rFonts w:ascii="Times New Roman" w:hAnsi="Times New Roman"/>
          <w:sz w:val="24"/>
          <w:szCs w:val="20"/>
          <w:lang w:eastAsia="ru-RU"/>
        </w:rPr>
        <w:t>Также, на решение проблем обеспеченности жильем граждан, в том числе молодых семей нап</w:t>
      </w:r>
      <w:r w:rsidR="00BA6FC0">
        <w:rPr>
          <w:rFonts w:ascii="Times New Roman" w:hAnsi="Times New Roman"/>
          <w:sz w:val="24"/>
          <w:szCs w:val="20"/>
          <w:lang w:eastAsia="ru-RU"/>
        </w:rPr>
        <w:t xml:space="preserve">равлены мероприятия </w:t>
      </w:r>
      <w:r w:rsidRPr="001F3C93">
        <w:rPr>
          <w:rFonts w:ascii="Times New Roman" w:hAnsi="Times New Roman"/>
          <w:sz w:val="24"/>
          <w:szCs w:val="20"/>
          <w:lang w:eastAsia="ru-RU"/>
        </w:rPr>
        <w:t xml:space="preserve">программ «Жилище» на 2011-2015 годы, районной </w:t>
      </w:r>
      <w:proofErr w:type="spellStart"/>
      <w:r w:rsidR="00F52A78">
        <w:rPr>
          <w:rFonts w:ascii="Times New Roman" w:hAnsi="Times New Roman"/>
          <w:sz w:val="24"/>
          <w:szCs w:val="20"/>
          <w:lang w:eastAsia="ru-RU"/>
        </w:rPr>
        <w:t>долгосрочнной</w:t>
      </w:r>
      <w:proofErr w:type="spellEnd"/>
      <w:r w:rsidR="00F52A78">
        <w:rPr>
          <w:rFonts w:ascii="Times New Roman" w:hAnsi="Times New Roman"/>
          <w:sz w:val="24"/>
          <w:szCs w:val="20"/>
          <w:lang w:eastAsia="ru-RU"/>
        </w:rPr>
        <w:t xml:space="preserve"> целевой</w:t>
      </w:r>
      <w:r w:rsidR="00BA6FC0">
        <w:rPr>
          <w:rFonts w:ascii="Times New Roman" w:hAnsi="Times New Roman"/>
          <w:sz w:val="24"/>
          <w:szCs w:val="20"/>
          <w:lang w:eastAsia="ru-RU"/>
        </w:rPr>
        <w:t xml:space="preserve"> программы</w:t>
      </w:r>
      <w:r w:rsidRPr="001F3C93">
        <w:rPr>
          <w:rFonts w:ascii="Times New Roman" w:hAnsi="Times New Roman"/>
          <w:sz w:val="24"/>
          <w:szCs w:val="20"/>
          <w:lang w:eastAsia="ru-RU"/>
        </w:rPr>
        <w:t xml:space="preserve"> «Обеспечение жильем молодых семей в </w:t>
      </w:r>
      <w:proofErr w:type="spellStart"/>
      <w:r w:rsidRPr="001F3C93">
        <w:rPr>
          <w:rFonts w:ascii="Times New Roman" w:hAnsi="Times New Roman"/>
          <w:sz w:val="24"/>
          <w:szCs w:val="20"/>
          <w:lang w:eastAsia="ru-RU"/>
        </w:rPr>
        <w:t>Кожевниковском</w:t>
      </w:r>
      <w:proofErr w:type="spellEnd"/>
      <w:r w:rsidRPr="001F3C93">
        <w:rPr>
          <w:rFonts w:ascii="Times New Roman" w:hAnsi="Times New Roman"/>
          <w:sz w:val="24"/>
          <w:szCs w:val="20"/>
          <w:lang w:eastAsia="ru-RU"/>
        </w:rPr>
        <w:t xml:space="preserve"> районе</w:t>
      </w:r>
      <w:r w:rsidR="00031D71" w:rsidRPr="001F3C93">
        <w:rPr>
          <w:rFonts w:ascii="Times New Roman" w:hAnsi="Times New Roman"/>
          <w:sz w:val="24"/>
          <w:szCs w:val="20"/>
          <w:lang w:eastAsia="ru-RU"/>
        </w:rPr>
        <w:t xml:space="preserve"> на 2011-2015 годы» в рамках которых выделяются субсидии на строительство (приобретение) жилья.</w:t>
      </w:r>
    </w:p>
    <w:p w:rsidR="006D3C70" w:rsidRPr="001F3C93" w:rsidRDefault="009E2AA2" w:rsidP="00CD45C9">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1F3C93">
        <w:rPr>
          <w:rFonts w:ascii="Times New Roman" w:hAnsi="Times New Roman"/>
          <w:sz w:val="24"/>
          <w:szCs w:val="20"/>
          <w:lang w:eastAsia="ru-RU"/>
        </w:rPr>
        <w:t>За период 201</w:t>
      </w:r>
      <w:r w:rsidR="00441CD3">
        <w:rPr>
          <w:rFonts w:ascii="Times New Roman" w:hAnsi="Times New Roman"/>
          <w:sz w:val="24"/>
          <w:szCs w:val="20"/>
          <w:lang w:eastAsia="ru-RU"/>
        </w:rPr>
        <w:t>2-2013</w:t>
      </w:r>
      <w:r w:rsidR="006D3C70" w:rsidRPr="001F3C93">
        <w:rPr>
          <w:rFonts w:ascii="Times New Roman" w:hAnsi="Times New Roman"/>
          <w:sz w:val="24"/>
          <w:szCs w:val="20"/>
          <w:lang w:eastAsia="ru-RU"/>
        </w:rPr>
        <w:t xml:space="preserve"> годы введено </w:t>
      </w:r>
      <w:r w:rsidR="00441CD3">
        <w:rPr>
          <w:rFonts w:ascii="Times New Roman" w:hAnsi="Times New Roman"/>
          <w:sz w:val="24"/>
          <w:szCs w:val="20"/>
          <w:lang w:eastAsia="ru-RU"/>
        </w:rPr>
        <w:t>4 235,5</w:t>
      </w:r>
      <w:r w:rsidR="006D3C70" w:rsidRPr="001F3C93">
        <w:rPr>
          <w:rFonts w:ascii="Times New Roman" w:hAnsi="Times New Roman"/>
          <w:sz w:val="24"/>
          <w:szCs w:val="20"/>
          <w:lang w:eastAsia="ru-RU"/>
        </w:rPr>
        <w:t xml:space="preserve"> кв.м. жилья. Те</w:t>
      </w:r>
      <w:r w:rsidR="00F52A78">
        <w:rPr>
          <w:rFonts w:ascii="Times New Roman" w:hAnsi="Times New Roman"/>
          <w:sz w:val="24"/>
          <w:szCs w:val="20"/>
          <w:lang w:eastAsia="ru-RU"/>
        </w:rPr>
        <w:t>мп</w:t>
      </w:r>
      <w:r w:rsidR="006D3C70" w:rsidRPr="001F3C93">
        <w:rPr>
          <w:rFonts w:ascii="Times New Roman" w:hAnsi="Times New Roman"/>
          <w:sz w:val="24"/>
          <w:szCs w:val="20"/>
          <w:lang w:eastAsia="ru-RU"/>
        </w:rPr>
        <w:t xml:space="preserve"> роста ввода индивидуального жил</w:t>
      </w:r>
      <w:r w:rsidR="00441CD3">
        <w:rPr>
          <w:rFonts w:ascii="Times New Roman" w:hAnsi="Times New Roman"/>
          <w:sz w:val="24"/>
          <w:szCs w:val="20"/>
          <w:lang w:eastAsia="ru-RU"/>
        </w:rPr>
        <w:t>ья в 2013</w:t>
      </w:r>
      <w:r w:rsidR="00047864" w:rsidRPr="001F3C93">
        <w:rPr>
          <w:rFonts w:ascii="Times New Roman" w:hAnsi="Times New Roman"/>
          <w:sz w:val="24"/>
          <w:szCs w:val="20"/>
          <w:lang w:eastAsia="ru-RU"/>
        </w:rPr>
        <w:t xml:space="preserve"> году относительно 201</w:t>
      </w:r>
      <w:r w:rsidR="00441CD3">
        <w:rPr>
          <w:rFonts w:ascii="Times New Roman" w:hAnsi="Times New Roman"/>
          <w:sz w:val="24"/>
          <w:szCs w:val="20"/>
          <w:lang w:eastAsia="ru-RU"/>
        </w:rPr>
        <w:t>2 года составил 127</w:t>
      </w:r>
      <w:r w:rsidR="006D3C70" w:rsidRPr="001F3C93">
        <w:rPr>
          <w:rFonts w:ascii="Times New Roman" w:hAnsi="Times New Roman"/>
          <w:sz w:val="24"/>
          <w:szCs w:val="20"/>
          <w:lang w:eastAsia="ru-RU"/>
        </w:rPr>
        <w:t xml:space="preserve">%. </w:t>
      </w:r>
    </w:p>
    <w:p w:rsidR="006D3C70" w:rsidRPr="001F3C93" w:rsidRDefault="006D3C70" w:rsidP="00CD45C9">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1F3C93">
        <w:rPr>
          <w:rFonts w:ascii="Times New Roman" w:hAnsi="Times New Roman"/>
          <w:sz w:val="24"/>
          <w:szCs w:val="20"/>
          <w:lang w:eastAsia="ru-RU"/>
        </w:rPr>
        <w:t>Реализация программных мероприятий способствует ежегодному увеличению числа молодых семей, желающих стать участниками программ поддержки.</w:t>
      </w:r>
    </w:p>
    <w:p w:rsidR="006D3C70" w:rsidRPr="001F3C93" w:rsidRDefault="006D3C70" w:rsidP="00CD45C9">
      <w:pPr>
        <w:tabs>
          <w:tab w:val="num" w:pos="480"/>
        </w:tabs>
        <w:autoSpaceDE w:val="0"/>
        <w:autoSpaceDN w:val="0"/>
        <w:adjustRightInd w:val="0"/>
        <w:spacing w:after="0" w:line="240" w:lineRule="auto"/>
        <w:ind w:firstLine="709"/>
        <w:jc w:val="both"/>
        <w:rPr>
          <w:rFonts w:ascii="Times New Roman" w:hAnsi="Times New Roman"/>
          <w:sz w:val="24"/>
          <w:szCs w:val="20"/>
          <w:lang w:eastAsia="ru-RU"/>
        </w:rPr>
      </w:pPr>
      <w:proofErr w:type="gramStart"/>
      <w:r w:rsidRPr="001F3C93">
        <w:rPr>
          <w:rFonts w:ascii="Times New Roman" w:hAnsi="Times New Roman"/>
          <w:sz w:val="24"/>
          <w:szCs w:val="20"/>
          <w:lang w:eastAsia="ru-RU"/>
        </w:rPr>
        <w:t>По состоянию на 01.01.201</w:t>
      </w:r>
      <w:r w:rsidR="00C461DB">
        <w:rPr>
          <w:rFonts w:ascii="Times New Roman" w:hAnsi="Times New Roman"/>
          <w:sz w:val="24"/>
          <w:szCs w:val="20"/>
          <w:lang w:eastAsia="ru-RU"/>
        </w:rPr>
        <w:t>4</w:t>
      </w:r>
      <w:r w:rsidRPr="001F3C93">
        <w:rPr>
          <w:rFonts w:ascii="Times New Roman" w:hAnsi="Times New Roman"/>
          <w:sz w:val="24"/>
          <w:szCs w:val="20"/>
          <w:lang w:eastAsia="ru-RU"/>
        </w:rPr>
        <w:t xml:space="preserve"> года признаны нуждающимися в улучшении жилищных условий и  поставлены на учет в качестве н</w:t>
      </w:r>
      <w:r w:rsidR="00370D0B" w:rsidRPr="001F3C93">
        <w:rPr>
          <w:rFonts w:ascii="Times New Roman" w:hAnsi="Times New Roman"/>
          <w:sz w:val="24"/>
          <w:szCs w:val="20"/>
          <w:lang w:eastAsia="ru-RU"/>
        </w:rPr>
        <w:t xml:space="preserve">уждающихся в жилых </w:t>
      </w:r>
      <w:r w:rsidR="00370D0B" w:rsidRPr="00C461DB">
        <w:rPr>
          <w:rFonts w:ascii="Times New Roman" w:hAnsi="Times New Roman"/>
          <w:sz w:val="24"/>
          <w:szCs w:val="20"/>
          <w:lang w:eastAsia="ru-RU"/>
        </w:rPr>
        <w:t xml:space="preserve">помещениях </w:t>
      </w:r>
      <w:r w:rsidR="00441CD3">
        <w:rPr>
          <w:rFonts w:ascii="Times New Roman" w:hAnsi="Times New Roman"/>
          <w:sz w:val="24"/>
          <w:szCs w:val="20"/>
          <w:lang w:eastAsia="ru-RU"/>
        </w:rPr>
        <w:t>223</w:t>
      </w:r>
      <w:r w:rsidR="00370D0B" w:rsidRPr="001F3C93">
        <w:rPr>
          <w:rFonts w:ascii="Times New Roman" w:hAnsi="Times New Roman"/>
          <w:sz w:val="24"/>
          <w:szCs w:val="20"/>
          <w:lang w:eastAsia="ru-RU"/>
        </w:rPr>
        <w:t xml:space="preserve"> семьи, в том числе </w:t>
      </w:r>
      <w:r w:rsidRPr="001F3C93">
        <w:rPr>
          <w:rFonts w:ascii="Times New Roman" w:hAnsi="Times New Roman"/>
          <w:sz w:val="24"/>
          <w:szCs w:val="20"/>
          <w:lang w:eastAsia="ru-RU"/>
        </w:rPr>
        <w:t xml:space="preserve"> </w:t>
      </w:r>
      <w:r w:rsidR="00441CD3">
        <w:rPr>
          <w:rFonts w:ascii="Times New Roman" w:hAnsi="Times New Roman"/>
          <w:sz w:val="24"/>
          <w:szCs w:val="20"/>
          <w:lang w:eastAsia="ru-RU"/>
        </w:rPr>
        <w:t>13</w:t>
      </w:r>
      <w:r w:rsidR="00AE131F" w:rsidRPr="001F3C93">
        <w:rPr>
          <w:rFonts w:ascii="Times New Roman" w:hAnsi="Times New Roman"/>
          <w:sz w:val="24"/>
          <w:szCs w:val="20"/>
          <w:lang w:eastAsia="ru-RU"/>
        </w:rPr>
        <w:t xml:space="preserve"> </w:t>
      </w:r>
      <w:r w:rsidRPr="001F3C93">
        <w:rPr>
          <w:rFonts w:ascii="Times New Roman" w:hAnsi="Times New Roman"/>
          <w:sz w:val="24"/>
          <w:szCs w:val="20"/>
          <w:lang w:eastAsia="ru-RU"/>
        </w:rPr>
        <w:t>молодых семей и молодых специалистов.</w:t>
      </w:r>
      <w:proofErr w:type="gramEnd"/>
    </w:p>
    <w:p w:rsidR="006D3C70" w:rsidRPr="009B0721" w:rsidRDefault="006D3C70">
      <w:pPr>
        <w:widowControl w:val="0"/>
        <w:autoSpaceDE w:val="0"/>
        <w:autoSpaceDN w:val="0"/>
        <w:adjustRightInd w:val="0"/>
        <w:spacing w:after="0"/>
        <w:ind w:firstLine="540"/>
        <w:contextualSpacing/>
        <w:jc w:val="both"/>
        <w:rPr>
          <w:rFonts w:ascii="Times New Roman" w:hAnsi="Times New Roman"/>
          <w:sz w:val="24"/>
          <w:szCs w:val="20"/>
          <w:highlight w:val="yellow"/>
          <w:lang w:eastAsia="ru-RU"/>
        </w:rPr>
      </w:pPr>
    </w:p>
    <w:p w:rsidR="006D3C70" w:rsidRDefault="006D3C70" w:rsidP="002E15B0">
      <w:pPr>
        <w:pStyle w:val="24"/>
      </w:pPr>
      <w:r w:rsidRPr="009B0721">
        <w:t>Образование</w:t>
      </w:r>
    </w:p>
    <w:p w:rsidR="002E15B0" w:rsidRPr="009B0721" w:rsidRDefault="002E15B0" w:rsidP="002E15B0">
      <w:pPr>
        <w:pStyle w:val="24"/>
      </w:pPr>
    </w:p>
    <w:p w:rsidR="001C4EAC" w:rsidRPr="001F3C93" w:rsidRDefault="001C4EAC"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sz w:val="24"/>
          <w:szCs w:val="24"/>
        </w:rPr>
      </w:pPr>
      <w:r w:rsidRPr="001F3C93">
        <w:rPr>
          <w:rFonts w:ascii="Times New Roman" w:hAnsi="Times New Roman"/>
          <w:sz w:val="24"/>
          <w:szCs w:val="24"/>
        </w:rPr>
        <w:t xml:space="preserve">В </w:t>
      </w:r>
      <w:proofErr w:type="spellStart"/>
      <w:r w:rsidRPr="001F3C93">
        <w:rPr>
          <w:rFonts w:ascii="Times New Roman" w:hAnsi="Times New Roman"/>
          <w:sz w:val="24"/>
          <w:szCs w:val="24"/>
        </w:rPr>
        <w:t>Кожевнико</w:t>
      </w:r>
      <w:r w:rsidR="00514045">
        <w:rPr>
          <w:rFonts w:ascii="Times New Roman" w:hAnsi="Times New Roman"/>
          <w:sz w:val="24"/>
          <w:szCs w:val="24"/>
        </w:rPr>
        <w:t>вском</w:t>
      </w:r>
      <w:proofErr w:type="spellEnd"/>
      <w:r w:rsidR="00514045">
        <w:rPr>
          <w:rFonts w:ascii="Times New Roman" w:hAnsi="Times New Roman"/>
          <w:sz w:val="24"/>
          <w:szCs w:val="24"/>
        </w:rPr>
        <w:t xml:space="preserve"> сельском поселении на 01.01.2014 зарегистрировано 9</w:t>
      </w:r>
      <w:r w:rsidRPr="001F3C93">
        <w:rPr>
          <w:rFonts w:ascii="Times New Roman" w:hAnsi="Times New Roman"/>
          <w:sz w:val="24"/>
          <w:szCs w:val="24"/>
        </w:rPr>
        <w:t xml:space="preserve"> учреждений в сфере образования:</w:t>
      </w:r>
    </w:p>
    <w:p w:rsidR="001F3C93" w:rsidRDefault="001C4EAC"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sz w:val="24"/>
          <w:szCs w:val="24"/>
        </w:rPr>
      </w:pPr>
      <w:r w:rsidRPr="001F3C93">
        <w:rPr>
          <w:rFonts w:ascii="Times New Roman" w:hAnsi="Times New Roman"/>
          <w:sz w:val="24"/>
          <w:szCs w:val="24"/>
        </w:rPr>
        <w:t xml:space="preserve">- </w:t>
      </w:r>
      <w:r w:rsidR="00514045">
        <w:rPr>
          <w:rFonts w:ascii="Times New Roman" w:hAnsi="Times New Roman"/>
          <w:sz w:val="24"/>
          <w:szCs w:val="24"/>
        </w:rPr>
        <w:t>3</w:t>
      </w:r>
      <w:r w:rsidR="001F3C93">
        <w:rPr>
          <w:rFonts w:ascii="Times New Roman" w:hAnsi="Times New Roman"/>
          <w:sz w:val="24"/>
          <w:szCs w:val="24"/>
        </w:rPr>
        <w:t xml:space="preserve"> </w:t>
      </w:r>
      <w:proofErr w:type="gramStart"/>
      <w:r w:rsidR="001F3C93">
        <w:rPr>
          <w:rFonts w:ascii="Times New Roman" w:hAnsi="Times New Roman"/>
          <w:sz w:val="24"/>
          <w:szCs w:val="24"/>
        </w:rPr>
        <w:t>общеобразовательных</w:t>
      </w:r>
      <w:proofErr w:type="gramEnd"/>
      <w:r w:rsidR="001F3C93">
        <w:rPr>
          <w:rFonts w:ascii="Times New Roman" w:hAnsi="Times New Roman"/>
          <w:sz w:val="24"/>
          <w:szCs w:val="24"/>
        </w:rPr>
        <w:t xml:space="preserve"> учреждения</w:t>
      </w:r>
      <w:r w:rsidRPr="001F3C93">
        <w:rPr>
          <w:rFonts w:ascii="Times New Roman" w:hAnsi="Times New Roman"/>
          <w:sz w:val="24"/>
          <w:szCs w:val="24"/>
        </w:rPr>
        <w:t xml:space="preserve">, </w:t>
      </w:r>
    </w:p>
    <w:p w:rsidR="001C4EAC" w:rsidRPr="001F3C93" w:rsidRDefault="001C4EAC"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sz w:val="24"/>
          <w:szCs w:val="24"/>
        </w:rPr>
      </w:pPr>
      <w:r w:rsidRPr="001F3C93">
        <w:rPr>
          <w:rFonts w:ascii="Times New Roman" w:hAnsi="Times New Roman"/>
          <w:sz w:val="24"/>
          <w:szCs w:val="24"/>
        </w:rPr>
        <w:t>- Дом детского творчества;</w:t>
      </w:r>
    </w:p>
    <w:p w:rsidR="001C4EAC" w:rsidRPr="001F3C93" w:rsidRDefault="001C4EAC"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sz w:val="24"/>
          <w:szCs w:val="24"/>
        </w:rPr>
      </w:pPr>
      <w:r w:rsidRPr="001F3C93">
        <w:rPr>
          <w:rFonts w:ascii="Times New Roman" w:hAnsi="Times New Roman"/>
          <w:sz w:val="24"/>
          <w:szCs w:val="24"/>
        </w:rPr>
        <w:t xml:space="preserve">- </w:t>
      </w:r>
      <w:r w:rsidR="001F3C93">
        <w:rPr>
          <w:rFonts w:ascii="Times New Roman" w:hAnsi="Times New Roman"/>
          <w:sz w:val="24"/>
          <w:szCs w:val="24"/>
        </w:rPr>
        <w:t>2</w:t>
      </w:r>
      <w:r w:rsidRPr="001F3C93">
        <w:rPr>
          <w:rFonts w:ascii="Times New Roman" w:hAnsi="Times New Roman"/>
          <w:sz w:val="24"/>
          <w:szCs w:val="24"/>
        </w:rPr>
        <w:t xml:space="preserve"> дошкольных образовательных учреждений;</w:t>
      </w:r>
    </w:p>
    <w:p w:rsidR="001C4EAC" w:rsidRPr="001F3C93" w:rsidRDefault="001C4EAC"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sz w:val="24"/>
          <w:szCs w:val="24"/>
        </w:rPr>
      </w:pPr>
      <w:r w:rsidRPr="001F3C93">
        <w:rPr>
          <w:rFonts w:ascii="Times New Roman" w:hAnsi="Times New Roman"/>
          <w:sz w:val="24"/>
          <w:szCs w:val="24"/>
        </w:rPr>
        <w:t>- Детско-юношеская спортивная школа;</w:t>
      </w:r>
    </w:p>
    <w:p w:rsidR="001C4EAC" w:rsidRPr="001F3C93" w:rsidRDefault="001C4EAC"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sz w:val="24"/>
          <w:szCs w:val="24"/>
        </w:rPr>
      </w:pPr>
      <w:r w:rsidRPr="001F3C93">
        <w:rPr>
          <w:rFonts w:ascii="Times New Roman" w:hAnsi="Times New Roman"/>
          <w:sz w:val="24"/>
          <w:szCs w:val="24"/>
        </w:rPr>
        <w:t>- МКУ «Бухгалтерская служба»;</w:t>
      </w:r>
    </w:p>
    <w:p w:rsidR="001C4EAC" w:rsidRPr="001F3C93" w:rsidRDefault="001C4EAC"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sz w:val="24"/>
          <w:szCs w:val="24"/>
        </w:rPr>
      </w:pPr>
      <w:r w:rsidRPr="001F3C93">
        <w:rPr>
          <w:rFonts w:ascii="Times New Roman" w:hAnsi="Times New Roman"/>
          <w:sz w:val="24"/>
          <w:szCs w:val="24"/>
        </w:rPr>
        <w:t>- МКУ «</w:t>
      </w:r>
      <w:proofErr w:type="spellStart"/>
      <w:r w:rsidRPr="001F3C93">
        <w:rPr>
          <w:rFonts w:ascii="Times New Roman" w:hAnsi="Times New Roman"/>
          <w:sz w:val="24"/>
          <w:szCs w:val="24"/>
        </w:rPr>
        <w:t>Кожевниковский</w:t>
      </w:r>
      <w:proofErr w:type="spellEnd"/>
      <w:r w:rsidRPr="001F3C93">
        <w:rPr>
          <w:rFonts w:ascii="Times New Roman" w:hAnsi="Times New Roman"/>
          <w:sz w:val="24"/>
          <w:szCs w:val="24"/>
        </w:rPr>
        <w:t xml:space="preserve"> Ресурсно-методический центр». </w:t>
      </w:r>
    </w:p>
    <w:p w:rsidR="001C4EAC" w:rsidRPr="001F3C93" w:rsidRDefault="00165B1B" w:rsidP="00DF3BDE">
      <w:pPr>
        <w:pStyle w:val="ac"/>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В 2013</w:t>
      </w:r>
      <w:r w:rsidR="001C4EAC" w:rsidRPr="00C461DB">
        <w:rPr>
          <w:rFonts w:ascii="Times New Roman" w:hAnsi="Times New Roman"/>
          <w:bCs/>
          <w:sz w:val="24"/>
          <w:szCs w:val="24"/>
        </w:rPr>
        <w:t xml:space="preserve"> году количество работников, заня</w:t>
      </w:r>
      <w:r w:rsidR="00C461DB">
        <w:rPr>
          <w:rFonts w:ascii="Times New Roman" w:hAnsi="Times New Roman"/>
          <w:bCs/>
          <w:sz w:val="24"/>
          <w:szCs w:val="24"/>
        </w:rPr>
        <w:t xml:space="preserve">тых в системе образования поселения,  </w:t>
      </w:r>
      <w:r w:rsidR="00C461DB" w:rsidRPr="00B30E16">
        <w:rPr>
          <w:rFonts w:ascii="Times New Roman" w:hAnsi="Times New Roman"/>
          <w:bCs/>
          <w:sz w:val="24"/>
          <w:szCs w:val="24"/>
        </w:rPr>
        <w:t xml:space="preserve">составило </w:t>
      </w:r>
      <w:r w:rsidR="00B30E16" w:rsidRPr="00B30E16">
        <w:rPr>
          <w:rFonts w:ascii="Times New Roman" w:hAnsi="Times New Roman"/>
          <w:bCs/>
          <w:sz w:val="24"/>
          <w:szCs w:val="24"/>
        </w:rPr>
        <w:t>311</w:t>
      </w:r>
      <w:r w:rsidR="001C4EAC" w:rsidRPr="00B30E16">
        <w:rPr>
          <w:rFonts w:ascii="Times New Roman" w:hAnsi="Times New Roman"/>
          <w:bCs/>
          <w:sz w:val="24"/>
          <w:szCs w:val="24"/>
        </w:rPr>
        <w:t xml:space="preserve"> челов</w:t>
      </w:r>
      <w:r w:rsidR="00B30E16" w:rsidRPr="00B30E16">
        <w:rPr>
          <w:rFonts w:ascii="Times New Roman" w:hAnsi="Times New Roman"/>
          <w:bCs/>
          <w:sz w:val="24"/>
          <w:szCs w:val="24"/>
        </w:rPr>
        <w:t>ек</w:t>
      </w:r>
      <w:r w:rsidR="00D236A1" w:rsidRPr="00B30E16">
        <w:rPr>
          <w:rFonts w:ascii="Times New Roman" w:hAnsi="Times New Roman"/>
          <w:bCs/>
          <w:sz w:val="24"/>
          <w:szCs w:val="24"/>
        </w:rPr>
        <w:t>, в том числе: в школах – 149</w:t>
      </w:r>
      <w:r w:rsidR="001C4EAC" w:rsidRPr="00B30E16">
        <w:rPr>
          <w:rFonts w:ascii="Times New Roman" w:hAnsi="Times New Roman"/>
          <w:bCs/>
          <w:sz w:val="24"/>
          <w:szCs w:val="24"/>
        </w:rPr>
        <w:t xml:space="preserve"> </w:t>
      </w:r>
      <w:r w:rsidR="008B25D7" w:rsidRPr="00B30E16">
        <w:rPr>
          <w:rFonts w:ascii="Times New Roman" w:hAnsi="Times New Roman"/>
          <w:bCs/>
          <w:sz w:val="24"/>
          <w:szCs w:val="24"/>
        </w:rPr>
        <w:t>, в дошкольных учреждениях – 91</w:t>
      </w:r>
      <w:r w:rsidR="001C4EAC" w:rsidRPr="00B30E16">
        <w:rPr>
          <w:rFonts w:ascii="Times New Roman" w:hAnsi="Times New Roman"/>
          <w:bCs/>
          <w:sz w:val="24"/>
          <w:szCs w:val="24"/>
        </w:rPr>
        <w:t xml:space="preserve">, в учреждениях </w:t>
      </w:r>
      <w:r w:rsidR="00C461DB" w:rsidRPr="00B30E16">
        <w:rPr>
          <w:rFonts w:ascii="Times New Roman" w:hAnsi="Times New Roman"/>
          <w:bCs/>
          <w:sz w:val="24"/>
          <w:szCs w:val="24"/>
        </w:rPr>
        <w:t>дополнительного образования – 71.</w:t>
      </w:r>
    </w:p>
    <w:p w:rsidR="004A05D6" w:rsidRPr="001F3C93" w:rsidRDefault="004A05D6" w:rsidP="00DF3BDE">
      <w:pPr>
        <w:pStyle w:val="ac"/>
        <w:shd w:val="clear" w:color="auto" w:fill="FFFFFF"/>
        <w:suppressAutoHyphens/>
        <w:spacing w:after="0" w:line="240" w:lineRule="auto"/>
        <w:ind w:firstLine="709"/>
        <w:jc w:val="both"/>
        <w:rPr>
          <w:rFonts w:ascii="Times New Roman" w:hAnsi="Times New Roman"/>
          <w:sz w:val="24"/>
          <w:szCs w:val="24"/>
          <w:lang w:eastAsia="ru-RU"/>
        </w:rPr>
      </w:pPr>
      <w:r w:rsidRPr="001F3C93">
        <w:rPr>
          <w:rFonts w:ascii="Times New Roman" w:hAnsi="Times New Roman"/>
          <w:sz w:val="24"/>
          <w:szCs w:val="24"/>
          <w:lang w:eastAsia="ru-RU"/>
        </w:rPr>
        <w:t xml:space="preserve">На сегодняшний день, в общеобразовательных учреждениях потребность в специалистах </w:t>
      </w:r>
      <w:r w:rsidRPr="00C461DB">
        <w:rPr>
          <w:rFonts w:ascii="Times New Roman" w:hAnsi="Times New Roman"/>
          <w:sz w:val="24"/>
          <w:szCs w:val="24"/>
          <w:lang w:eastAsia="ru-RU"/>
        </w:rPr>
        <w:t xml:space="preserve">составляет </w:t>
      </w:r>
      <w:r w:rsidR="00C461DB">
        <w:rPr>
          <w:rFonts w:ascii="Times New Roman" w:hAnsi="Times New Roman"/>
          <w:sz w:val="24"/>
          <w:szCs w:val="24"/>
          <w:lang w:eastAsia="ru-RU"/>
        </w:rPr>
        <w:t>9</w:t>
      </w:r>
      <w:r w:rsidRPr="00C461DB">
        <w:rPr>
          <w:rFonts w:ascii="Times New Roman" w:hAnsi="Times New Roman"/>
          <w:sz w:val="24"/>
          <w:szCs w:val="24"/>
          <w:lang w:eastAsia="ru-RU"/>
        </w:rPr>
        <w:t xml:space="preserve"> человек.</w:t>
      </w:r>
    </w:p>
    <w:p w:rsidR="00C461DB" w:rsidRPr="001F3C93" w:rsidRDefault="00C461DB" w:rsidP="00C461DB">
      <w:pPr>
        <w:pStyle w:val="ac"/>
        <w:suppressAutoHyphens/>
        <w:spacing w:after="0" w:line="240" w:lineRule="auto"/>
        <w:ind w:firstLine="709"/>
        <w:jc w:val="both"/>
        <w:rPr>
          <w:rFonts w:ascii="Times New Roman" w:hAnsi="Times New Roman"/>
          <w:bCs/>
          <w:sz w:val="24"/>
          <w:szCs w:val="24"/>
        </w:rPr>
      </w:pPr>
      <w:r>
        <w:rPr>
          <w:rFonts w:ascii="Times New Roman" w:hAnsi="Times New Roman"/>
          <w:sz w:val="24"/>
          <w:szCs w:val="24"/>
          <w:shd w:val="clear" w:color="auto" w:fill="FFFFFF"/>
          <w:lang w:eastAsia="ru-RU"/>
        </w:rPr>
        <w:t xml:space="preserve"> 947</w:t>
      </w:r>
      <w:r w:rsidR="006D3C70" w:rsidRPr="00DF79CE">
        <w:rPr>
          <w:rFonts w:ascii="Times New Roman" w:hAnsi="Times New Roman"/>
          <w:sz w:val="24"/>
          <w:szCs w:val="24"/>
          <w:shd w:val="clear" w:color="auto" w:fill="FFFFFF"/>
          <w:lang w:eastAsia="ru-RU"/>
        </w:rPr>
        <w:t xml:space="preserve"> детей обучается в рай</w:t>
      </w:r>
      <w:r w:rsidR="008B25D7">
        <w:rPr>
          <w:rFonts w:ascii="Times New Roman" w:hAnsi="Times New Roman"/>
          <w:sz w:val="24"/>
          <w:szCs w:val="24"/>
          <w:shd w:val="clear" w:color="auto" w:fill="FFFFFF"/>
          <w:lang w:eastAsia="ru-RU"/>
        </w:rPr>
        <w:t>онном центре в трех</w:t>
      </w:r>
      <w:r w:rsidR="00C31F9C" w:rsidRPr="00DF79CE">
        <w:rPr>
          <w:rFonts w:ascii="Times New Roman" w:hAnsi="Times New Roman"/>
          <w:sz w:val="24"/>
          <w:szCs w:val="24"/>
          <w:shd w:val="clear" w:color="auto" w:fill="FFFFFF"/>
          <w:lang w:eastAsia="ru-RU"/>
        </w:rPr>
        <w:t xml:space="preserve"> школах</w:t>
      </w:r>
      <w:r w:rsidR="001F3C93" w:rsidRPr="00DF79CE">
        <w:rPr>
          <w:rFonts w:ascii="Times New Roman" w:hAnsi="Times New Roman"/>
          <w:sz w:val="24"/>
          <w:szCs w:val="24"/>
          <w:shd w:val="clear" w:color="auto" w:fill="FFFFFF"/>
          <w:lang w:eastAsia="ru-RU"/>
        </w:rPr>
        <w:t>.</w:t>
      </w:r>
      <w:r w:rsidRPr="00C461DB">
        <w:rPr>
          <w:rFonts w:ascii="Times New Roman" w:hAnsi="Times New Roman"/>
          <w:bCs/>
          <w:sz w:val="24"/>
          <w:szCs w:val="24"/>
        </w:rPr>
        <w:t xml:space="preserve"> </w:t>
      </w:r>
      <w:r>
        <w:rPr>
          <w:rFonts w:ascii="Times New Roman" w:hAnsi="Times New Roman"/>
          <w:bCs/>
          <w:sz w:val="24"/>
          <w:szCs w:val="24"/>
        </w:rPr>
        <w:t>УПК при КСОШ</w:t>
      </w:r>
      <w:r w:rsidR="00D65696">
        <w:rPr>
          <w:rFonts w:ascii="Times New Roman" w:hAnsi="Times New Roman"/>
          <w:bCs/>
          <w:sz w:val="24"/>
          <w:szCs w:val="24"/>
        </w:rPr>
        <w:t xml:space="preserve"> № 1</w:t>
      </w:r>
      <w:r>
        <w:rPr>
          <w:rFonts w:ascii="Times New Roman" w:hAnsi="Times New Roman"/>
          <w:bCs/>
          <w:sz w:val="24"/>
          <w:szCs w:val="24"/>
        </w:rPr>
        <w:t xml:space="preserve"> – 48 детей с 9 по 11 класс.</w:t>
      </w:r>
    </w:p>
    <w:p w:rsidR="00AA53BE" w:rsidRPr="00DF79CE" w:rsidRDefault="006D3C70" w:rsidP="00DF3BDE">
      <w:pPr>
        <w:shd w:val="clear" w:color="auto" w:fill="FFFFFF"/>
        <w:spacing w:after="0" w:line="240" w:lineRule="auto"/>
        <w:ind w:firstLine="709"/>
        <w:jc w:val="both"/>
        <w:rPr>
          <w:rFonts w:ascii="Times New Roman" w:hAnsi="Times New Roman"/>
          <w:sz w:val="24"/>
          <w:szCs w:val="24"/>
        </w:rPr>
      </w:pPr>
      <w:r w:rsidRPr="00DF79CE">
        <w:rPr>
          <w:rFonts w:ascii="Times New Roman" w:hAnsi="Times New Roman"/>
          <w:sz w:val="24"/>
          <w:szCs w:val="20"/>
          <w:lang w:eastAsia="ru-RU"/>
        </w:rPr>
        <w:t xml:space="preserve">Дошкольное образование </w:t>
      </w:r>
      <w:r w:rsidR="00AA53BE" w:rsidRPr="00DF79CE">
        <w:rPr>
          <w:rFonts w:ascii="Times New Roman" w:hAnsi="Times New Roman"/>
          <w:sz w:val="24"/>
          <w:szCs w:val="20"/>
          <w:lang w:eastAsia="ru-RU"/>
        </w:rPr>
        <w:t xml:space="preserve">представлено </w:t>
      </w:r>
      <w:r w:rsidR="00B30E16">
        <w:rPr>
          <w:rFonts w:ascii="Times New Roman" w:hAnsi="Times New Roman"/>
          <w:sz w:val="24"/>
          <w:szCs w:val="20"/>
          <w:lang w:eastAsia="ru-RU"/>
        </w:rPr>
        <w:t xml:space="preserve">2 </w:t>
      </w:r>
      <w:proofErr w:type="gramStart"/>
      <w:r w:rsidR="00B30E16">
        <w:rPr>
          <w:rFonts w:ascii="Times New Roman" w:hAnsi="Times New Roman"/>
          <w:sz w:val="24"/>
          <w:szCs w:val="20"/>
          <w:lang w:eastAsia="ru-RU"/>
        </w:rPr>
        <w:t>учреждениями</w:t>
      </w:r>
      <w:proofErr w:type="gramEnd"/>
      <w:r w:rsidR="00323F7F" w:rsidRPr="00DF79CE">
        <w:rPr>
          <w:rFonts w:ascii="Times New Roman" w:hAnsi="Times New Roman"/>
          <w:sz w:val="24"/>
          <w:szCs w:val="20"/>
          <w:lang w:eastAsia="ru-RU"/>
        </w:rPr>
        <w:t xml:space="preserve"> </w:t>
      </w:r>
      <w:r w:rsidR="00B30E16" w:rsidRPr="00DF79CE">
        <w:rPr>
          <w:rFonts w:ascii="Times New Roman" w:hAnsi="Times New Roman"/>
          <w:sz w:val="24"/>
          <w:szCs w:val="20"/>
          <w:lang w:eastAsia="ru-RU"/>
        </w:rPr>
        <w:t>расположенн</w:t>
      </w:r>
      <w:r w:rsidR="00B30E16">
        <w:rPr>
          <w:rFonts w:ascii="Times New Roman" w:hAnsi="Times New Roman"/>
          <w:sz w:val="24"/>
          <w:szCs w:val="20"/>
          <w:lang w:eastAsia="ru-RU"/>
        </w:rPr>
        <w:t>ыми</w:t>
      </w:r>
      <w:r w:rsidR="00323F7F" w:rsidRPr="00DF79CE">
        <w:rPr>
          <w:rFonts w:ascii="Times New Roman" w:hAnsi="Times New Roman"/>
          <w:sz w:val="24"/>
          <w:szCs w:val="20"/>
          <w:lang w:eastAsia="ru-RU"/>
        </w:rPr>
        <w:t xml:space="preserve"> в </w:t>
      </w:r>
      <w:r w:rsidR="001F3C93" w:rsidRPr="00DF79CE">
        <w:rPr>
          <w:rFonts w:ascii="Times New Roman" w:hAnsi="Times New Roman"/>
          <w:sz w:val="24"/>
          <w:szCs w:val="20"/>
          <w:lang w:eastAsia="ru-RU"/>
        </w:rPr>
        <w:t>с. Кожевниково</w:t>
      </w:r>
      <w:r w:rsidRPr="00DF79CE">
        <w:rPr>
          <w:rFonts w:ascii="Times New Roman" w:hAnsi="Times New Roman"/>
          <w:sz w:val="24"/>
          <w:szCs w:val="20"/>
          <w:lang w:eastAsia="ru-RU"/>
        </w:rPr>
        <w:t xml:space="preserve">. </w:t>
      </w:r>
      <w:proofErr w:type="gramStart"/>
      <w:r w:rsidR="00AA53BE" w:rsidRPr="00DF79CE">
        <w:rPr>
          <w:rFonts w:ascii="Times New Roman" w:hAnsi="Times New Roman"/>
          <w:sz w:val="24"/>
          <w:szCs w:val="24"/>
        </w:rPr>
        <w:t>Охват детей дошкольным обра</w:t>
      </w:r>
      <w:r w:rsidR="008B25D7">
        <w:rPr>
          <w:rFonts w:ascii="Times New Roman" w:hAnsi="Times New Roman"/>
          <w:sz w:val="24"/>
          <w:szCs w:val="24"/>
        </w:rPr>
        <w:t xml:space="preserve">зованием </w:t>
      </w:r>
      <w:r w:rsidR="00CC2253">
        <w:rPr>
          <w:rFonts w:ascii="Times New Roman" w:hAnsi="Times New Roman"/>
          <w:sz w:val="24"/>
          <w:szCs w:val="24"/>
        </w:rPr>
        <w:t>на 01.01.2014</w:t>
      </w:r>
      <w:r w:rsidR="008B25D7">
        <w:rPr>
          <w:rFonts w:ascii="Times New Roman" w:hAnsi="Times New Roman"/>
          <w:sz w:val="24"/>
          <w:szCs w:val="24"/>
        </w:rPr>
        <w:t xml:space="preserve"> составил 917</w:t>
      </w:r>
      <w:r w:rsidR="00AA53BE" w:rsidRPr="00DF79CE">
        <w:rPr>
          <w:rFonts w:ascii="Times New Roman" w:hAnsi="Times New Roman"/>
          <w:sz w:val="24"/>
          <w:szCs w:val="24"/>
        </w:rPr>
        <w:t xml:space="preserve"> чел., в том числе в дошкольных о</w:t>
      </w:r>
      <w:r w:rsidR="008B25D7">
        <w:rPr>
          <w:rFonts w:ascii="Times New Roman" w:hAnsi="Times New Roman"/>
          <w:sz w:val="24"/>
          <w:szCs w:val="24"/>
        </w:rPr>
        <w:t>бразовательных учреждениях – 331</w:t>
      </w:r>
      <w:r w:rsidR="00AA53BE" w:rsidRPr="00DF79CE">
        <w:rPr>
          <w:rFonts w:ascii="Times New Roman" w:hAnsi="Times New Roman"/>
          <w:sz w:val="24"/>
          <w:szCs w:val="24"/>
        </w:rPr>
        <w:t xml:space="preserve"> чел., в группах </w:t>
      </w:r>
      <w:r w:rsidR="00D65696">
        <w:rPr>
          <w:rFonts w:ascii="Times New Roman" w:hAnsi="Times New Roman"/>
          <w:sz w:val="24"/>
          <w:szCs w:val="24"/>
        </w:rPr>
        <w:t>сокращенного дня - 35</w:t>
      </w:r>
      <w:r w:rsidR="00AA53BE" w:rsidRPr="00DF79CE">
        <w:rPr>
          <w:rFonts w:ascii="Times New Roman" w:hAnsi="Times New Roman"/>
          <w:sz w:val="24"/>
          <w:szCs w:val="24"/>
        </w:rPr>
        <w:t xml:space="preserve"> чел., в гру</w:t>
      </w:r>
      <w:r w:rsidR="00EE0318">
        <w:rPr>
          <w:rFonts w:ascii="Times New Roman" w:hAnsi="Times New Roman"/>
          <w:sz w:val="24"/>
          <w:szCs w:val="24"/>
        </w:rPr>
        <w:t>ппах</w:t>
      </w:r>
      <w:r w:rsidR="00D65696">
        <w:rPr>
          <w:rFonts w:ascii="Times New Roman" w:hAnsi="Times New Roman"/>
          <w:sz w:val="24"/>
          <w:szCs w:val="24"/>
        </w:rPr>
        <w:t xml:space="preserve"> </w:t>
      </w:r>
      <w:r w:rsidR="00EE0318">
        <w:rPr>
          <w:rFonts w:ascii="Times New Roman" w:hAnsi="Times New Roman"/>
          <w:sz w:val="24"/>
          <w:szCs w:val="24"/>
        </w:rPr>
        <w:t>раннего развития</w:t>
      </w:r>
      <w:r w:rsidR="00AA53BE" w:rsidRPr="00DF79CE">
        <w:rPr>
          <w:rFonts w:ascii="Times New Roman" w:hAnsi="Times New Roman"/>
          <w:sz w:val="24"/>
          <w:szCs w:val="24"/>
        </w:rPr>
        <w:t xml:space="preserve"> на базе общеобразовательных учреждений </w:t>
      </w:r>
      <w:r w:rsidR="00EE0318">
        <w:rPr>
          <w:rFonts w:ascii="Times New Roman" w:hAnsi="Times New Roman"/>
          <w:sz w:val="24"/>
          <w:szCs w:val="24"/>
        </w:rPr>
        <w:t>и Дома детского творчества – 131</w:t>
      </w:r>
      <w:r w:rsidR="00AA53BE" w:rsidRPr="00DF79CE">
        <w:rPr>
          <w:rFonts w:ascii="Times New Roman" w:hAnsi="Times New Roman"/>
          <w:sz w:val="24"/>
          <w:szCs w:val="24"/>
        </w:rPr>
        <w:t xml:space="preserve"> </w:t>
      </w:r>
      <w:r w:rsidR="003827B9">
        <w:rPr>
          <w:rFonts w:ascii="Times New Roman" w:hAnsi="Times New Roman"/>
          <w:sz w:val="24"/>
          <w:szCs w:val="24"/>
        </w:rPr>
        <w:t>ребенок</w:t>
      </w:r>
      <w:r w:rsidR="00CC2253">
        <w:rPr>
          <w:rFonts w:ascii="Times New Roman" w:hAnsi="Times New Roman"/>
          <w:sz w:val="24"/>
          <w:szCs w:val="24"/>
        </w:rPr>
        <w:t xml:space="preserve">, что составляет 36,1 </w:t>
      </w:r>
      <w:r w:rsidR="00EE0318">
        <w:rPr>
          <w:rFonts w:ascii="Times New Roman" w:hAnsi="Times New Roman"/>
          <w:sz w:val="24"/>
          <w:szCs w:val="24"/>
        </w:rPr>
        <w:t xml:space="preserve"> </w:t>
      </w:r>
      <w:r w:rsidR="00AA53BE" w:rsidRPr="00DF79CE">
        <w:rPr>
          <w:rFonts w:ascii="Times New Roman" w:hAnsi="Times New Roman"/>
          <w:sz w:val="24"/>
          <w:szCs w:val="24"/>
        </w:rPr>
        <w:t>% от количества детей в возрасте от 1 года до 7 лет.</w:t>
      </w:r>
      <w:proofErr w:type="gramEnd"/>
    </w:p>
    <w:p w:rsidR="0000732A" w:rsidRPr="00DF79CE" w:rsidRDefault="0000732A" w:rsidP="00DF3BDE">
      <w:pPr>
        <w:spacing w:after="0" w:line="240" w:lineRule="auto"/>
        <w:ind w:firstLine="709"/>
        <w:jc w:val="both"/>
        <w:rPr>
          <w:rFonts w:ascii="Times New Roman" w:hAnsi="Times New Roman"/>
          <w:sz w:val="24"/>
          <w:szCs w:val="24"/>
        </w:rPr>
      </w:pPr>
      <w:r w:rsidRPr="00DF79CE">
        <w:rPr>
          <w:rFonts w:ascii="Times New Roman" w:hAnsi="Times New Roman"/>
          <w:sz w:val="24"/>
          <w:szCs w:val="24"/>
        </w:rPr>
        <w:t xml:space="preserve">В целях обеспечения потребности населения в предоставлении мест в дошкольных учреждениях и повышения качества предоставляемых услуг, в районе разработана и </w:t>
      </w:r>
      <w:r w:rsidRPr="00DF79CE">
        <w:rPr>
          <w:rFonts w:ascii="Times New Roman" w:hAnsi="Times New Roman"/>
          <w:sz w:val="24"/>
          <w:szCs w:val="24"/>
        </w:rPr>
        <w:lastRenderedPageBreak/>
        <w:t xml:space="preserve">постановлением Администрации Кожевниковского района от 27.06.2012г. № 509 утверждена программа «Дошкольник на 2011-2013 годы». В рамках программы увеличилось количество мест в действующих детских садах «Солнышко» и «Колокольчик», открыты группы </w:t>
      </w:r>
      <w:r w:rsidR="00FD36CF" w:rsidRPr="00DF79CE">
        <w:rPr>
          <w:rFonts w:ascii="Times New Roman" w:hAnsi="Times New Roman"/>
          <w:sz w:val="24"/>
          <w:szCs w:val="24"/>
        </w:rPr>
        <w:t>сокращенного</w:t>
      </w:r>
      <w:r w:rsidRPr="00DF79CE">
        <w:rPr>
          <w:rFonts w:ascii="Times New Roman" w:hAnsi="Times New Roman"/>
          <w:sz w:val="24"/>
          <w:szCs w:val="24"/>
        </w:rPr>
        <w:t xml:space="preserve"> дня</w:t>
      </w:r>
      <w:r w:rsidR="00CC2253">
        <w:rPr>
          <w:rFonts w:ascii="Times New Roman" w:hAnsi="Times New Roman"/>
          <w:sz w:val="24"/>
          <w:szCs w:val="24"/>
        </w:rPr>
        <w:t xml:space="preserve"> и группа раннего развития</w:t>
      </w:r>
      <w:r w:rsidRPr="00DF79CE">
        <w:rPr>
          <w:rFonts w:ascii="Times New Roman" w:hAnsi="Times New Roman"/>
          <w:sz w:val="24"/>
          <w:szCs w:val="24"/>
        </w:rPr>
        <w:t xml:space="preserve"> на базе </w:t>
      </w:r>
      <w:proofErr w:type="spellStart"/>
      <w:r w:rsidRPr="00DF79CE">
        <w:rPr>
          <w:rFonts w:ascii="Times New Roman" w:hAnsi="Times New Roman"/>
          <w:sz w:val="24"/>
          <w:szCs w:val="24"/>
        </w:rPr>
        <w:t>Кожевниковской</w:t>
      </w:r>
      <w:proofErr w:type="spellEnd"/>
      <w:r w:rsidRPr="00DF79CE">
        <w:rPr>
          <w:rFonts w:ascii="Times New Roman" w:hAnsi="Times New Roman"/>
          <w:sz w:val="24"/>
          <w:szCs w:val="24"/>
        </w:rPr>
        <w:t xml:space="preserve"> СОШ № 1.</w:t>
      </w:r>
    </w:p>
    <w:p w:rsidR="00AA53BE" w:rsidRPr="00DF79CE" w:rsidRDefault="00AA53BE" w:rsidP="00DF3BDE">
      <w:pPr>
        <w:spacing w:after="0" w:line="240" w:lineRule="auto"/>
        <w:ind w:firstLine="709"/>
        <w:jc w:val="both"/>
        <w:rPr>
          <w:rFonts w:ascii="Times New Roman" w:hAnsi="Times New Roman"/>
          <w:sz w:val="24"/>
          <w:szCs w:val="24"/>
        </w:rPr>
      </w:pPr>
      <w:r w:rsidRPr="00DF79CE">
        <w:rPr>
          <w:rFonts w:ascii="Times New Roman" w:hAnsi="Times New Roman"/>
          <w:sz w:val="24"/>
          <w:szCs w:val="24"/>
        </w:rPr>
        <w:t>Однако</w:t>
      </w:r>
      <w:proofErr w:type="gramStart"/>
      <w:r w:rsidR="00FD36CF" w:rsidRPr="00DF79CE">
        <w:rPr>
          <w:rFonts w:ascii="Times New Roman" w:hAnsi="Times New Roman"/>
          <w:sz w:val="24"/>
          <w:szCs w:val="24"/>
        </w:rPr>
        <w:t>,</w:t>
      </w:r>
      <w:proofErr w:type="gramEnd"/>
      <w:r w:rsidRPr="00DF79CE">
        <w:rPr>
          <w:rFonts w:ascii="Times New Roman" w:hAnsi="Times New Roman"/>
          <w:sz w:val="24"/>
          <w:szCs w:val="24"/>
        </w:rPr>
        <w:t xml:space="preserve"> существующая сеть  детских садов не может обеспечить  потребность населения </w:t>
      </w:r>
      <w:r w:rsidR="00DF79CE" w:rsidRPr="00DF79CE">
        <w:rPr>
          <w:rFonts w:ascii="Times New Roman" w:hAnsi="Times New Roman"/>
          <w:sz w:val="24"/>
          <w:szCs w:val="24"/>
        </w:rPr>
        <w:t>поселения</w:t>
      </w:r>
      <w:r w:rsidRPr="00DF79CE">
        <w:rPr>
          <w:rFonts w:ascii="Times New Roman" w:hAnsi="Times New Roman"/>
          <w:sz w:val="24"/>
          <w:szCs w:val="24"/>
        </w:rPr>
        <w:t xml:space="preserve"> в общедоступном дошкольном образовании. </w:t>
      </w:r>
    </w:p>
    <w:p w:rsidR="004C5502" w:rsidRPr="00DF79CE" w:rsidRDefault="00AA53BE" w:rsidP="00DF3BDE">
      <w:pPr>
        <w:spacing w:after="0" w:line="240" w:lineRule="auto"/>
        <w:ind w:firstLine="709"/>
        <w:jc w:val="both"/>
        <w:rPr>
          <w:rFonts w:ascii="Times New Roman" w:hAnsi="Times New Roman"/>
          <w:color w:val="000000"/>
          <w:sz w:val="24"/>
          <w:szCs w:val="24"/>
        </w:rPr>
      </w:pPr>
      <w:r w:rsidRPr="003827B9">
        <w:rPr>
          <w:rFonts w:ascii="Times New Roman" w:hAnsi="Times New Roman"/>
          <w:sz w:val="24"/>
          <w:szCs w:val="24"/>
        </w:rPr>
        <w:t xml:space="preserve">Сегодня очередь в с. Кожевниково составляет  230  детей, из них 163 ребенка      старше 1 года. </w:t>
      </w:r>
      <w:r w:rsidRPr="003827B9">
        <w:rPr>
          <w:rFonts w:ascii="Times New Roman" w:hAnsi="Times New Roman"/>
          <w:color w:val="000000"/>
          <w:sz w:val="24"/>
          <w:szCs w:val="24"/>
        </w:rPr>
        <w:t xml:space="preserve">В с. Кожевниково </w:t>
      </w:r>
      <w:r w:rsidR="001B7DAD" w:rsidRPr="003827B9">
        <w:rPr>
          <w:rFonts w:ascii="Times New Roman" w:hAnsi="Times New Roman"/>
          <w:color w:val="000000"/>
          <w:sz w:val="24"/>
          <w:szCs w:val="24"/>
        </w:rPr>
        <w:t xml:space="preserve"> 2013</w:t>
      </w:r>
      <w:r w:rsidR="00FD36CF" w:rsidRPr="003827B9">
        <w:rPr>
          <w:rFonts w:ascii="Times New Roman" w:hAnsi="Times New Roman"/>
          <w:color w:val="000000"/>
          <w:sz w:val="24"/>
          <w:szCs w:val="24"/>
        </w:rPr>
        <w:t xml:space="preserve"> году</w:t>
      </w:r>
      <w:r w:rsidR="00E3161A" w:rsidRPr="003827B9">
        <w:rPr>
          <w:rFonts w:ascii="Times New Roman" w:hAnsi="Times New Roman"/>
          <w:color w:val="000000"/>
          <w:sz w:val="24"/>
          <w:szCs w:val="24"/>
        </w:rPr>
        <w:t xml:space="preserve"> </w:t>
      </w:r>
      <w:r w:rsidR="001B7DAD" w:rsidRPr="003827B9">
        <w:rPr>
          <w:rFonts w:ascii="Times New Roman" w:hAnsi="Times New Roman"/>
          <w:color w:val="000000"/>
          <w:sz w:val="24"/>
          <w:szCs w:val="24"/>
        </w:rPr>
        <w:t>началось</w:t>
      </w:r>
      <w:r w:rsidRPr="003827B9">
        <w:rPr>
          <w:rFonts w:ascii="Times New Roman" w:hAnsi="Times New Roman"/>
          <w:color w:val="000000"/>
          <w:sz w:val="24"/>
          <w:szCs w:val="24"/>
        </w:rPr>
        <w:t xml:space="preserve"> строительство детского сада на 145 мест.</w:t>
      </w:r>
    </w:p>
    <w:p w:rsidR="006D3C70" w:rsidRPr="009B0721" w:rsidRDefault="006D3C70">
      <w:pPr>
        <w:widowControl w:val="0"/>
        <w:autoSpaceDE w:val="0"/>
        <w:autoSpaceDN w:val="0"/>
        <w:adjustRightInd w:val="0"/>
        <w:ind w:firstLine="539"/>
        <w:contextualSpacing/>
        <w:jc w:val="both"/>
        <w:rPr>
          <w:rFonts w:ascii="Times New Roman" w:hAnsi="Times New Roman"/>
          <w:sz w:val="24"/>
          <w:szCs w:val="20"/>
          <w:lang w:eastAsia="ru-RU"/>
        </w:rPr>
      </w:pPr>
    </w:p>
    <w:p w:rsidR="006D3C70" w:rsidRDefault="006D3C70" w:rsidP="00CC2253">
      <w:pPr>
        <w:pStyle w:val="24"/>
      </w:pPr>
      <w:r w:rsidRPr="009B0721">
        <w:t>Здравоохранение</w:t>
      </w:r>
    </w:p>
    <w:p w:rsidR="00CC2253" w:rsidRPr="009B0721" w:rsidRDefault="00CC2253" w:rsidP="00CC2253">
      <w:pPr>
        <w:pStyle w:val="24"/>
      </w:pPr>
    </w:p>
    <w:p w:rsidR="008B3090" w:rsidRPr="006919E0" w:rsidRDefault="008B3090" w:rsidP="00DF3BDE">
      <w:pPr>
        <w:suppressAutoHyphens/>
        <w:spacing w:after="0" w:line="240" w:lineRule="auto"/>
        <w:ind w:firstLine="709"/>
        <w:jc w:val="both"/>
        <w:rPr>
          <w:rFonts w:ascii="Times New Roman" w:hAnsi="Times New Roman"/>
          <w:sz w:val="24"/>
          <w:szCs w:val="24"/>
        </w:rPr>
      </w:pPr>
      <w:r w:rsidRPr="009B0721">
        <w:rPr>
          <w:rFonts w:ascii="Times New Roman" w:hAnsi="Times New Roman"/>
        </w:rPr>
        <w:tab/>
      </w:r>
      <w:r w:rsidRPr="009B0721">
        <w:rPr>
          <w:rFonts w:ascii="Times New Roman" w:hAnsi="Times New Roman"/>
          <w:sz w:val="24"/>
          <w:szCs w:val="24"/>
        </w:rPr>
        <w:t xml:space="preserve">В </w:t>
      </w:r>
      <w:proofErr w:type="spellStart"/>
      <w:r w:rsidRPr="009B0721">
        <w:rPr>
          <w:rFonts w:ascii="Times New Roman" w:hAnsi="Times New Roman"/>
          <w:sz w:val="24"/>
          <w:szCs w:val="24"/>
        </w:rPr>
        <w:t>Кожевниковском</w:t>
      </w:r>
      <w:proofErr w:type="spellEnd"/>
      <w:r w:rsidRPr="009B0721">
        <w:rPr>
          <w:rFonts w:ascii="Times New Roman" w:hAnsi="Times New Roman"/>
          <w:sz w:val="24"/>
          <w:szCs w:val="24"/>
        </w:rPr>
        <w:t xml:space="preserve"> </w:t>
      </w:r>
      <w:r w:rsidR="00F66AC9">
        <w:rPr>
          <w:rFonts w:ascii="Times New Roman" w:hAnsi="Times New Roman"/>
          <w:sz w:val="24"/>
          <w:szCs w:val="24"/>
        </w:rPr>
        <w:t>сельском поселении</w:t>
      </w:r>
      <w:r w:rsidRPr="009B0721">
        <w:rPr>
          <w:rFonts w:ascii="Times New Roman" w:hAnsi="Times New Roman"/>
          <w:sz w:val="24"/>
          <w:szCs w:val="24"/>
        </w:rPr>
        <w:t xml:space="preserve"> медицинское обслуживание населения обеспечивает больничное учреждение «</w:t>
      </w:r>
      <w:r w:rsidR="00B30E16">
        <w:rPr>
          <w:rFonts w:ascii="Times New Roman" w:hAnsi="Times New Roman"/>
          <w:sz w:val="24"/>
          <w:szCs w:val="24"/>
        </w:rPr>
        <w:t>ОГ</w:t>
      </w:r>
      <w:r w:rsidRPr="009B0721">
        <w:rPr>
          <w:rFonts w:ascii="Times New Roman" w:hAnsi="Times New Roman"/>
          <w:sz w:val="24"/>
          <w:szCs w:val="24"/>
        </w:rPr>
        <w:t xml:space="preserve">БУЗ </w:t>
      </w:r>
      <w:proofErr w:type="spellStart"/>
      <w:r w:rsidRPr="009B0721">
        <w:rPr>
          <w:rFonts w:ascii="Times New Roman" w:hAnsi="Times New Roman"/>
          <w:sz w:val="24"/>
          <w:szCs w:val="24"/>
        </w:rPr>
        <w:t>Кожевниковская</w:t>
      </w:r>
      <w:proofErr w:type="spellEnd"/>
      <w:r w:rsidRPr="009B0721">
        <w:rPr>
          <w:rFonts w:ascii="Times New Roman" w:hAnsi="Times New Roman"/>
          <w:sz w:val="24"/>
          <w:szCs w:val="24"/>
        </w:rPr>
        <w:t xml:space="preserve"> РБ», </w:t>
      </w:r>
      <w:r w:rsidR="006919E0">
        <w:rPr>
          <w:rFonts w:ascii="Times New Roman" w:hAnsi="Times New Roman"/>
          <w:sz w:val="24"/>
          <w:szCs w:val="24"/>
        </w:rPr>
        <w:t>1</w:t>
      </w:r>
      <w:r w:rsidRPr="00F66AC9">
        <w:rPr>
          <w:rFonts w:ascii="Times New Roman" w:hAnsi="Times New Roman"/>
          <w:i/>
          <w:sz w:val="24"/>
          <w:szCs w:val="24"/>
        </w:rPr>
        <w:t xml:space="preserve"> </w:t>
      </w:r>
      <w:r w:rsidRPr="006919E0">
        <w:rPr>
          <w:rFonts w:ascii="Times New Roman" w:hAnsi="Times New Roman"/>
          <w:sz w:val="24"/>
          <w:szCs w:val="24"/>
        </w:rPr>
        <w:t>фельдшерско-акушерс</w:t>
      </w:r>
      <w:r w:rsidR="006919E0">
        <w:rPr>
          <w:rFonts w:ascii="Times New Roman" w:hAnsi="Times New Roman"/>
          <w:sz w:val="24"/>
          <w:szCs w:val="24"/>
        </w:rPr>
        <w:t>кий</w:t>
      </w:r>
      <w:r w:rsidRPr="006919E0">
        <w:rPr>
          <w:rFonts w:ascii="Times New Roman" w:hAnsi="Times New Roman"/>
          <w:sz w:val="24"/>
          <w:szCs w:val="24"/>
        </w:rPr>
        <w:t xml:space="preserve"> пункт.</w:t>
      </w:r>
    </w:p>
    <w:p w:rsidR="008B3090" w:rsidRPr="009B0721" w:rsidRDefault="008B3090" w:rsidP="00DF3BDE">
      <w:pPr>
        <w:suppressAutoHyphens/>
        <w:spacing w:after="0" w:line="240" w:lineRule="auto"/>
        <w:ind w:firstLine="709"/>
        <w:jc w:val="both"/>
        <w:rPr>
          <w:rFonts w:ascii="Times New Roman" w:hAnsi="Times New Roman"/>
          <w:sz w:val="24"/>
          <w:szCs w:val="24"/>
        </w:rPr>
      </w:pPr>
      <w:r w:rsidRPr="009B0721">
        <w:rPr>
          <w:rFonts w:ascii="Times New Roman" w:hAnsi="Times New Roman"/>
          <w:sz w:val="24"/>
          <w:szCs w:val="24"/>
        </w:rPr>
        <w:t>Обеспеченность населения учреждениями здравоохранения – 100%.</w:t>
      </w:r>
    </w:p>
    <w:p w:rsidR="00B62045" w:rsidRPr="009B0721" w:rsidRDefault="00B62045" w:rsidP="00DF3BDE">
      <w:pPr>
        <w:suppressAutoHyphens/>
        <w:spacing w:after="0" w:line="240" w:lineRule="auto"/>
        <w:ind w:firstLine="709"/>
        <w:jc w:val="both"/>
        <w:rPr>
          <w:rFonts w:ascii="Times New Roman" w:hAnsi="Times New Roman"/>
          <w:sz w:val="24"/>
          <w:szCs w:val="24"/>
        </w:rPr>
      </w:pPr>
    </w:p>
    <w:p w:rsidR="008B3090" w:rsidRDefault="001B7DAD" w:rsidP="00CC2253">
      <w:pPr>
        <w:pStyle w:val="24"/>
      </w:pPr>
      <w:r>
        <w:t>ОГ</w:t>
      </w:r>
      <w:r w:rsidR="008B3090" w:rsidRPr="009B0721">
        <w:t xml:space="preserve">БУЗ </w:t>
      </w:r>
      <w:r>
        <w:t>«</w:t>
      </w:r>
      <w:proofErr w:type="spellStart"/>
      <w:r w:rsidR="008B3090" w:rsidRPr="009B0721">
        <w:t>Кожевниковская</w:t>
      </w:r>
      <w:proofErr w:type="spellEnd"/>
      <w:r w:rsidR="008B3090" w:rsidRPr="009B0721">
        <w:t xml:space="preserve"> РБ</w:t>
      </w:r>
      <w:r>
        <w:t>»</w:t>
      </w:r>
    </w:p>
    <w:p w:rsidR="00CC2253" w:rsidRPr="009B0721" w:rsidRDefault="00CC2253" w:rsidP="00CC2253">
      <w:pPr>
        <w:pStyle w:val="24"/>
      </w:pPr>
    </w:p>
    <w:p w:rsidR="008B3090" w:rsidRPr="009B0721" w:rsidRDefault="008B3090" w:rsidP="00DF3BDE">
      <w:pPr>
        <w:pStyle w:val="af"/>
        <w:numPr>
          <w:ilvl w:val="0"/>
          <w:numId w:val="27"/>
        </w:numPr>
        <w:tabs>
          <w:tab w:val="left" w:pos="993"/>
        </w:tabs>
        <w:suppressAutoHyphens/>
        <w:spacing w:after="0" w:line="240" w:lineRule="auto"/>
        <w:ind w:left="0" w:firstLine="709"/>
        <w:jc w:val="both"/>
        <w:rPr>
          <w:rFonts w:ascii="Times New Roman" w:hAnsi="Times New Roman"/>
          <w:sz w:val="24"/>
          <w:szCs w:val="24"/>
        </w:rPr>
      </w:pPr>
      <w:r w:rsidRPr="009B0721">
        <w:rPr>
          <w:rFonts w:ascii="Times New Roman" w:hAnsi="Times New Roman"/>
          <w:i/>
          <w:sz w:val="24"/>
          <w:szCs w:val="24"/>
        </w:rPr>
        <w:t>Стационар</w:t>
      </w:r>
      <w:r w:rsidRPr="009B0721">
        <w:rPr>
          <w:rFonts w:ascii="Times New Roman" w:hAnsi="Times New Roman"/>
          <w:sz w:val="24"/>
          <w:szCs w:val="24"/>
        </w:rPr>
        <w:t xml:space="preserve"> на 123 койки круглосуточного содержания в составе:</w:t>
      </w:r>
    </w:p>
    <w:p w:rsidR="008B3090" w:rsidRPr="009B0721" w:rsidRDefault="008B3090" w:rsidP="00DF3BDE">
      <w:pPr>
        <w:pStyle w:val="af"/>
        <w:suppressAutoHyphens/>
        <w:spacing w:after="0" w:line="240" w:lineRule="auto"/>
        <w:ind w:left="0" w:firstLine="709"/>
        <w:jc w:val="both"/>
        <w:rPr>
          <w:rFonts w:ascii="Times New Roman" w:hAnsi="Times New Roman"/>
          <w:sz w:val="24"/>
          <w:szCs w:val="24"/>
        </w:rPr>
      </w:pPr>
      <w:r w:rsidRPr="009B0721">
        <w:rPr>
          <w:rFonts w:ascii="Times New Roman" w:hAnsi="Times New Roman"/>
          <w:sz w:val="24"/>
          <w:szCs w:val="24"/>
        </w:rPr>
        <w:t>Терапевтическое отделение – 44 койки</w:t>
      </w:r>
    </w:p>
    <w:p w:rsidR="008B3090" w:rsidRPr="009B0721" w:rsidRDefault="008B3090" w:rsidP="00DF3BDE">
      <w:pPr>
        <w:pStyle w:val="af"/>
        <w:suppressAutoHyphens/>
        <w:spacing w:after="0" w:line="240" w:lineRule="auto"/>
        <w:ind w:left="0" w:firstLine="709"/>
        <w:jc w:val="both"/>
        <w:rPr>
          <w:rFonts w:ascii="Times New Roman" w:hAnsi="Times New Roman"/>
          <w:sz w:val="24"/>
          <w:szCs w:val="24"/>
        </w:rPr>
      </w:pPr>
      <w:r w:rsidRPr="009B0721">
        <w:rPr>
          <w:rFonts w:ascii="Times New Roman" w:hAnsi="Times New Roman"/>
          <w:sz w:val="24"/>
          <w:szCs w:val="24"/>
        </w:rPr>
        <w:t>Хирургическое отделение – 23 койки</w:t>
      </w:r>
    </w:p>
    <w:p w:rsidR="008B3090" w:rsidRPr="009B0721" w:rsidRDefault="008B3090" w:rsidP="00DF3BDE">
      <w:pPr>
        <w:pStyle w:val="af"/>
        <w:suppressAutoHyphens/>
        <w:spacing w:after="0" w:line="240" w:lineRule="auto"/>
        <w:ind w:left="0" w:firstLine="709"/>
        <w:jc w:val="both"/>
        <w:rPr>
          <w:rFonts w:ascii="Times New Roman" w:hAnsi="Times New Roman"/>
          <w:sz w:val="24"/>
          <w:szCs w:val="24"/>
        </w:rPr>
      </w:pPr>
      <w:r w:rsidRPr="009B0721">
        <w:rPr>
          <w:rFonts w:ascii="Times New Roman" w:hAnsi="Times New Roman"/>
          <w:sz w:val="24"/>
          <w:szCs w:val="24"/>
        </w:rPr>
        <w:t>Акушерское отделение – 15 коек</w:t>
      </w:r>
    </w:p>
    <w:p w:rsidR="008B3090" w:rsidRPr="009B0721" w:rsidRDefault="008B3090" w:rsidP="00DF3BDE">
      <w:pPr>
        <w:pStyle w:val="af"/>
        <w:suppressAutoHyphens/>
        <w:spacing w:after="0" w:line="240" w:lineRule="auto"/>
        <w:ind w:left="0" w:firstLine="709"/>
        <w:jc w:val="both"/>
        <w:rPr>
          <w:rFonts w:ascii="Times New Roman" w:hAnsi="Times New Roman"/>
          <w:sz w:val="24"/>
          <w:szCs w:val="24"/>
        </w:rPr>
      </w:pPr>
      <w:r w:rsidRPr="009B0721">
        <w:rPr>
          <w:rFonts w:ascii="Times New Roman" w:hAnsi="Times New Roman"/>
          <w:sz w:val="24"/>
          <w:szCs w:val="24"/>
        </w:rPr>
        <w:t>Детское отделение – 16 коек</w:t>
      </w:r>
    </w:p>
    <w:p w:rsidR="008B3090" w:rsidRPr="009B0721" w:rsidRDefault="008B3090" w:rsidP="00DF3BDE">
      <w:pPr>
        <w:pStyle w:val="af"/>
        <w:suppressAutoHyphens/>
        <w:spacing w:after="0" w:line="240" w:lineRule="auto"/>
        <w:ind w:left="0" w:firstLine="709"/>
        <w:jc w:val="both"/>
        <w:rPr>
          <w:rFonts w:ascii="Times New Roman" w:hAnsi="Times New Roman"/>
          <w:sz w:val="24"/>
          <w:szCs w:val="24"/>
        </w:rPr>
      </w:pPr>
      <w:r w:rsidRPr="009B0721">
        <w:rPr>
          <w:rFonts w:ascii="Times New Roman" w:hAnsi="Times New Roman"/>
          <w:sz w:val="24"/>
          <w:szCs w:val="24"/>
        </w:rPr>
        <w:t>Инфекционное отделение – 15 коек</w:t>
      </w:r>
    </w:p>
    <w:p w:rsidR="008B3090" w:rsidRPr="009B0721" w:rsidRDefault="008B3090" w:rsidP="00DF3BDE">
      <w:pPr>
        <w:pStyle w:val="af"/>
        <w:suppressAutoHyphens/>
        <w:spacing w:after="0" w:line="240" w:lineRule="auto"/>
        <w:ind w:left="0" w:firstLine="709"/>
        <w:jc w:val="both"/>
        <w:rPr>
          <w:rFonts w:ascii="Times New Roman" w:hAnsi="Times New Roman"/>
          <w:sz w:val="24"/>
          <w:szCs w:val="24"/>
        </w:rPr>
      </w:pPr>
      <w:r w:rsidRPr="009B0721">
        <w:rPr>
          <w:rFonts w:ascii="Times New Roman" w:hAnsi="Times New Roman"/>
          <w:sz w:val="24"/>
          <w:szCs w:val="24"/>
        </w:rPr>
        <w:t>Гинекологическое отделение – 9 коек</w:t>
      </w:r>
    </w:p>
    <w:p w:rsidR="008B3090" w:rsidRPr="009B0721" w:rsidRDefault="008B3090" w:rsidP="00DF3BDE">
      <w:pPr>
        <w:pStyle w:val="af"/>
        <w:suppressAutoHyphens/>
        <w:spacing w:after="0" w:line="240" w:lineRule="auto"/>
        <w:ind w:left="0" w:firstLine="709"/>
        <w:jc w:val="both"/>
        <w:rPr>
          <w:rFonts w:ascii="Times New Roman" w:hAnsi="Times New Roman"/>
          <w:sz w:val="24"/>
          <w:szCs w:val="24"/>
        </w:rPr>
      </w:pPr>
      <w:proofErr w:type="spellStart"/>
      <w:r w:rsidRPr="009B0721">
        <w:rPr>
          <w:rFonts w:ascii="Times New Roman" w:hAnsi="Times New Roman"/>
          <w:sz w:val="24"/>
          <w:szCs w:val="24"/>
        </w:rPr>
        <w:t>Абортное</w:t>
      </w:r>
      <w:proofErr w:type="spellEnd"/>
      <w:r w:rsidRPr="009B0721">
        <w:rPr>
          <w:rFonts w:ascii="Times New Roman" w:hAnsi="Times New Roman"/>
          <w:sz w:val="24"/>
          <w:szCs w:val="24"/>
        </w:rPr>
        <w:t xml:space="preserve"> – 1 койка.</w:t>
      </w:r>
    </w:p>
    <w:p w:rsidR="008B3090" w:rsidRPr="009B0721" w:rsidRDefault="008B3090" w:rsidP="00DF3BDE">
      <w:pPr>
        <w:pStyle w:val="af"/>
        <w:numPr>
          <w:ilvl w:val="0"/>
          <w:numId w:val="27"/>
        </w:numPr>
        <w:tabs>
          <w:tab w:val="left" w:pos="993"/>
        </w:tabs>
        <w:suppressAutoHyphens/>
        <w:spacing w:after="0" w:line="240" w:lineRule="auto"/>
        <w:ind w:left="0" w:firstLine="709"/>
        <w:jc w:val="both"/>
        <w:rPr>
          <w:rFonts w:ascii="Times New Roman" w:hAnsi="Times New Roman"/>
          <w:sz w:val="24"/>
          <w:szCs w:val="24"/>
        </w:rPr>
      </w:pPr>
      <w:r w:rsidRPr="009B0721">
        <w:rPr>
          <w:rFonts w:ascii="Times New Roman" w:hAnsi="Times New Roman"/>
          <w:i/>
          <w:sz w:val="24"/>
          <w:szCs w:val="24"/>
        </w:rPr>
        <w:t>Поликлиническая служба</w:t>
      </w:r>
      <w:r w:rsidRPr="009B0721">
        <w:rPr>
          <w:rFonts w:ascii="Times New Roman" w:hAnsi="Times New Roman"/>
          <w:sz w:val="24"/>
          <w:szCs w:val="24"/>
        </w:rPr>
        <w:t xml:space="preserve"> на 510 посещений в смену.</w:t>
      </w:r>
    </w:p>
    <w:p w:rsidR="008B3090" w:rsidRPr="009B0721" w:rsidRDefault="008B3090" w:rsidP="00DF3BDE">
      <w:pPr>
        <w:pStyle w:val="af"/>
        <w:numPr>
          <w:ilvl w:val="0"/>
          <w:numId w:val="27"/>
        </w:numPr>
        <w:tabs>
          <w:tab w:val="left" w:pos="993"/>
        </w:tabs>
        <w:suppressAutoHyphens/>
        <w:spacing w:after="0" w:line="240" w:lineRule="auto"/>
        <w:ind w:left="0" w:firstLine="709"/>
        <w:jc w:val="both"/>
        <w:rPr>
          <w:rFonts w:ascii="Times New Roman" w:hAnsi="Times New Roman"/>
          <w:sz w:val="24"/>
          <w:szCs w:val="24"/>
        </w:rPr>
      </w:pPr>
      <w:r w:rsidRPr="009B0721">
        <w:rPr>
          <w:rFonts w:ascii="Times New Roman" w:hAnsi="Times New Roman"/>
          <w:i/>
          <w:sz w:val="24"/>
          <w:szCs w:val="24"/>
        </w:rPr>
        <w:t>Стационар дневного пребывания на 30 коек в составе:</w:t>
      </w:r>
    </w:p>
    <w:p w:rsidR="008B3090" w:rsidRPr="009B0721" w:rsidRDefault="008B3090" w:rsidP="00DF3BDE">
      <w:pPr>
        <w:suppressAutoHyphens/>
        <w:spacing w:after="0" w:line="240" w:lineRule="auto"/>
        <w:ind w:firstLine="709"/>
        <w:jc w:val="both"/>
        <w:rPr>
          <w:rFonts w:ascii="Times New Roman" w:hAnsi="Times New Roman"/>
          <w:sz w:val="24"/>
          <w:szCs w:val="24"/>
        </w:rPr>
      </w:pPr>
      <w:r w:rsidRPr="009B0721">
        <w:rPr>
          <w:rFonts w:ascii="Times New Roman" w:hAnsi="Times New Roman"/>
          <w:sz w:val="24"/>
          <w:szCs w:val="24"/>
        </w:rPr>
        <w:t>Стационар при поликлинике – 18 коек</w:t>
      </w:r>
    </w:p>
    <w:p w:rsidR="008B3090" w:rsidRPr="009B0721" w:rsidRDefault="008B3090" w:rsidP="00DF3BDE">
      <w:pPr>
        <w:suppressAutoHyphens/>
        <w:spacing w:after="0" w:line="240" w:lineRule="auto"/>
        <w:ind w:firstLine="709"/>
        <w:jc w:val="both"/>
        <w:rPr>
          <w:rFonts w:ascii="Times New Roman" w:hAnsi="Times New Roman"/>
          <w:sz w:val="24"/>
          <w:szCs w:val="24"/>
        </w:rPr>
      </w:pPr>
      <w:r w:rsidRPr="009B0721">
        <w:rPr>
          <w:rFonts w:ascii="Times New Roman" w:hAnsi="Times New Roman"/>
          <w:sz w:val="24"/>
          <w:szCs w:val="24"/>
        </w:rPr>
        <w:t>Стационар при стационаре – 11 коек</w:t>
      </w:r>
    </w:p>
    <w:p w:rsidR="008B3090" w:rsidRPr="009B0721" w:rsidRDefault="008B3090" w:rsidP="00DF3BDE">
      <w:pPr>
        <w:pStyle w:val="af"/>
        <w:numPr>
          <w:ilvl w:val="0"/>
          <w:numId w:val="30"/>
        </w:numPr>
        <w:suppressAutoHyphens/>
        <w:spacing w:after="0" w:line="240" w:lineRule="auto"/>
        <w:ind w:left="0" w:firstLine="709"/>
        <w:jc w:val="both"/>
        <w:rPr>
          <w:rFonts w:ascii="Times New Roman" w:hAnsi="Times New Roman"/>
          <w:i/>
          <w:sz w:val="24"/>
          <w:szCs w:val="24"/>
        </w:rPr>
      </w:pPr>
      <w:r w:rsidRPr="009B0721">
        <w:rPr>
          <w:rFonts w:ascii="Times New Roman" w:hAnsi="Times New Roman"/>
          <w:i/>
          <w:sz w:val="24"/>
          <w:szCs w:val="24"/>
        </w:rPr>
        <w:t xml:space="preserve">Стационар на дому </w:t>
      </w:r>
      <w:r w:rsidRPr="009B0721">
        <w:rPr>
          <w:rFonts w:ascii="Times New Roman" w:hAnsi="Times New Roman"/>
          <w:sz w:val="24"/>
          <w:szCs w:val="24"/>
        </w:rPr>
        <w:t>на 8 коек.</w:t>
      </w:r>
    </w:p>
    <w:p w:rsidR="008B3090" w:rsidRPr="009B0721" w:rsidRDefault="008B3090" w:rsidP="00DF3BDE">
      <w:pPr>
        <w:pStyle w:val="af"/>
        <w:tabs>
          <w:tab w:val="left" w:pos="993"/>
        </w:tabs>
        <w:suppressAutoHyphens/>
        <w:spacing w:after="0" w:line="240" w:lineRule="auto"/>
        <w:ind w:left="0" w:firstLine="709"/>
        <w:jc w:val="both"/>
        <w:rPr>
          <w:rFonts w:ascii="Times New Roman" w:hAnsi="Times New Roman"/>
          <w:i/>
          <w:sz w:val="24"/>
          <w:szCs w:val="24"/>
        </w:rPr>
      </w:pPr>
    </w:p>
    <w:p w:rsidR="006D3C70" w:rsidRPr="00DF79CE" w:rsidRDefault="00447072" w:rsidP="00DF3BDE">
      <w:pPr>
        <w:pStyle w:val="13"/>
        <w:widowControl w:val="0"/>
        <w:spacing w:after="0" w:line="240" w:lineRule="auto"/>
        <w:ind w:left="0" w:firstLine="709"/>
        <w:jc w:val="both"/>
        <w:rPr>
          <w:rFonts w:ascii="Times New Roman" w:hAnsi="Times New Roman"/>
          <w:sz w:val="24"/>
          <w:szCs w:val="20"/>
          <w:lang w:eastAsia="ru-RU"/>
        </w:rPr>
      </w:pPr>
      <w:r w:rsidRPr="00DF79CE">
        <w:rPr>
          <w:rFonts w:ascii="Times New Roman" w:hAnsi="Times New Roman"/>
          <w:sz w:val="24"/>
          <w:szCs w:val="20"/>
          <w:lang w:eastAsia="ru-RU"/>
        </w:rPr>
        <w:t>Поликлиника рассчитана на 510</w:t>
      </w:r>
      <w:r w:rsidR="006D3C70" w:rsidRPr="00DF79CE">
        <w:rPr>
          <w:rFonts w:ascii="Times New Roman" w:hAnsi="Times New Roman"/>
          <w:sz w:val="24"/>
          <w:szCs w:val="20"/>
          <w:lang w:eastAsia="ru-RU"/>
        </w:rPr>
        <w:t xml:space="preserve"> посещений в смену. </w:t>
      </w:r>
      <w:proofErr w:type="gramStart"/>
      <w:r w:rsidR="00BB3C77" w:rsidRPr="00DF79CE">
        <w:rPr>
          <w:rFonts w:ascii="Times New Roman" w:hAnsi="Times New Roman"/>
          <w:sz w:val="24"/>
          <w:szCs w:val="20"/>
          <w:lang w:eastAsia="ru-RU"/>
        </w:rPr>
        <w:t>М</w:t>
      </w:r>
      <w:r w:rsidR="00556DDC" w:rsidRPr="00DF79CE">
        <w:rPr>
          <w:rFonts w:ascii="Times New Roman" w:hAnsi="Times New Roman"/>
          <w:sz w:val="24"/>
          <w:szCs w:val="20"/>
          <w:lang w:eastAsia="ru-RU"/>
        </w:rPr>
        <w:t>едицинская помощь оказывается</w:t>
      </w:r>
      <w:r w:rsidR="00BB3C77" w:rsidRPr="00DF79CE">
        <w:rPr>
          <w:rFonts w:ascii="Times New Roman" w:hAnsi="Times New Roman"/>
          <w:sz w:val="24"/>
          <w:szCs w:val="20"/>
          <w:lang w:eastAsia="ru-RU"/>
        </w:rPr>
        <w:t xml:space="preserve"> </w:t>
      </w:r>
      <w:r w:rsidR="00556DDC" w:rsidRPr="00DF79CE">
        <w:rPr>
          <w:rFonts w:ascii="Times New Roman" w:hAnsi="Times New Roman"/>
          <w:sz w:val="24"/>
          <w:szCs w:val="20"/>
          <w:lang w:eastAsia="ru-RU"/>
        </w:rPr>
        <w:t>специалистами</w:t>
      </w:r>
      <w:r w:rsidR="006D3C70" w:rsidRPr="00DF79CE">
        <w:rPr>
          <w:rFonts w:ascii="Times New Roman" w:hAnsi="Times New Roman"/>
          <w:sz w:val="24"/>
          <w:szCs w:val="20"/>
          <w:lang w:eastAsia="ru-RU"/>
        </w:rPr>
        <w:t>: терапевт, педиатр, хирург, окулист, отоларинголог, невролог, гинеколог, стоматолог, онколог, фтизиатр, психиатр, нарколог, инфекционист.</w:t>
      </w:r>
      <w:proofErr w:type="gramEnd"/>
      <w:r w:rsidR="006D3C70" w:rsidRPr="00DF79CE">
        <w:rPr>
          <w:rFonts w:ascii="Times New Roman" w:hAnsi="Times New Roman"/>
          <w:sz w:val="24"/>
          <w:szCs w:val="20"/>
          <w:lang w:eastAsia="ru-RU"/>
        </w:rPr>
        <w:t xml:space="preserve"> При поликлинике </w:t>
      </w:r>
      <w:proofErr w:type="gramStart"/>
      <w:r w:rsidR="006D3C70" w:rsidRPr="00DF79CE">
        <w:rPr>
          <w:rFonts w:ascii="Times New Roman" w:hAnsi="Times New Roman"/>
          <w:sz w:val="24"/>
          <w:szCs w:val="20"/>
          <w:lang w:eastAsia="ru-RU"/>
        </w:rPr>
        <w:t>открыты</w:t>
      </w:r>
      <w:proofErr w:type="gramEnd"/>
      <w:r w:rsidR="006D3C70" w:rsidRPr="00DF79CE">
        <w:rPr>
          <w:rFonts w:ascii="Times New Roman" w:hAnsi="Times New Roman"/>
          <w:sz w:val="24"/>
          <w:szCs w:val="20"/>
          <w:lang w:eastAsia="ru-RU"/>
        </w:rPr>
        <w:t>:</w:t>
      </w:r>
    </w:p>
    <w:p w:rsidR="006D3C70" w:rsidRPr="00DF79CE" w:rsidRDefault="006D3C70" w:rsidP="00DF3BDE">
      <w:pPr>
        <w:pStyle w:val="13"/>
        <w:widowControl w:val="0"/>
        <w:numPr>
          <w:ilvl w:val="0"/>
          <w:numId w:val="4"/>
        </w:numPr>
        <w:spacing w:after="0" w:line="240" w:lineRule="auto"/>
        <w:ind w:left="0" w:firstLine="709"/>
        <w:jc w:val="both"/>
        <w:rPr>
          <w:rFonts w:ascii="Times New Roman" w:hAnsi="Times New Roman"/>
          <w:sz w:val="24"/>
          <w:szCs w:val="20"/>
          <w:lang w:eastAsia="ru-RU"/>
        </w:rPr>
      </w:pPr>
      <w:r w:rsidRPr="00DF79CE">
        <w:rPr>
          <w:rFonts w:ascii="Times New Roman" w:hAnsi="Times New Roman"/>
          <w:sz w:val="24"/>
          <w:szCs w:val="20"/>
          <w:lang w:eastAsia="ru-RU"/>
        </w:rPr>
        <w:t>эндоскопический кабинет;</w:t>
      </w:r>
    </w:p>
    <w:p w:rsidR="006D3C70" w:rsidRPr="00DF79CE" w:rsidRDefault="006D3C70" w:rsidP="00DF3BDE">
      <w:pPr>
        <w:pStyle w:val="13"/>
        <w:widowControl w:val="0"/>
        <w:numPr>
          <w:ilvl w:val="0"/>
          <w:numId w:val="4"/>
        </w:numPr>
        <w:spacing w:after="0" w:line="240" w:lineRule="auto"/>
        <w:ind w:left="0" w:firstLine="709"/>
        <w:jc w:val="both"/>
        <w:rPr>
          <w:rFonts w:ascii="Times New Roman" w:hAnsi="Times New Roman"/>
          <w:sz w:val="24"/>
          <w:szCs w:val="20"/>
          <w:lang w:eastAsia="ru-RU"/>
        </w:rPr>
      </w:pPr>
      <w:r w:rsidRPr="00DF79CE">
        <w:rPr>
          <w:rFonts w:ascii="Times New Roman" w:hAnsi="Times New Roman"/>
          <w:sz w:val="24"/>
          <w:szCs w:val="20"/>
          <w:lang w:eastAsia="ru-RU"/>
        </w:rPr>
        <w:t>кабинет функциональной диагностики;</w:t>
      </w:r>
    </w:p>
    <w:p w:rsidR="006D3C70" w:rsidRPr="00DF79CE" w:rsidRDefault="006D3C70" w:rsidP="00DF3BDE">
      <w:pPr>
        <w:pStyle w:val="13"/>
        <w:widowControl w:val="0"/>
        <w:numPr>
          <w:ilvl w:val="0"/>
          <w:numId w:val="4"/>
        </w:numPr>
        <w:spacing w:after="0" w:line="240" w:lineRule="auto"/>
        <w:ind w:left="0" w:firstLine="709"/>
        <w:jc w:val="both"/>
        <w:rPr>
          <w:rFonts w:ascii="Times New Roman" w:hAnsi="Times New Roman"/>
          <w:sz w:val="24"/>
          <w:szCs w:val="20"/>
          <w:lang w:eastAsia="ru-RU"/>
        </w:rPr>
      </w:pPr>
      <w:r w:rsidRPr="00DF79CE">
        <w:rPr>
          <w:rFonts w:ascii="Times New Roman" w:hAnsi="Times New Roman"/>
          <w:sz w:val="24"/>
          <w:szCs w:val="20"/>
          <w:lang w:eastAsia="ru-RU"/>
        </w:rPr>
        <w:t>смотровой кабинет;</w:t>
      </w:r>
    </w:p>
    <w:p w:rsidR="006D3C70" w:rsidRPr="00DF79CE" w:rsidRDefault="006D3C70" w:rsidP="00DF3BDE">
      <w:pPr>
        <w:pStyle w:val="13"/>
        <w:widowControl w:val="0"/>
        <w:numPr>
          <w:ilvl w:val="0"/>
          <w:numId w:val="4"/>
        </w:numPr>
        <w:spacing w:after="0" w:line="240" w:lineRule="auto"/>
        <w:ind w:left="0" w:firstLine="709"/>
        <w:jc w:val="both"/>
        <w:rPr>
          <w:rFonts w:ascii="Times New Roman" w:hAnsi="Times New Roman"/>
          <w:sz w:val="24"/>
          <w:szCs w:val="20"/>
          <w:lang w:eastAsia="ru-RU"/>
        </w:rPr>
      </w:pPr>
      <w:r w:rsidRPr="00DF79CE">
        <w:rPr>
          <w:rFonts w:ascii="Times New Roman" w:hAnsi="Times New Roman"/>
          <w:sz w:val="24"/>
          <w:szCs w:val="20"/>
          <w:lang w:eastAsia="ru-RU"/>
        </w:rPr>
        <w:t>кабинет ультразвуковых исследований;</w:t>
      </w:r>
    </w:p>
    <w:p w:rsidR="006D3C70" w:rsidRPr="00DF79CE" w:rsidRDefault="00447072" w:rsidP="00DF3BDE">
      <w:pPr>
        <w:pStyle w:val="13"/>
        <w:widowControl w:val="0"/>
        <w:numPr>
          <w:ilvl w:val="0"/>
          <w:numId w:val="4"/>
        </w:numPr>
        <w:spacing w:after="0" w:line="240" w:lineRule="auto"/>
        <w:ind w:left="0" w:firstLine="709"/>
        <w:jc w:val="both"/>
        <w:rPr>
          <w:rFonts w:ascii="Times New Roman" w:hAnsi="Times New Roman"/>
          <w:sz w:val="24"/>
          <w:szCs w:val="20"/>
          <w:lang w:eastAsia="ru-RU"/>
        </w:rPr>
      </w:pPr>
      <w:r w:rsidRPr="00DF79CE">
        <w:rPr>
          <w:rFonts w:ascii="Times New Roman" w:hAnsi="Times New Roman"/>
          <w:sz w:val="24"/>
          <w:szCs w:val="20"/>
          <w:lang w:eastAsia="ru-RU"/>
        </w:rPr>
        <w:t>кабинет физиотерапии</w:t>
      </w:r>
      <w:r w:rsidR="00BB3C77" w:rsidRPr="00DF79CE">
        <w:rPr>
          <w:rFonts w:ascii="Times New Roman" w:hAnsi="Times New Roman"/>
          <w:sz w:val="24"/>
          <w:szCs w:val="20"/>
          <w:lang w:eastAsia="ru-RU"/>
        </w:rPr>
        <w:t>;</w:t>
      </w:r>
    </w:p>
    <w:p w:rsidR="00447072" w:rsidRPr="00DF79CE" w:rsidRDefault="00447072" w:rsidP="00DF3BDE">
      <w:pPr>
        <w:pStyle w:val="13"/>
        <w:widowControl w:val="0"/>
        <w:numPr>
          <w:ilvl w:val="0"/>
          <w:numId w:val="4"/>
        </w:numPr>
        <w:spacing w:after="0" w:line="240" w:lineRule="auto"/>
        <w:ind w:left="0" w:firstLine="709"/>
        <w:jc w:val="both"/>
        <w:rPr>
          <w:rFonts w:ascii="Times New Roman" w:hAnsi="Times New Roman"/>
          <w:sz w:val="24"/>
          <w:szCs w:val="20"/>
          <w:lang w:eastAsia="ru-RU"/>
        </w:rPr>
      </w:pPr>
      <w:r w:rsidRPr="00DF79CE">
        <w:rPr>
          <w:rFonts w:ascii="Times New Roman" w:hAnsi="Times New Roman"/>
          <w:sz w:val="24"/>
          <w:szCs w:val="20"/>
          <w:lang w:eastAsia="ru-RU"/>
        </w:rPr>
        <w:t>клиника диагностической лаборатории</w:t>
      </w:r>
      <w:r w:rsidR="00BB3C77" w:rsidRPr="00DF79CE">
        <w:rPr>
          <w:rFonts w:ascii="Times New Roman" w:hAnsi="Times New Roman"/>
          <w:sz w:val="24"/>
          <w:szCs w:val="20"/>
          <w:lang w:eastAsia="ru-RU"/>
        </w:rPr>
        <w:t>.</w:t>
      </w:r>
    </w:p>
    <w:p w:rsidR="006D3C70" w:rsidRPr="00DF79CE" w:rsidRDefault="006D3C70" w:rsidP="00DF3BDE">
      <w:pPr>
        <w:pStyle w:val="13"/>
        <w:widowControl w:val="0"/>
        <w:spacing w:after="0" w:line="240" w:lineRule="auto"/>
        <w:ind w:left="0" w:firstLine="709"/>
        <w:jc w:val="both"/>
        <w:rPr>
          <w:rFonts w:ascii="Times New Roman" w:hAnsi="Times New Roman"/>
          <w:sz w:val="24"/>
          <w:szCs w:val="20"/>
          <w:lang w:eastAsia="ru-RU"/>
        </w:rPr>
      </w:pPr>
      <w:r w:rsidRPr="00DF79CE">
        <w:rPr>
          <w:rFonts w:ascii="Times New Roman" w:hAnsi="Times New Roman"/>
          <w:sz w:val="24"/>
          <w:szCs w:val="20"/>
          <w:lang w:eastAsia="ru-RU"/>
        </w:rPr>
        <w:t>Потребность в</w:t>
      </w:r>
      <w:r w:rsidR="008C6F06" w:rsidRPr="00DF79CE">
        <w:rPr>
          <w:rFonts w:ascii="Times New Roman" w:hAnsi="Times New Roman"/>
          <w:sz w:val="24"/>
          <w:szCs w:val="20"/>
          <w:lang w:eastAsia="ru-RU"/>
        </w:rPr>
        <w:t>о врачебных кадрах составляет 8</w:t>
      </w:r>
      <w:r w:rsidRPr="00DF79CE">
        <w:rPr>
          <w:rFonts w:ascii="Times New Roman" w:hAnsi="Times New Roman"/>
          <w:sz w:val="24"/>
          <w:szCs w:val="20"/>
          <w:lang w:eastAsia="ru-RU"/>
        </w:rPr>
        <w:t xml:space="preserve"> человек, в том числе:</w:t>
      </w:r>
    </w:p>
    <w:p w:rsidR="006D3C70" w:rsidRPr="00DF79CE" w:rsidRDefault="006D3C70" w:rsidP="00DF3BDE">
      <w:pPr>
        <w:pStyle w:val="13"/>
        <w:widowControl w:val="0"/>
        <w:spacing w:after="0" w:line="240" w:lineRule="auto"/>
        <w:ind w:left="0" w:firstLine="709"/>
        <w:jc w:val="both"/>
        <w:rPr>
          <w:rFonts w:ascii="Times New Roman" w:hAnsi="Times New Roman"/>
          <w:sz w:val="24"/>
          <w:szCs w:val="20"/>
          <w:lang w:eastAsia="ru-RU"/>
        </w:rPr>
      </w:pPr>
      <w:r w:rsidRPr="00DF79CE">
        <w:rPr>
          <w:rFonts w:ascii="Times New Roman" w:hAnsi="Times New Roman"/>
          <w:sz w:val="24"/>
          <w:szCs w:val="20"/>
          <w:lang w:eastAsia="ru-RU"/>
        </w:rPr>
        <w:t>врач-терапевт-1, врач-</w:t>
      </w:r>
      <w:r w:rsidR="00EC7C8D" w:rsidRPr="00DF79CE">
        <w:rPr>
          <w:rFonts w:ascii="Times New Roman" w:hAnsi="Times New Roman"/>
          <w:sz w:val="24"/>
          <w:szCs w:val="20"/>
          <w:lang w:eastAsia="ru-RU"/>
        </w:rPr>
        <w:t>онколог</w:t>
      </w:r>
      <w:r w:rsidR="00521CFE" w:rsidRPr="00DF79CE">
        <w:rPr>
          <w:rFonts w:ascii="Times New Roman" w:hAnsi="Times New Roman"/>
          <w:sz w:val="24"/>
          <w:szCs w:val="20"/>
          <w:lang w:eastAsia="ru-RU"/>
        </w:rPr>
        <w:t>-1</w:t>
      </w:r>
      <w:r w:rsidR="00EC7C8D" w:rsidRPr="00DF79CE">
        <w:rPr>
          <w:rFonts w:ascii="Times New Roman" w:hAnsi="Times New Roman"/>
          <w:sz w:val="24"/>
          <w:szCs w:val="20"/>
          <w:lang w:eastAsia="ru-RU"/>
        </w:rPr>
        <w:t>,</w:t>
      </w:r>
      <w:r w:rsidRPr="00DF79CE">
        <w:rPr>
          <w:rFonts w:ascii="Times New Roman" w:hAnsi="Times New Roman"/>
          <w:sz w:val="24"/>
          <w:szCs w:val="20"/>
          <w:lang w:eastAsia="ru-RU"/>
        </w:rPr>
        <w:t xml:space="preserve"> врач-</w:t>
      </w:r>
      <w:r w:rsidR="00EC7C8D" w:rsidRPr="00DF79CE">
        <w:rPr>
          <w:rFonts w:ascii="Times New Roman" w:hAnsi="Times New Roman"/>
          <w:sz w:val="24"/>
          <w:szCs w:val="24"/>
        </w:rPr>
        <w:t>дерматовенеролог</w:t>
      </w:r>
      <w:r w:rsidRPr="00DF79CE">
        <w:rPr>
          <w:rFonts w:ascii="Times New Roman" w:hAnsi="Times New Roman"/>
          <w:sz w:val="24"/>
          <w:szCs w:val="20"/>
          <w:lang w:eastAsia="ru-RU"/>
        </w:rPr>
        <w:t>-1,</w:t>
      </w:r>
      <w:r w:rsidR="00EC7C8D" w:rsidRPr="00DF79CE">
        <w:rPr>
          <w:rFonts w:ascii="Times New Roman" w:hAnsi="Times New Roman"/>
          <w:sz w:val="24"/>
          <w:szCs w:val="20"/>
          <w:lang w:eastAsia="ru-RU"/>
        </w:rPr>
        <w:t xml:space="preserve"> </w:t>
      </w:r>
      <w:r w:rsidRPr="00DF79CE">
        <w:rPr>
          <w:rFonts w:ascii="Times New Roman" w:hAnsi="Times New Roman"/>
          <w:sz w:val="24"/>
          <w:szCs w:val="20"/>
          <w:lang w:eastAsia="ru-RU"/>
        </w:rPr>
        <w:t>врач-</w:t>
      </w:r>
      <w:r w:rsidR="00EC7C8D" w:rsidRPr="00DF79CE">
        <w:rPr>
          <w:rFonts w:ascii="Times New Roman" w:hAnsi="Times New Roman"/>
          <w:sz w:val="24"/>
          <w:szCs w:val="24"/>
        </w:rPr>
        <w:t>эндокринолог</w:t>
      </w:r>
      <w:r w:rsidRPr="00DF79CE">
        <w:rPr>
          <w:rFonts w:ascii="Times New Roman" w:hAnsi="Times New Roman"/>
          <w:sz w:val="24"/>
          <w:szCs w:val="20"/>
          <w:lang w:eastAsia="ru-RU"/>
        </w:rPr>
        <w:t>-1, врач-стоматолог-1, врач</w:t>
      </w:r>
      <w:r w:rsidRPr="00DF79CE">
        <w:rPr>
          <w:rFonts w:ascii="Times New Roman" w:hAnsi="Times New Roman"/>
          <w:sz w:val="24"/>
          <w:szCs w:val="24"/>
          <w:lang w:eastAsia="ru-RU"/>
        </w:rPr>
        <w:t>-</w:t>
      </w:r>
      <w:r w:rsidR="00521CFE" w:rsidRPr="00DF79CE">
        <w:rPr>
          <w:rFonts w:ascii="Times New Roman" w:hAnsi="Times New Roman"/>
          <w:sz w:val="24"/>
          <w:szCs w:val="24"/>
        </w:rPr>
        <w:t>эпидемиолог</w:t>
      </w:r>
      <w:r w:rsidRPr="00DF79CE">
        <w:rPr>
          <w:rFonts w:ascii="Times New Roman" w:hAnsi="Times New Roman"/>
          <w:sz w:val="24"/>
          <w:szCs w:val="20"/>
          <w:lang w:eastAsia="ru-RU"/>
        </w:rPr>
        <w:t>-1, врач-</w:t>
      </w:r>
      <w:r w:rsidR="00521CFE" w:rsidRPr="00DF79CE">
        <w:rPr>
          <w:rFonts w:ascii="Times New Roman" w:hAnsi="Times New Roman"/>
          <w:sz w:val="24"/>
          <w:szCs w:val="20"/>
          <w:lang w:eastAsia="ru-RU"/>
        </w:rPr>
        <w:t xml:space="preserve"> стоматолог -1, </w:t>
      </w:r>
      <w:proofErr w:type="spellStart"/>
      <w:proofErr w:type="gramStart"/>
      <w:r w:rsidR="00521CFE" w:rsidRPr="00DF79CE">
        <w:rPr>
          <w:rFonts w:ascii="Times New Roman" w:hAnsi="Times New Roman"/>
          <w:sz w:val="24"/>
          <w:szCs w:val="20"/>
          <w:lang w:eastAsia="ru-RU"/>
        </w:rPr>
        <w:t>врач-</w:t>
      </w:r>
      <w:r w:rsidR="00521CFE" w:rsidRPr="00DF79CE">
        <w:rPr>
          <w:rFonts w:ascii="Times New Roman" w:hAnsi="Times New Roman"/>
          <w:sz w:val="24"/>
          <w:szCs w:val="24"/>
        </w:rPr>
        <w:t>функциональной</w:t>
      </w:r>
      <w:proofErr w:type="spellEnd"/>
      <w:proofErr w:type="gramEnd"/>
      <w:r w:rsidR="00521CFE" w:rsidRPr="00DF79CE">
        <w:rPr>
          <w:rFonts w:ascii="Times New Roman" w:hAnsi="Times New Roman"/>
          <w:sz w:val="24"/>
          <w:szCs w:val="24"/>
        </w:rPr>
        <w:t xml:space="preserve"> диагностики </w:t>
      </w:r>
      <w:r w:rsidR="00521CFE" w:rsidRPr="00DF79CE">
        <w:rPr>
          <w:rFonts w:ascii="Times New Roman" w:hAnsi="Times New Roman"/>
          <w:sz w:val="24"/>
          <w:szCs w:val="20"/>
          <w:lang w:eastAsia="ru-RU"/>
        </w:rPr>
        <w:t>-1</w:t>
      </w:r>
      <w:r w:rsidRPr="00DF79CE">
        <w:rPr>
          <w:rFonts w:ascii="Times New Roman" w:hAnsi="Times New Roman"/>
          <w:sz w:val="24"/>
          <w:szCs w:val="20"/>
          <w:lang w:eastAsia="ru-RU"/>
        </w:rPr>
        <w:t>.</w:t>
      </w:r>
    </w:p>
    <w:p w:rsidR="00F25584" w:rsidRPr="00DF79CE" w:rsidRDefault="00F25584" w:rsidP="00DF3BDE">
      <w:pPr>
        <w:spacing w:after="0" w:line="240" w:lineRule="auto"/>
        <w:ind w:firstLine="709"/>
        <w:jc w:val="both"/>
        <w:rPr>
          <w:rFonts w:ascii="Times New Roman" w:hAnsi="Times New Roman"/>
          <w:sz w:val="24"/>
          <w:szCs w:val="24"/>
        </w:rPr>
      </w:pPr>
      <w:r w:rsidRPr="00DF79CE">
        <w:rPr>
          <w:rFonts w:ascii="Times New Roman" w:hAnsi="Times New Roman"/>
          <w:sz w:val="24"/>
          <w:szCs w:val="24"/>
        </w:rPr>
        <w:t>Кроме того, в соответствии с программой «Модернизация здравоохранения Томской области» открыт межмуниципальный центр по профилю «акушерство и гинекология», где могут получить услуги жители из соседних районов. Вместе с тем, здесь также не хватае</w:t>
      </w:r>
      <w:r w:rsidR="001B7DAD">
        <w:rPr>
          <w:rFonts w:ascii="Times New Roman" w:hAnsi="Times New Roman"/>
          <w:sz w:val="24"/>
          <w:szCs w:val="24"/>
        </w:rPr>
        <w:t>т объемов финансирования. В 2014</w:t>
      </w:r>
      <w:r w:rsidRPr="00DF79CE">
        <w:rPr>
          <w:rFonts w:ascii="Times New Roman" w:hAnsi="Times New Roman"/>
          <w:sz w:val="24"/>
          <w:szCs w:val="24"/>
        </w:rPr>
        <w:t xml:space="preserve"> году основное внимание будет направлено на родовспоможение, ведь от показателей рождаемости зависит многое: жизнь в </w:t>
      </w:r>
      <w:r w:rsidR="00DF79CE" w:rsidRPr="00DF79CE">
        <w:rPr>
          <w:rFonts w:ascii="Times New Roman" w:hAnsi="Times New Roman"/>
          <w:sz w:val="24"/>
          <w:szCs w:val="24"/>
        </w:rPr>
        <w:t>поселении</w:t>
      </w:r>
      <w:r w:rsidRPr="00DF79CE">
        <w:rPr>
          <w:rFonts w:ascii="Times New Roman" w:hAnsi="Times New Roman"/>
          <w:sz w:val="24"/>
          <w:szCs w:val="24"/>
        </w:rPr>
        <w:t>, его развитие и процветание.</w:t>
      </w:r>
    </w:p>
    <w:p w:rsidR="00D822FF" w:rsidRPr="009B0721" w:rsidRDefault="00D822FF" w:rsidP="00D822FF">
      <w:pPr>
        <w:spacing w:after="0" w:line="240" w:lineRule="auto"/>
        <w:ind w:firstLine="709"/>
        <w:jc w:val="both"/>
        <w:rPr>
          <w:rFonts w:ascii="Times New Roman" w:hAnsi="Times New Roman"/>
          <w:sz w:val="24"/>
          <w:szCs w:val="24"/>
        </w:rPr>
      </w:pPr>
    </w:p>
    <w:p w:rsidR="006D3C70" w:rsidRDefault="006D3C70" w:rsidP="00CC2253">
      <w:pPr>
        <w:pStyle w:val="24"/>
      </w:pPr>
      <w:r w:rsidRPr="00DF79CE">
        <w:lastRenderedPageBreak/>
        <w:t>Культура</w:t>
      </w:r>
    </w:p>
    <w:p w:rsidR="00CC2253" w:rsidRPr="00DF79CE" w:rsidRDefault="00CC2253" w:rsidP="00CC2253">
      <w:pPr>
        <w:pStyle w:val="24"/>
      </w:pPr>
    </w:p>
    <w:p w:rsidR="00F25584" w:rsidRPr="006919E0" w:rsidRDefault="00F25584" w:rsidP="00DF3BDE">
      <w:pPr>
        <w:suppressAutoHyphens/>
        <w:spacing w:after="0" w:line="240" w:lineRule="auto"/>
        <w:ind w:firstLine="709"/>
        <w:jc w:val="both"/>
        <w:rPr>
          <w:rFonts w:ascii="Times New Roman" w:hAnsi="Times New Roman"/>
          <w:sz w:val="24"/>
          <w:szCs w:val="24"/>
        </w:rPr>
      </w:pPr>
      <w:r w:rsidRPr="006919E0">
        <w:rPr>
          <w:rFonts w:ascii="Times New Roman" w:hAnsi="Times New Roman"/>
          <w:sz w:val="24"/>
          <w:szCs w:val="24"/>
        </w:rPr>
        <w:t>Сегодня инфраструктура отрасли представлена М</w:t>
      </w:r>
      <w:r w:rsidR="00CA56AE" w:rsidRPr="006919E0">
        <w:rPr>
          <w:rFonts w:ascii="Times New Roman" w:hAnsi="Times New Roman"/>
          <w:sz w:val="24"/>
          <w:szCs w:val="24"/>
        </w:rPr>
        <w:t>Б</w:t>
      </w:r>
      <w:r w:rsidRPr="006919E0">
        <w:rPr>
          <w:rFonts w:ascii="Times New Roman" w:hAnsi="Times New Roman"/>
          <w:sz w:val="24"/>
          <w:szCs w:val="24"/>
        </w:rPr>
        <w:t>УК «</w:t>
      </w:r>
      <w:proofErr w:type="spellStart"/>
      <w:r w:rsidRPr="006919E0">
        <w:rPr>
          <w:rFonts w:ascii="Times New Roman" w:hAnsi="Times New Roman"/>
          <w:sz w:val="24"/>
          <w:szCs w:val="24"/>
        </w:rPr>
        <w:t>Кожевниковская</w:t>
      </w:r>
      <w:proofErr w:type="spellEnd"/>
      <w:r w:rsidRPr="006919E0">
        <w:rPr>
          <w:rFonts w:ascii="Times New Roman" w:hAnsi="Times New Roman"/>
          <w:sz w:val="24"/>
          <w:szCs w:val="24"/>
        </w:rPr>
        <w:t xml:space="preserve"> </w:t>
      </w:r>
      <w:proofErr w:type="spellStart"/>
      <w:r w:rsidRPr="006919E0">
        <w:rPr>
          <w:rFonts w:ascii="Times New Roman" w:hAnsi="Times New Roman"/>
          <w:sz w:val="24"/>
          <w:szCs w:val="24"/>
        </w:rPr>
        <w:t>меж</w:t>
      </w:r>
      <w:r w:rsidR="00F52A78">
        <w:rPr>
          <w:rFonts w:ascii="Times New Roman" w:hAnsi="Times New Roman"/>
          <w:sz w:val="24"/>
          <w:szCs w:val="24"/>
        </w:rPr>
        <w:t>долгосрочная</w:t>
      </w:r>
      <w:proofErr w:type="spellEnd"/>
      <w:r w:rsidR="00F52A78">
        <w:rPr>
          <w:rFonts w:ascii="Times New Roman" w:hAnsi="Times New Roman"/>
          <w:sz w:val="24"/>
          <w:szCs w:val="24"/>
        </w:rPr>
        <w:t xml:space="preserve"> целевая</w:t>
      </w:r>
      <w:r w:rsidRPr="006919E0">
        <w:rPr>
          <w:rFonts w:ascii="Times New Roman" w:hAnsi="Times New Roman"/>
          <w:sz w:val="24"/>
          <w:szCs w:val="24"/>
        </w:rPr>
        <w:t xml:space="preserve"> централизованная клубная система», объединяющее 24 филиала в сельских поселениях, М</w:t>
      </w:r>
      <w:r w:rsidR="00CA56AE" w:rsidRPr="006919E0">
        <w:rPr>
          <w:rFonts w:ascii="Times New Roman" w:hAnsi="Times New Roman"/>
          <w:sz w:val="24"/>
          <w:szCs w:val="24"/>
        </w:rPr>
        <w:t>Б</w:t>
      </w:r>
      <w:r w:rsidRPr="006919E0">
        <w:rPr>
          <w:rFonts w:ascii="Times New Roman" w:hAnsi="Times New Roman"/>
          <w:sz w:val="24"/>
          <w:szCs w:val="24"/>
        </w:rPr>
        <w:t>У «</w:t>
      </w:r>
      <w:proofErr w:type="spellStart"/>
      <w:r w:rsidRPr="006919E0">
        <w:rPr>
          <w:rFonts w:ascii="Times New Roman" w:hAnsi="Times New Roman"/>
          <w:sz w:val="24"/>
          <w:szCs w:val="24"/>
        </w:rPr>
        <w:t>Межпоселенческая</w:t>
      </w:r>
      <w:proofErr w:type="spellEnd"/>
      <w:r w:rsidRPr="006919E0">
        <w:rPr>
          <w:rFonts w:ascii="Times New Roman" w:hAnsi="Times New Roman"/>
          <w:sz w:val="24"/>
          <w:szCs w:val="24"/>
        </w:rPr>
        <w:t xml:space="preserve"> централизованная библиотечная система» в которую входят 20 сельских филиалов, районные центральная и детская библиотеки и  муниципальное образовательное учреждение дополнительного образования детей «</w:t>
      </w:r>
      <w:proofErr w:type="spellStart"/>
      <w:r w:rsidRPr="006919E0">
        <w:rPr>
          <w:rFonts w:ascii="Times New Roman" w:hAnsi="Times New Roman"/>
          <w:sz w:val="24"/>
          <w:szCs w:val="24"/>
        </w:rPr>
        <w:t>Кожевниковская</w:t>
      </w:r>
      <w:proofErr w:type="spellEnd"/>
      <w:r w:rsidRPr="006919E0">
        <w:rPr>
          <w:rFonts w:ascii="Times New Roman" w:hAnsi="Times New Roman"/>
          <w:sz w:val="24"/>
          <w:szCs w:val="24"/>
        </w:rPr>
        <w:t xml:space="preserve"> детская школа искусств».</w:t>
      </w:r>
    </w:p>
    <w:p w:rsidR="006D3C70" w:rsidRDefault="00EA1616" w:rsidP="00DF3BDE">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Pr>
          <w:rFonts w:ascii="Times New Roman" w:hAnsi="Times New Roman"/>
          <w:sz w:val="24"/>
          <w:szCs w:val="20"/>
          <w:lang w:eastAsia="ru-RU"/>
        </w:rPr>
        <w:t>Всего 2 клуба на 550</w:t>
      </w:r>
      <w:r w:rsidR="006D3C70" w:rsidRPr="006919E0">
        <w:rPr>
          <w:rFonts w:ascii="Times New Roman" w:hAnsi="Times New Roman"/>
          <w:sz w:val="24"/>
          <w:szCs w:val="20"/>
          <w:lang w:eastAsia="ru-RU"/>
        </w:rPr>
        <w:t xml:space="preserve"> посадочных мест и </w:t>
      </w:r>
      <w:r w:rsidR="00760CB3">
        <w:rPr>
          <w:rFonts w:ascii="Times New Roman" w:hAnsi="Times New Roman"/>
          <w:sz w:val="24"/>
          <w:szCs w:val="20"/>
          <w:lang w:eastAsia="ru-RU"/>
        </w:rPr>
        <w:t>2</w:t>
      </w:r>
      <w:r w:rsidR="006D3C70" w:rsidRPr="006919E0">
        <w:rPr>
          <w:rFonts w:ascii="Times New Roman" w:hAnsi="Times New Roman"/>
          <w:sz w:val="24"/>
          <w:szCs w:val="20"/>
          <w:lang w:eastAsia="ru-RU"/>
        </w:rPr>
        <w:t xml:space="preserve"> библиотек</w:t>
      </w:r>
      <w:r w:rsidR="00760CB3">
        <w:rPr>
          <w:rFonts w:ascii="Times New Roman" w:hAnsi="Times New Roman"/>
          <w:sz w:val="24"/>
          <w:szCs w:val="20"/>
          <w:lang w:eastAsia="ru-RU"/>
        </w:rPr>
        <w:t>и</w:t>
      </w:r>
      <w:r w:rsidR="00CC2253">
        <w:rPr>
          <w:rFonts w:ascii="Times New Roman" w:hAnsi="Times New Roman"/>
          <w:sz w:val="24"/>
          <w:szCs w:val="20"/>
          <w:lang w:eastAsia="ru-RU"/>
        </w:rPr>
        <w:t xml:space="preserve"> на 80 посадочных мест</w:t>
      </w:r>
      <w:r w:rsidR="006D3C70" w:rsidRPr="006919E0">
        <w:rPr>
          <w:rFonts w:ascii="Times New Roman" w:hAnsi="Times New Roman"/>
          <w:sz w:val="24"/>
          <w:szCs w:val="20"/>
          <w:lang w:eastAsia="ru-RU"/>
        </w:rPr>
        <w:t xml:space="preserve"> (книжный фонд – </w:t>
      </w:r>
      <w:r w:rsidR="00CC2253">
        <w:rPr>
          <w:rFonts w:ascii="Times New Roman" w:hAnsi="Times New Roman"/>
          <w:sz w:val="24"/>
          <w:szCs w:val="20"/>
          <w:lang w:eastAsia="ru-RU"/>
        </w:rPr>
        <w:t>45,16</w:t>
      </w:r>
      <w:r w:rsidR="006D3C70" w:rsidRPr="006919E0">
        <w:rPr>
          <w:rFonts w:ascii="Times New Roman" w:hAnsi="Times New Roman"/>
          <w:sz w:val="24"/>
          <w:szCs w:val="20"/>
          <w:lang w:eastAsia="ru-RU"/>
        </w:rPr>
        <w:t xml:space="preserve"> тыс. экзе</w:t>
      </w:r>
      <w:r w:rsidR="00F52A78">
        <w:rPr>
          <w:rFonts w:ascii="Times New Roman" w:hAnsi="Times New Roman"/>
          <w:sz w:val="24"/>
          <w:szCs w:val="20"/>
          <w:lang w:eastAsia="ru-RU"/>
        </w:rPr>
        <w:t>мп</w:t>
      </w:r>
      <w:r w:rsidR="006D3C70" w:rsidRPr="006919E0">
        <w:rPr>
          <w:rFonts w:ascii="Times New Roman" w:hAnsi="Times New Roman"/>
          <w:sz w:val="24"/>
          <w:szCs w:val="20"/>
          <w:lang w:eastAsia="ru-RU"/>
        </w:rPr>
        <w:t>ляров, число пользователей –</w:t>
      </w:r>
      <w:r w:rsidR="00CC2253">
        <w:rPr>
          <w:rFonts w:ascii="Times New Roman" w:hAnsi="Times New Roman"/>
          <w:sz w:val="24"/>
          <w:szCs w:val="20"/>
          <w:lang w:eastAsia="ru-RU"/>
        </w:rPr>
        <w:t>3 840</w:t>
      </w:r>
      <w:r w:rsidR="006D3C70" w:rsidRPr="006919E0">
        <w:rPr>
          <w:rFonts w:ascii="Times New Roman" w:hAnsi="Times New Roman"/>
          <w:sz w:val="24"/>
          <w:szCs w:val="20"/>
          <w:lang w:eastAsia="ru-RU"/>
        </w:rPr>
        <w:t xml:space="preserve"> человек).</w:t>
      </w:r>
    </w:p>
    <w:p w:rsidR="00CC2253" w:rsidRPr="006919E0" w:rsidRDefault="00CC2253" w:rsidP="00DF3BDE">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Pr>
          <w:rFonts w:ascii="Times New Roman" w:hAnsi="Times New Roman"/>
          <w:sz w:val="24"/>
          <w:szCs w:val="20"/>
          <w:lang w:eastAsia="ru-RU"/>
        </w:rPr>
        <w:t xml:space="preserve">Уровень фактической обеспеченности населения Кожевниковского сельского поселения клубами и учреждениями клубного типа – 96,4 %, библиотеками – 76,8 %. </w:t>
      </w:r>
      <w:proofErr w:type="spellStart"/>
      <w:r>
        <w:rPr>
          <w:rFonts w:ascii="Times New Roman" w:hAnsi="Times New Roman"/>
          <w:sz w:val="24"/>
          <w:szCs w:val="20"/>
          <w:lang w:eastAsia="ru-RU"/>
        </w:rPr>
        <w:t>Книгообеспеченность</w:t>
      </w:r>
      <w:proofErr w:type="spellEnd"/>
      <w:r>
        <w:rPr>
          <w:rFonts w:ascii="Times New Roman" w:hAnsi="Times New Roman"/>
          <w:sz w:val="24"/>
          <w:szCs w:val="20"/>
          <w:lang w:eastAsia="ru-RU"/>
        </w:rPr>
        <w:t xml:space="preserve"> составляет 17,6%.</w:t>
      </w:r>
    </w:p>
    <w:p w:rsidR="006D3C70" w:rsidRPr="006919E0" w:rsidRDefault="006D3C70" w:rsidP="00DF3BDE">
      <w:pPr>
        <w:spacing w:after="0" w:line="240" w:lineRule="auto"/>
        <w:ind w:firstLine="709"/>
        <w:jc w:val="both"/>
        <w:rPr>
          <w:rFonts w:ascii="Times New Roman" w:hAnsi="Times New Roman"/>
          <w:sz w:val="24"/>
          <w:szCs w:val="20"/>
          <w:lang w:eastAsia="ru-RU"/>
        </w:rPr>
      </w:pPr>
      <w:r w:rsidRPr="006919E0">
        <w:rPr>
          <w:rFonts w:ascii="Times New Roman" w:hAnsi="Times New Roman"/>
          <w:sz w:val="24"/>
          <w:szCs w:val="20"/>
          <w:lang w:eastAsia="ru-RU"/>
        </w:rPr>
        <w:t>Потребность в кадрах составляет 6 человек, в том числе:</w:t>
      </w:r>
    </w:p>
    <w:p w:rsidR="006D3C70" w:rsidRPr="006919E0" w:rsidRDefault="00A500C5" w:rsidP="00DF3BDE">
      <w:pPr>
        <w:spacing w:after="0" w:line="240" w:lineRule="auto"/>
        <w:ind w:firstLine="709"/>
        <w:jc w:val="both"/>
        <w:rPr>
          <w:rFonts w:ascii="Times New Roman" w:hAnsi="Times New Roman"/>
          <w:sz w:val="24"/>
          <w:szCs w:val="20"/>
          <w:lang w:eastAsia="ru-RU"/>
        </w:rPr>
      </w:pPr>
      <w:r w:rsidRPr="006919E0">
        <w:rPr>
          <w:rFonts w:ascii="Times New Roman" w:hAnsi="Times New Roman"/>
          <w:sz w:val="24"/>
          <w:szCs w:val="20"/>
          <w:lang w:eastAsia="ru-RU"/>
        </w:rPr>
        <w:t>балетмейстер – 1</w:t>
      </w:r>
      <w:r w:rsidR="006D3C70" w:rsidRPr="006919E0">
        <w:rPr>
          <w:rFonts w:ascii="Times New Roman" w:hAnsi="Times New Roman"/>
          <w:sz w:val="24"/>
          <w:szCs w:val="20"/>
          <w:lang w:eastAsia="ru-RU"/>
        </w:rPr>
        <w:t>, акко</w:t>
      </w:r>
      <w:r w:rsidR="00F52A78">
        <w:rPr>
          <w:rFonts w:ascii="Times New Roman" w:hAnsi="Times New Roman"/>
          <w:sz w:val="24"/>
          <w:szCs w:val="20"/>
          <w:lang w:eastAsia="ru-RU"/>
        </w:rPr>
        <w:t>мп</w:t>
      </w:r>
      <w:r w:rsidR="006D3C70" w:rsidRPr="006919E0">
        <w:rPr>
          <w:rFonts w:ascii="Times New Roman" w:hAnsi="Times New Roman"/>
          <w:sz w:val="24"/>
          <w:szCs w:val="20"/>
          <w:lang w:eastAsia="ru-RU"/>
        </w:rPr>
        <w:t xml:space="preserve">аниатор-баянист – 2, режиссер народного театра – 1, </w:t>
      </w:r>
      <w:r w:rsidRPr="006919E0">
        <w:rPr>
          <w:rFonts w:ascii="Times New Roman" w:hAnsi="Times New Roman"/>
          <w:sz w:val="24"/>
          <w:szCs w:val="20"/>
          <w:lang w:eastAsia="ru-RU"/>
        </w:rPr>
        <w:t>звукооператор-1, зав. костюмным цехом -1.</w:t>
      </w:r>
    </w:p>
    <w:p w:rsidR="006D3C70" w:rsidRPr="009B0721" w:rsidRDefault="006D3C70">
      <w:pPr>
        <w:spacing w:after="0" w:line="240" w:lineRule="auto"/>
        <w:jc w:val="both"/>
        <w:rPr>
          <w:rFonts w:ascii="Times New Roman" w:hAnsi="Times New Roman"/>
          <w:sz w:val="24"/>
          <w:szCs w:val="20"/>
          <w:lang w:eastAsia="ru-RU"/>
        </w:rPr>
      </w:pPr>
    </w:p>
    <w:p w:rsidR="006D3C70" w:rsidRDefault="006D3C70" w:rsidP="00CC2253">
      <w:pPr>
        <w:pStyle w:val="24"/>
      </w:pPr>
      <w:r w:rsidRPr="006919E0">
        <w:t>Физическая культура и спорт</w:t>
      </w:r>
    </w:p>
    <w:p w:rsidR="00CC2253" w:rsidRPr="006919E0" w:rsidRDefault="00CC2253" w:rsidP="00CC2253">
      <w:pPr>
        <w:pStyle w:val="24"/>
      </w:pPr>
    </w:p>
    <w:p w:rsidR="00424B37" w:rsidRPr="00DC7B3E" w:rsidRDefault="00424B37" w:rsidP="004273FA">
      <w:pPr>
        <w:suppressAutoHyphens/>
        <w:spacing w:after="0" w:line="240" w:lineRule="auto"/>
        <w:ind w:firstLine="709"/>
        <w:jc w:val="both"/>
        <w:rPr>
          <w:rFonts w:ascii="Times New Roman" w:hAnsi="Times New Roman"/>
          <w:sz w:val="24"/>
          <w:szCs w:val="24"/>
        </w:rPr>
      </w:pPr>
      <w:r w:rsidRPr="00DC7B3E">
        <w:rPr>
          <w:rFonts w:ascii="Times New Roman" w:hAnsi="Times New Roman"/>
          <w:sz w:val="24"/>
          <w:szCs w:val="24"/>
        </w:rPr>
        <w:t>В настоящее время сферу физической кул</w:t>
      </w:r>
      <w:r w:rsidR="0010487B">
        <w:rPr>
          <w:rFonts w:ascii="Times New Roman" w:hAnsi="Times New Roman"/>
          <w:sz w:val="24"/>
          <w:szCs w:val="24"/>
        </w:rPr>
        <w:t>ьтуры и спорта представляет</w:t>
      </w:r>
      <w:r w:rsidRPr="00DC7B3E">
        <w:rPr>
          <w:rFonts w:ascii="Times New Roman" w:hAnsi="Times New Roman"/>
          <w:sz w:val="24"/>
          <w:szCs w:val="24"/>
        </w:rPr>
        <w:t xml:space="preserve"> детская юношеская спортивная школа</w:t>
      </w:r>
      <w:r w:rsidR="0010487B">
        <w:rPr>
          <w:rFonts w:ascii="Times New Roman" w:hAnsi="Times New Roman"/>
          <w:sz w:val="24"/>
          <w:szCs w:val="24"/>
        </w:rPr>
        <w:t xml:space="preserve"> и спортко</w:t>
      </w:r>
      <w:r w:rsidR="00F52A78">
        <w:rPr>
          <w:rFonts w:ascii="Times New Roman" w:hAnsi="Times New Roman"/>
          <w:sz w:val="24"/>
          <w:szCs w:val="24"/>
        </w:rPr>
        <w:t>мп</w:t>
      </w:r>
      <w:r w:rsidR="0010487B">
        <w:rPr>
          <w:rFonts w:ascii="Times New Roman" w:hAnsi="Times New Roman"/>
          <w:sz w:val="24"/>
          <w:szCs w:val="24"/>
        </w:rPr>
        <w:t>лекс «Колос»</w:t>
      </w:r>
      <w:r w:rsidRPr="00DC7B3E">
        <w:rPr>
          <w:rFonts w:ascii="Times New Roman" w:hAnsi="Times New Roman"/>
          <w:sz w:val="24"/>
          <w:szCs w:val="24"/>
        </w:rPr>
        <w:t>. В целом н</w:t>
      </w:r>
      <w:r w:rsidR="002B30E1" w:rsidRPr="00DC7B3E">
        <w:rPr>
          <w:rFonts w:ascii="Times New Roman" w:hAnsi="Times New Roman"/>
          <w:sz w:val="24"/>
          <w:szCs w:val="24"/>
        </w:rPr>
        <w:t xml:space="preserve">а территории </w:t>
      </w:r>
      <w:r w:rsidR="00DC7B3E">
        <w:rPr>
          <w:rFonts w:ascii="Times New Roman" w:hAnsi="Times New Roman"/>
          <w:sz w:val="24"/>
          <w:szCs w:val="24"/>
        </w:rPr>
        <w:t>поселения</w:t>
      </w:r>
      <w:r w:rsidR="002B30E1" w:rsidRPr="00DC7B3E">
        <w:rPr>
          <w:rFonts w:ascii="Times New Roman" w:hAnsi="Times New Roman"/>
          <w:sz w:val="24"/>
          <w:szCs w:val="24"/>
        </w:rPr>
        <w:t xml:space="preserve"> находится </w:t>
      </w:r>
      <w:r w:rsidR="00CC2253">
        <w:rPr>
          <w:rFonts w:ascii="Times New Roman" w:hAnsi="Times New Roman"/>
          <w:sz w:val="24"/>
          <w:szCs w:val="24"/>
        </w:rPr>
        <w:t>12</w:t>
      </w:r>
      <w:r w:rsidRPr="00DC7B3E">
        <w:rPr>
          <w:rFonts w:ascii="Times New Roman" w:hAnsi="Times New Roman"/>
          <w:sz w:val="24"/>
          <w:szCs w:val="24"/>
        </w:rPr>
        <w:t xml:space="preserve"> спортивных сооружений, из них </w:t>
      </w:r>
      <w:r w:rsidR="0010487B">
        <w:rPr>
          <w:rFonts w:ascii="Times New Roman" w:hAnsi="Times New Roman"/>
          <w:sz w:val="24"/>
          <w:szCs w:val="24"/>
        </w:rPr>
        <w:t>5</w:t>
      </w:r>
      <w:r w:rsidR="00DC7B3E">
        <w:rPr>
          <w:rFonts w:ascii="Times New Roman" w:hAnsi="Times New Roman"/>
          <w:sz w:val="24"/>
          <w:szCs w:val="24"/>
        </w:rPr>
        <w:t xml:space="preserve"> </w:t>
      </w:r>
      <w:r w:rsidRPr="00DC7B3E">
        <w:rPr>
          <w:rFonts w:ascii="Times New Roman" w:hAnsi="Times New Roman"/>
          <w:sz w:val="24"/>
          <w:szCs w:val="24"/>
        </w:rPr>
        <w:t>плоскостн</w:t>
      </w:r>
      <w:r w:rsidR="0010487B">
        <w:rPr>
          <w:rFonts w:ascii="Times New Roman" w:hAnsi="Times New Roman"/>
          <w:sz w:val="24"/>
          <w:szCs w:val="24"/>
        </w:rPr>
        <w:t>ые</w:t>
      </w:r>
      <w:r w:rsidRPr="00DC7B3E">
        <w:rPr>
          <w:rFonts w:ascii="Times New Roman" w:hAnsi="Times New Roman"/>
          <w:sz w:val="24"/>
          <w:szCs w:val="24"/>
        </w:rPr>
        <w:t xml:space="preserve"> спортивн</w:t>
      </w:r>
      <w:r w:rsidR="0010487B">
        <w:rPr>
          <w:rFonts w:ascii="Times New Roman" w:hAnsi="Times New Roman"/>
          <w:sz w:val="24"/>
          <w:szCs w:val="24"/>
        </w:rPr>
        <w:t>ые</w:t>
      </w:r>
      <w:r w:rsidRPr="00DC7B3E">
        <w:rPr>
          <w:rFonts w:ascii="Times New Roman" w:hAnsi="Times New Roman"/>
          <w:sz w:val="24"/>
          <w:szCs w:val="24"/>
        </w:rPr>
        <w:t xml:space="preserve"> сооружени</w:t>
      </w:r>
      <w:r w:rsidR="0010487B">
        <w:rPr>
          <w:rFonts w:ascii="Times New Roman" w:hAnsi="Times New Roman"/>
          <w:sz w:val="24"/>
          <w:szCs w:val="24"/>
        </w:rPr>
        <w:t>я</w:t>
      </w:r>
      <w:r w:rsidRPr="00DC7B3E">
        <w:rPr>
          <w:rFonts w:ascii="Times New Roman" w:hAnsi="Times New Roman"/>
          <w:sz w:val="24"/>
          <w:szCs w:val="24"/>
        </w:rPr>
        <w:t xml:space="preserve">, </w:t>
      </w:r>
      <w:r w:rsidR="0010487B">
        <w:rPr>
          <w:rFonts w:ascii="Times New Roman" w:hAnsi="Times New Roman"/>
          <w:sz w:val="24"/>
          <w:szCs w:val="24"/>
        </w:rPr>
        <w:t xml:space="preserve">1 </w:t>
      </w:r>
      <w:r w:rsidRPr="00DC7B3E">
        <w:rPr>
          <w:rFonts w:ascii="Times New Roman" w:hAnsi="Times New Roman"/>
          <w:sz w:val="24"/>
          <w:szCs w:val="24"/>
        </w:rPr>
        <w:t>спортивны</w:t>
      </w:r>
      <w:r w:rsidR="0010487B">
        <w:rPr>
          <w:rFonts w:ascii="Times New Roman" w:hAnsi="Times New Roman"/>
          <w:sz w:val="24"/>
          <w:szCs w:val="24"/>
        </w:rPr>
        <w:t>й</w:t>
      </w:r>
      <w:r w:rsidRPr="00DC7B3E">
        <w:rPr>
          <w:rFonts w:ascii="Times New Roman" w:hAnsi="Times New Roman"/>
          <w:sz w:val="24"/>
          <w:szCs w:val="24"/>
        </w:rPr>
        <w:t xml:space="preserve"> зал</w:t>
      </w:r>
      <w:r w:rsidR="0010487B">
        <w:rPr>
          <w:rFonts w:ascii="Times New Roman" w:hAnsi="Times New Roman"/>
          <w:sz w:val="24"/>
          <w:szCs w:val="24"/>
        </w:rPr>
        <w:t>, 1</w:t>
      </w:r>
      <w:r w:rsidRPr="00DC7B3E">
        <w:rPr>
          <w:rFonts w:ascii="Times New Roman" w:hAnsi="Times New Roman"/>
          <w:sz w:val="24"/>
          <w:szCs w:val="24"/>
        </w:rPr>
        <w:t xml:space="preserve"> стадион</w:t>
      </w:r>
      <w:r w:rsidR="0010487B">
        <w:rPr>
          <w:rFonts w:ascii="Times New Roman" w:hAnsi="Times New Roman"/>
          <w:sz w:val="24"/>
          <w:szCs w:val="24"/>
        </w:rPr>
        <w:t>, 2 лыжные базы</w:t>
      </w:r>
      <w:r w:rsidRPr="00DC7B3E">
        <w:rPr>
          <w:rFonts w:ascii="Times New Roman" w:hAnsi="Times New Roman"/>
          <w:sz w:val="24"/>
          <w:szCs w:val="24"/>
        </w:rPr>
        <w:t xml:space="preserve">, </w:t>
      </w:r>
      <w:r w:rsidR="0010487B">
        <w:rPr>
          <w:rFonts w:ascii="Times New Roman" w:hAnsi="Times New Roman"/>
          <w:sz w:val="24"/>
          <w:szCs w:val="24"/>
        </w:rPr>
        <w:t xml:space="preserve">2 </w:t>
      </w:r>
      <w:r w:rsidRPr="00DC7B3E">
        <w:rPr>
          <w:rFonts w:ascii="Times New Roman" w:hAnsi="Times New Roman"/>
          <w:sz w:val="24"/>
          <w:szCs w:val="24"/>
        </w:rPr>
        <w:t>стрелковы</w:t>
      </w:r>
      <w:r w:rsidR="0010487B">
        <w:rPr>
          <w:rFonts w:ascii="Times New Roman" w:hAnsi="Times New Roman"/>
          <w:sz w:val="24"/>
          <w:szCs w:val="24"/>
        </w:rPr>
        <w:t>х</w:t>
      </w:r>
      <w:r w:rsidRPr="00DC7B3E">
        <w:rPr>
          <w:rFonts w:ascii="Times New Roman" w:hAnsi="Times New Roman"/>
          <w:sz w:val="24"/>
          <w:szCs w:val="24"/>
        </w:rPr>
        <w:t xml:space="preserve"> тир</w:t>
      </w:r>
      <w:r w:rsidR="0010487B">
        <w:rPr>
          <w:rFonts w:ascii="Times New Roman" w:hAnsi="Times New Roman"/>
          <w:sz w:val="24"/>
          <w:szCs w:val="24"/>
        </w:rPr>
        <w:t>а</w:t>
      </w:r>
      <w:r w:rsidRPr="00DC7B3E">
        <w:rPr>
          <w:rFonts w:ascii="Times New Roman" w:hAnsi="Times New Roman"/>
          <w:sz w:val="24"/>
          <w:szCs w:val="24"/>
        </w:rPr>
        <w:t xml:space="preserve">, </w:t>
      </w:r>
      <w:proofErr w:type="spellStart"/>
      <w:r w:rsidRPr="00DC7B3E">
        <w:rPr>
          <w:rFonts w:ascii="Times New Roman" w:hAnsi="Times New Roman"/>
          <w:sz w:val="24"/>
          <w:szCs w:val="24"/>
        </w:rPr>
        <w:t>лыжероллерная</w:t>
      </w:r>
      <w:proofErr w:type="spellEnd"/>
      <w:r w:rsidRPr="00DC7B3E">
        <w:rPr>
          <w:rFonts w:ascii="Times New Roman" w:hAnsi="Times New Roman"/>
          <w:sz w:val="24"/>
          <w:szCs w:val="24"/>
        </w:rPr>
        <w:t xml:space="preserve"> трасса и </w:t>
      </w:r>
      <w:r w:rsidR="002B30E1" w:rsidRPr="00DC7B3E">
        <w:rPr>
          <w:rFonts w:ascii="Times New Roman" w:hAnsi="Times New Roman"/>
          <w:sz w:val="24"/>
          <w:szCs w:val="24"/>
        </w:rPr>
        <w:t>другие спортивные соо</w:t>
      </w:r>
      <w:r w:rsidR="00DF79CE" w:rsidRPr="00DC7B3E">
        <w:rPr>
          <w:rFonts w:ascii="Times New Roman" w:hAnsi="Times New Roman"/>
          <w:sz w:val="24"/>
          <w:szCs w:val="24"/>
        </w:rPr>
        <w:t>ружения.</w:t>
      </w:r>
      <w:r w:rsidR="002B30E1" w:rsidRPr="00DC7B3E">
        <w:rPr>
          <w:rFonts w:ascii="Times New Roman" w:hAnsi="Times New Roman"/>
          <w:sz w:val="24"/>
          <w:szCs w:val="24"/>
        </w:rPr>
        <w:t xml:space="preserve"> </w:t>
      </w:r>
      <w:r w:rsidRPr="00DC7B3E">
        <w:rPr>
          <w:rFonts w:ascii="Times New Roman" w:hAnsi="Times New Roman"/>
          <w:sz w:val="24"/>
          <w:szCs w:val="24"/>
        </w:rPr>
        <w:t xml:space="preserve">Единовременная пропускная способность – </w:t>
      </w:r>
      <w:r w:rsidR="0010487B">
        <w:rPr>
          <w:rFonts w:ascii="Times New Roman" w:hAnsi="Times New Roman"/>
          <w:sz w:val="24"/>
          <w:szCs w:val="24"/>
        </w:rPr>
        <w:t>514</w:t>
      </w:r>
      <w:r w:rsidRPr="00DC7B3E">
        <w:rPr>
          <w:rFonts w:ascii="Times New Roman" w:hAnsi="Times New Roman"/>
          <w:sz w:val="24"/>
          <w:szCs w:val="24"/>
        </w:rPr>
        <w:t xml:space="preserve"> человек. </w:t>
      </w:r>
    </w:p>
    <w:p w:rsidR="00424B37" w:rsidRPr="00DC7B3E" w:rsidRDefault="00424B37" w:rsidP="004273FA">
      <w:pPr>
        <w:suppressAutoHyphens/>
        <w:spacing w:after="0" w:line="240" w:lineRule="auto"/>
        <w:ind w:firstLine="709"/>
        <w:jc w:val="both"/>
        <w:rPr>
          <w:rFonts w:ascii="Times New Roman" w:hAnsi="Times New Roman"/>
          <w:sz w:val="24"/>
          <w:szCs w:val="24"/>
        </w:rPr>
      </w:pPr>
      <w:r w:rsidRPr="00DC7B3E">
        <w:rPr>
          <w:rFonts w:ascii="Times New Roman" w:hAnsi="Times New Roman"/>
          <w:sz w:val="24"/>
          <w:szCs w:val="24"/>
        </w:rPr>
        <w:t xml:space="preserve">В соответствии с нормативами потребности субъектов РФ в объектах физической культуры и спорта </w:t>
      </w:r>
      <w:proofErr w:type="spellStart"/>
      <w:r w:rsidRPr="00DC7B3E">
        <w:rPr>
          <w:rFonts w:ascii="Times New Roman" w:hAnsi="Times New Roman"/>
          <w:sz w:val="24"/>
          <w:szCs w:val="24"/>
        </w:rPr>
        <w:t>Кожевниковск</w:t>
      </w:r>
      <w:r w:rsidR="00DF79CE" w:rsidRPr="00DC7B3E">
        <w:rPr>
          <w:rFonts w:ascii="Times New Roman" w:hAnsi="Times New Roman"/>
          <w:sz w:val="24"/>
          <w:szCs w:val="24"/>
        </w:rPr>
        <w:t>ое</w:t>
      </w:r>
      <w:proofErr w:type="spellEnd"/>
      <w:r w:rsidR="00DF79CE" w:rsidRPr="00DC7B3E">
        <w:rPr>
          <w:rFonts w:ascii="Times New Roman" w:hAnsi="Times New Roman"/>
          <w:sz w:val="24"/>
          <w:szCs w:val="24"/>
        </w:rPr>
        <w:t xml:space="preserve"> сельское поселение</w:t>
      </w:r>
      <w:r w:rsidRPr="00DC7B3E">
        <w:rPr>
          <w:rFonts w:ascii="Times New Roman" w:hAnsi="Times New Roman"/>
          <w:sz w:val="24"/>
          <w:szCs w:val="24"/>
        </w:rPr>
        <w:t xml:space="preserve"> обеспечен</w:t>
      </w:r>
      <w:r w:rsidR="00DF79CE" w:rsidRPr="00DC7B3E">
        <w:rPr>
          <w:rFonts w:ascii="Times New Roman" w:hAnsi="Times New Roman"/>
          <w:sz w:val="24"/>
          <w:szCs w:val="24"/>
        </w:rPr>
        <w:t>о</w:t>
      </w:r>
      <w:r w:rsidRPr="00DC7B3E">
        <w:rPr>
          <w:rFonts w:ascii="Times New Roman" w:hAnsi="Times New Roman"/>
          <w:sz w:val="24"/>
          <w:szCs w:val="24"/>
        </w:rPr>
        <w:t xml:space="preserve"> учреждениями, спортивными </w:t>
      </w:r>
      <w:r w:rsidRPr="003827B9">
        <w:rPr>
          <w:rFonts w:ascii="Times New Roman" w:hAnsi="Times New Roman"/>
          <w:sz w:val="24"/>
          <w:szCs w:val="24"/>
        </w:rPr>
        <w:t xml:space="preserve">залами </w:t>
      </w:r>
      <w:r w:rsidR="003827B9" w:rsidRPr="003827B9">
        <w:rPr>
          <w:rFonts w:ascii="Times New Roman" w:hAnsi="Times New Roman"/>
          <w:sz w:val="24"/>
          <w:szCs w:val="24"/>
        </w:rPr>
        <w:t>и</w:t>
      </w:r>
      <w:r w:rsidRPr="003827B9">
        <w:rPr>
          <w:rFonts w:ascii="Times New Roman" w:hAnsi="Times New Roman"/>
          <w:sz w:val="24"/>
          <w:szCs w:val="24"/>
        </w:rPr>
        <w:t xml:space="preserve"> плоскостными сооружениями на </w:t>
      </w:r>
      <w:r w:rsidR="003827B9" w:rsidRPr="003827B9">
        <w:rPr>
          <w:rFonts w:ascii="Times New Roman" w:hAnsi="Times New Roman"/>
          <w:sz w:val="24"/>
          <w:szCs w:val="24"/>
        </w:rPr>
        <w:t>58</w:t>
      </w:r>
      <w:r w:rsidRPr="003827B9">
        <w:rPr>
          <w:rFonts w:ascii="Times New Roman" w:hAnsi="Times New Roman"/>
          <w:sz w:val="24"/>
          <w:szCs w:val="24"/>
        </w:rPr>
        <w:t>%.</w:t>
      </w:r>
      <w:r w:rsidRPr="00DC7B3E">
        <w:rPr>
          <w:rFonts w:ascii="Times New Roman" w:hAnsi="Times New Roman"/>
          <w:sz w:val="24"/>
          <w:szCs w:val="24"/>
        </w:rPr>
        <w:t xml:space="preserve"> </w:t>
      </w:r>
    </w:p>
    <w:p w:rsidR="00AD38FF" w:rsidRPr="00DC7B3E" w:rsidRDefault="006D3C70" w:rsidP="004273FA">
      <w:pPr>
        <w:spacing w:after="0" w:line="240" w:lineRule="auto"/>
        <w:ind w:firstLine="709"/>
        <w:jc w:val="both"/>
        <w:rPr>
          <w:rFonts w:ascii="Times New Roman" w:hAnsi="Times New Roman"/>
          <w:sz w:val="24"/>
          <w:szCs w:val="24"/>
        </w:rPr>
      </w:pPr>
      <w:r w:rsidRPr="00DC7B3E">
        <w:rPr>
          <w:rFonts w:ascii="Times New Roman" w:hAnsi="Times New Roman"/>
          <w:sz w:val="24"/>
          <w:szCs w:val="24"/>
          <w:lang w:eastAsia="ru-RU"/>
        </w:rPr>
        <w:t>Постоянно расширяется спектр услуг для активного отдыха, совершенствуется и укрепляется материально-техническая база для занятий спортом (приобретается более качественный и дорогос</w:t>
      </w:r>
      <w:r w:rsidR="00FE41A2" w:rsidRPr="00DC7B3E">
        <w:rPr>
          <w:rFonts w:ascii="Times New Roman" w:hAnsi="Times New Roman"/>
          <w:sz w:val="24"/>
          <w:szCs w:val="24"/>
          <w:lang w:eastAsia="ru-RU"/>
        </w:rPr>
        <w:t>тоящий спортивный инвентарь).</w:t>
      </w:r>
      <w:r w:rsidRPr="00DC7B3E">
        <w:rPr>
          <w:rFonts w:ascii="Times New Roman" w:hAnsi="Times New Roman"/>
          <w:sz w:val="24"/>
          <w:szCs w:val="24"/>
          <w:lang w:eastAsia="ru-RU"/>
        </w:rPr>
        <w:t xml:space="preserve"> </w:t>
      </w:r>
      <w:r w:rsidR="00FE41A2" w:rsidRPr="00DC7B3E">
        <w:rPr>
          <w:rFonts w:ascii="Times New Roman" w:hAnsi="Times New Roman"/>
          <w:sz w:val="24"/>
          <w:szCs w:val="24"/>
          <w:lang w:eastAsia="ru-RU"/>
        </w:rPr>
        <w:t>П</w:t>
      </w:r>
      <w:r w:rsidR="00FE41A2" w:rsidRPr="00DC7B3E">
        <w:rPr>
          <w:rFonts w:ascii="Times New Roman" w:hAnsi="Times New Roman"/>
          <w:sz w:val="24"/>
          <w:szCs w:val="24"/>
        </w:rPr>
        <w:t xml:space="preserve">роведена большая работа по подготовке спортивных сооружений к соревнованиям, была построена универсальная площадка для игровых видов спорта в </w:t>
      </w:r>
      <w:proofErr w:type="spellStart"/>
      <w:r w:rsidR="00FE41A2" w:rsidRPr="00DC7B3E">
        <w:rPr>
          <w:rFonts w:ascii="Times New Roman" w:hAnsi="Times New Roman"/>
          <w:sz w:val="24"/>
          <w:szCs w:val="24"/>
        </w:rPr>
        <w:t>Кожевниковской</w:t>
      </w:r>
      <w:proofErr w:type="spellEnd"/>
      <w:r w:rsidR="00FE41A2" w:rsidRPr="00DC7B3E">
        <w:rPr>
          <w:rFonts w:ascii="Times New Roman" w:hAnsi="Times New Roman"/>
          <w:sz w:val="24"/>
          <w:szCs w:val="24"/>
        </w:rPr>
        <w:t xml:space="preserve"> школе № 1 и проведена реконструкция спортко</w:t>
      </w:r>
      <w:r w:rsidR="00F52A78">
        <w:rPr>
          <w:rFonts w:ascii="Times New Roman" w:hAnsi="Times New Roman"/>
          <w:sz w:val="24"/>
          <w:szCs w:val="24"/>
        </w:rPr>
        <w:t>мп</w:t>
      </w:r>
      <w:r w:rsidR="00FE41A2" w:rsidRPr="00DC7B3E">
        <w:rPr>
          <w:rFonts w:ascii="Times New Roman" w:hAnsi="Times New Roman"/>
          <w:sz w:val="24"/>
          <w:szCs w:val="24"/>
        </w:rPr>
        <w:t>лекса «Колос»:  асфальтированы подъездные пути к стадиону, отремонтированы трибуны. Устройство покрытий беговых дорожек и спортивных площадок ко</w:t>
      </w:r>
      <w:r w:rsidR="00F52A78">
        <w:rPr>
          <w:rFonts w:ascii="Times New Roman" w:hAnsi="Times New Roman"/>
          <w:sz w:val="24"/>
          <w:szCs w:val="24"/>
        </w:rPr>
        <w:t>мп</w:t>
      </w:r>
      <w:r w:rsidR="00FE41A2" w:rsidRPr="00DC7B3E">
        <w:rPr>
          <w:rFonts w:ascii="Times New Roman" w:hAnsi="Times New Roman"/>
          <w:sz w:val="24"/>
          <w:szCs w:val="24"/>
        </w:rPr>
        <w:t>лекса выполнено по современным технологиям, обеспечивающих соответствие требованиям Международных стандартов.</w:t>
      </w:r>
    </w:p>
    <w:p w:rsidR="006D3C70" w:rsidRPr="00DC7B3E" w:rsidRDefault="006D3C70" w:rsidP="004273FA">
      <w:pPr>
        <w:spacing w:after="0" w:line="240" w:lineRule="auto"/>
        <w:ind w:firstLine="709"/>
        <w:jc w:val="both"/>
        <w:rPr>
          <w:rFonts w:ascii="Times New Roman" w:hAnsi="Times New Roman"/>
          <w:sz w:val="24"/>
          <w:szCs w:val="20"/>
          <w:lang w:eastAsia="ru-RU"/>
        </w:rPr>
      </w:pPr>
      <w:r w:rsidRPr="00DC7B3E">
        <w:rPr>
          <w:rFonts w:ascii="Times New Roman" w:hAnsi="Times New Roman"/>
          <w:sz w:val="24"/>
          <w:szCs w:val="20"/>
          <w:lang w:eastAsia="ru-RU"/>
        </w:rPr>
        <w:t xml:space="preserve">В 2013 году </w:t>
      </w:r>
      <w:r w:rsidR="001B7DAD">
        <w:rPr>
          <w:rFonts w:ascii="Times New Roman" w:hAnsi="Times New Roman"/>
          <w:sz w:val="24"/>
          <w:szCs w:val="20"/>
          <w:lang w:eastAsia="ru-RU"/>
        </w:rPr>
        <w:t>проведена</w:t>
      </w:r>
      <w:r w:rsidRPr="00DC7B3E">
        <w:rPr>
          <w:rFonts w:ascii="Times New Roman" w:hAnsi="Times New Roman"/>
          <w:sz w:val="24"/>
          <w:szCs w:val="20"/>
          <w:lang w:eastAsia="ru-RU"/>
        </w:rPr>
        <w:t xml:space="preserve"> </w:t>
      </w:r>
      <w:r w:rsidR="004650B1" w:rsidRPr="00DC7B3E">
        <w:rPr>
          <w:rFonts w:ascii="Times New Roman" w:hAnsi="Times New Roman"/>
          <w:sz w:val="24"/>
          <w:szCs w:val="24"/>
        </w:rPr>
        <w:t>реконструкция хоккейной коробки с. Кожевниково.</w:t>
      </w:r>
      <w:r w:rsidRPr="00DC7B3E">
        <w:rPr>
          <w:rFonts w:ascii="Times New Roman" w:hAnsi="Times New Roman"/>
          <w:sz w:val="24"/>
          <w:szCs w:val="20"/>
          <w:lang w:eastAsia="ru-RU"/>
        </w:rPr>
        <w:t xml:space="preserve"> </w:t>
      </w:r>
      <w:r w:rsidR="00905531" w:rsidRPr="00DC7B3E">
        <w:rPr>
          <w:rFonts w:ascii="Times New Roman" w:hAnsi="Times New Roman"/>
          <w:sz w:val="24"/>
          <w:szCs w:val="20"/>
          <w:lang w:eastAsia="ru-RU"/>
        </w:rPr>
        <w:t xml:space="preserve">Так же до 2020 года планируется строительство </w:t>
      </w:r>
      <w:r w:rsidR="001F2805" w:rsidRPr="00DC7B3E">
        <w:rPr>
          <w:rFonts w:ascii="Times New Roman" w:hAnsi="Times New Roman"/>
          <w:sz w:val="24"/>
          <w:szCs w:val="20"/>
          <w:lang w:eastAsia="ru-RU"/>
        </w:rPr>
        <w:t>открытых спортивных пло</w:t>
      </w:r>
      <w:r w:rsidR="00DC7B3E" w:rsidRPr="00DC7B3E">
        <w:rPr>
          <w:rFonts w:ascii="Times New Roman" w:hAnsi="Times New Roman"/>
          <w:sz w:val="24"/>
          <w:szCs w:val="20"/>
          <w:lang w:eastAsia="ru-RU"/>
        </w:rPr>
        <w:t xml:space="preserve">щадок </w:t>
      </w:r>
      <w:proofErr w:type="gramStart"/>
      <w:r w:rsidR="00DC7B3E" w:rsidRPr="00DC7B3E">
        <w:rPr>
          <w:rFonts w:ascii="Times New Roman" w:hAnsi="Times New Roman"/>
          <w:sz w:val="24"/>
          <w:szCs w:val="20"/>
          <w:lang w:eastAsia="ru-RU"/>
        </w:rPr>
        <w:t>в</w:t>
      </w:r>
      <w:proofErr w:type="gramEnd"/>
      <w:r w:rsidR="00DC7B3E" w:rsidRPr="00DC7B3E">
        <w:rPr>
          <w:rFonts w:ascii="Times New Roman" w:hAnsi="Times New Roman"/>
          <w:sz w:val="24"/>
          <w:szCs w:val="20"/>
          <w:lang w:eastAsia="ru-RU"/>
        </w:rPr>
        <w:t xml:space="preserve"> с. Кожевниково – КСОШ №2</w:t>
      </w:r>
      <w:r w:rsidR="001F2805" w:rsidRPr="00DC7B3E">
        <w:rPr>
          <w:rFonts w:ascii="Times New Roman" w:hAnsi="Times New Roman"/>
          <w:sz w:val="24"/>
          <w:szCs w:val="20"/>
          <w:lang w:eastAsia="ru-RU"/>
        </w:rPr>
        <w:t>.</w:t>
      </w:r>
    </w:p>
    <w:p w:rsidR="004650B1" w:rsidRPr="00DC7B3E" w:rsidRDefault="004650B1" w:rsidP="004273FA">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DC7B3E">
        <w:rPr>
          <w:rFonts w:ascii="Times New Roman" w:hAnsi="Times New Roman"/>
          <w:sz w:val="24"/>
          <w:szCs w:val="24"/>
        </w:rPr>
        <w:t xml:space="preserve">В </w:t>
      </w:r>
      <w:r w:rsidR="00DC7B3E" w:rsidRPr="00DC7B3E">
        <w:rPr>
          <w:rFonts w:ascii="Times New Roman" w:hAnsi="Times New Roman"/>
          <w:sz w:val="24"/>
          <w:szCs w:val="24"/>
        </w:rPr>
        <w:t>поселении</w:t>
      </w:r>
      <w:r w:rsidRPr="00DC7B3E">
        <w:rPr>
          <w:rFonts w:ascii="Times New Roman" w:hAnsi="Times New Roman"/>
          <w:sz w:val="24"/>
          <w:szCs w:val="24"/>
        </w:rPr>
        <w:t xml:space="preserve"> работает </w:t>
      </w:r>
      <w:r w:rsidR="006119C7">
        <w:rPr>
          <w:rFonts w:ascii="Times New Roman" w:hAnsi="Times New Roman"/>
          <w:sz w:val="24"/>
          <w:szCs w:val="24"/>
        </w:rPr>
        <w:t>7</w:t>
      </w:r>
      <w:r w:rsidRPr="00DC7B3E">
        <w:rPr>
          <w:rFonts w:ascii="Times New Roman" w:hAnsi="Times New Roman"/>
          <w:sz w:val="24"/>
          <w:szCs w:val="24"/>
        </w:rPr>
        <w:t xml:space="preserve"> спортивных инстр</w:t>
      </w:r>
      <w:r w:rsidR="006119C7">
        <w:rPr>
          <w:rFonts w:ascii="Times New Roman" w:hAnsi="Times New Roman"/>
          <w:sz w:val="24"/>
          <w:szCs w:val="24"/>
        </w:rPr>
        <w:t>укторов по спорту.  В 2013</w:t>
      </w:r>
      <w:r w:rsidRPr="00DC7B3E">
        <w:rPr>
          <w:rFonts w:ascii="Times New Roman" w:hAnsi="Times New Roman"/>
          <w:sz w:val="24"/>
          <w:szCs w:val="24"/>
        </w:rPr>
        <w:t xml:space="preserve"> году систематически занимались физической культу</w:t>
      </w:r>
      <w:r w:rsidR="006119C7">
        <w:rPr>
          <w:rFonts w:ascii="Times New Roman" w:hAnsi="Times New Roman"/>
          <w:sz w:val="24"/>
          <w:szCs w:val="24"/>
        </w:rPr>
        <w:t>рой и спортом 48,6 % населения (4 449</w:t>
      </w:r>
      <w:r w:rsidRPr="00DC7B3E">
        <w:rPr>
          <w:rFonts w:ascii="Times New Roman" w:hAnsi="Times New Roman"/>
          <w:sz w:val="24"/>
          <w:szCs w:val="24"/>
        </w:rPr>
        <w:t xml:space="preserve"> человек), из них </w:t>
      </w:r>
      <w:r w:rsidR="006119C7">
        <w:rPr>
          <w:rFonts w:ascii="Times New Roman" w:hAnsi="Times New Roman"/>
          <w:sz w:val="24"/>
          <w:szCs w:val="24"/>
        </w:rPr>
        <w:t xml:space="preserve">354 человек (3,9 </w:t>
      </w:r>
      <w:r w:rsidRPr="00DC7B3E">
        <w:rPr>
          <w:rFonts w:ascii="Times New Roman" w:hAnsi="Times New Roman"/>
          <w:sz w:val="24"/>
          <w:szCs w:val="24"/>
        </w:rPr>
        <w:t>%</w:t>
      </w:r>
      <w:proofErr w:type="gramStart"/>
      <w:r w:rsidRPr="00DC7B3E">
        <w:rPr>
          <w:rFonts w:ascii="Times New Roman" w:hAnsi="Times New Roman"/>
          <w:sz w:val="24"/>
          <w:szCs w:val="24"/>
        </w:rPr>
        <w:t xml:space="preserve"> )</w:t>
      </w:r>
      <w:proofErr w:type="gramEnd"/>
      <w:r w:rsidRPr="00DC7B3E">
        <w:rPr>
          <w:rFonts w:ascii="Times New Roman" w:hAnsi="Times New Roman"/>
          <w:sz w:val="24"/>
          <w:szCs w:val="24"/>
        </w:rPr>
        <w:t xml:space="preserve"> </w:t>
      </w:r>
      <w:r w:rsidR="006119C7">
        <w:rPr>
          <w:rFonts w:ascii="Times New Roman" w:hAnsi="Times New Roman"/>
          <w:sz w:val="24"/>
          <w:szCs w:val="24"/>
        </w:rPr>
        <w:t>дети возрастом от 1 года до 7 лет</w:t>
      </w:r>
    </w:p>
    <w:p w:rsidR="006D3C70" w:rsidRPr="00DC7B3E" w:rsidRDefault="00467E43" w:rsidP="004273FA">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DC7B3E">
        <w:rPr>
          <w:rFonts w:ascii="Times New Roman" w:hAnsi="Times New Roman"/>
          <w:sz w:val="24"/>
          <w:szCs w:val="20"/>
          <w:lang w:eastAsia="ru-RU"/>
        </w:rPr>
        <w:t>Пот</w:t>
      </w:r>
      <w:r w:rsidR="00907570" w:rsidRPr="00DC7B3E">
        <w:rPr>
          <w:rFonts w:ascii="Times New Roman" w:hAnsi="Times New Roman"/>
          <w:sz w:val="24"/>
          <w:szCs w:val="20"/>
          <w:lang w:eastAsia="ru-RU"/>
        </w:rPr>
        <w:t xml:space="preserve">ребность в кадрах составляет </w:t>
      </w:r>
      <w:r w:rsidR="006119C7">
        <w:rPr>
          <w:rFonts w:ascii="Times New Roman" w:hAnsi="Times New Roman"/>
          <w:sz w:val="24"/>
          <w:szCs w:val="20"/>
          <w:lang w:eastAsia="ru-RU"/>
        </w:rPr>
        <w:t>0</w:t>
      </w:r>
      <w:r w:rsidR="00881865" w:rsidRPr="00DC7B3E">
        <w:rPr>
          <w:rFonts w:ascii="Times New Roman" w:hAnsi="Times New Roman"/>
          <w:sz w:val="24"/>
          <w:szCs w:val="20"/>
          <w:lang w:eastAsia="ru-RU"/>
        </w:rPr>
        <w:t xml:space="preserve"> человек</w:t>
      </w:r>
      <w:r w:rsidR="006D3C70" w:rsidRPr="00DC7B3E">
        <w:rPr>
          <w:rFonts w:ascii="Times New Roman" w:hAnsi="Times New Roman"/>
          <w:sz w:val="24"/>
          <w:szCs w:val="20"/>
          <w:lang w:eastAsia="ru-RU"/>
        </w:rPr>
        <w:t>.</w:t>
      </w:r>
    </w:p>
    <w:p w:rsidR="00FA6A15" w:rsidRPr="00DC7B3E" w:rsidRDefault="006D3C70" w:rsidP="004273FA">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DC7B3E">
        <w:rPr>
          <w:rFonts w:ascii="Times New Roman" w:hAnsi="Times New Roman"/>
          <w:sz w:val="24"/>
          <w:szCs w:val="20"/>
          <w:lang w:eastAsia="ru-RU"/>
        </w:rPr>
        <w:t xml:space="preserve">Характеристика наличия и состояния объектов социальной сферы в разрезе населенных пунктов </w:t>
      </w:r>
      <w:r w:rsidR="00467E43" w:rsidRPr="00DC7B3E">
        <w:rPr>
          <w:rFonts w:ascii="Times New Roman" w:hAnsi="Times New Roman"/>
          <w:sz w:val="24"/>
          <w:szCs w:val="20"/>
          <w:lang w:eastAsia="ru-RU"/>
        </w:rPr>
        <w:t>Кожевниковского</w:t>
      </w:r>
      <w:r w:rsidRPr="00DC7B3E">
        <w:rPr>
          <w:rFonts w:ascii="Times New Roman" w:hAnsi="Times New Roman"/>
          <w:sz w:val="24"/>
          <w:szCs w:val="20"/>
          <w:lang w:eastAsia="ru-RU"/>
        </w:rPr>
        <w:t xml:space="preserve"> </w:t>
      </w:r>
      <w:r w:rsidR="00DC7B3E" w:rsidRPr="00DC7B3E">
        <w:rPr>
          <w:rFonts w:ascii="Times New Roman" w:hAnsi="Times New Roman"/>
          <w:sz w:val="24"/>
          <w:szCs w:val="20"/>
          <w:lang w:eastAsia="ru-RU"/>
        </w:rPr>
        <w:t>сельского поселения</w:t>
      </w:r>
      <w:r w:rsidRPr="00DC7B3E">
        <w:rPr>
          <w:rFonts w:ascii="Times New Roman" w:hAnsi="Times New Roman"/>
          <w:sz w:val="24"/>
          <w:szCs w:val="20"/>
          <w:lang w:eastAsia="ru-RU"/>
        </w:rPr>
        <w:t xml:space="preserve"> по состоянию на 01.01.</w:t>
      </w:r>
      <w:r w:rsidR="00B62045" w:rsidRPr="00DC7B3E">
        <w:rPr>
          <w:rFonts w:ascii="Times New Roman" w:hAnsi="Times New Roman"/>
          <w:sz w:val="24"/>
          <w:szCs w:val="20"/>
          <w:lang w:eastAsia="ru-RU"/>
        </w:rPr>
        <w:t>201</w:t>
      </w:r>
      <w:r w:rsidR="006119C7">
        <w:rPr>
          <w:rFonts w:ascii="Times New Roman" w:hAnsi="Times New Roman"/>
          <w:sz w:val="24"/>
          <w:szCs w:val="20"/>
          <w:lang w:eastAsia="ru-RU"/>
        </w:rPr>
        <w:t>4</w:t>
      </w:r>
      <w:r w:rsidR="00B62045" w:rsidRPr="00DC7B3E">
        <w:rPr>
          <w:rFonts w:ascii="Times New Roman" w:hAnsi="Times New Roman"/>
          <w:sz w:val="24"/>
          <w:szCs w:val="20"/>
          <w:lang w:eastAsia="ru-RU"/>
        </w:rPr>
        <w:t>г. представлена в таблице 6</w:t>
      </w:r>
      <w:r w:rsidR="00FA6A15" w:rsidRPr="00DC7B3E">
        <w:rPr>
          <w:rFonts w:ascii="Times New Roman" w:hAnsi="Times New Roman"/>
          <w:sz w:val="24"/>
          <w:szCs w:val="20"/>
          <w:lang w:eastAsia="ru-RU"/>
        </w:rPr>
        <w:t>.</w:t>
      </w:r>
    </w:p>
    <w:p w:rsidR="006D3C70" w:rsidRPr="009B0721" w:rsidRDefault="006D3C70">
      <w:pPr>
        <w:widowControl w:val="0"/>
        <w:autoSpaceDE w:val="0"/>
        <w:autoSpaceDN w:val="0"/>
        <w:adjustRightInd w:val="0"/>
        <w:ind w:firstLine="539"/>
        <w:contextualSpacing/>
        <w:jc w:val="both"/>
        <w:rPr>
          <w:rFonts w:ascii="Times New Roman" w:hAnsi="Times New Roman"/>
          <w:sz w:val="24"/>
          <w:szCs w:val="20"/>
          <w:lang w:eastAsia="ru-RU"/>
        </w:rPr>
        <w:sectPr w:rsidR="006D3C70" w:rsidRPr="009B0721" w:rsidSect="00CD45C9">
          <w:pgSz w:w="11907" w:h="16840" w:code="9"/>
          <w:pgMar w:top="851" w:right="851" w:bottom="851" w:left="1100" w:header="720" w:footer="720" w:gutter="0"/>
          <w:cols w:space="720"/>
          <w:titlePg/>
        </w:sectPr>
      </w:pPr>
    </w:p>
    <w:p w:rsidR="006D3C70" w:rsidRPr="009B0721" w:rsidRDefault="006D3C70" w:rsidP="00CC2253">
      <w:pPr>
        <w:pStyle w:val="24"/>
      </w:pPr>
      <w:r w:rsidRPr="009B0721">
        <w:lastRenderedPageBreak/>
        <w:t>Характеристика наличия и состояния объектов социальной сферы, а также потребность в специалистах</w:t>
      </w:r>
    </w:p>
    <w:p w:rsidR="006D3C70" w:rsidRPr="009B0721" w:rsidRDefault="006119C7" w:rsidP="00CC2253">
      <w:pPr>
        <w:pStyle w:val="24"/>
        <w:rPr>
          <w:sz w:val="20"/>
        </w:rPr>
      </w:pPr>
      <w:r>
        <w:t>в МО «</w:t>
      </w:r>
      <w:proofErr w:type="spellStart"/>
      <w:r>
        <w:t>Кожевниковское</w:t>
      </w:r>
      <w:proofErr w:type="spellEnd"/>
      <w:r>
        <w:t xml:space="preserve"> сельское поселение</w:t>
      </w:r>
      <w:r w:rsidR="006D3C70" w:rsidRPr="009B0721">
        <w:t xml:space="preserve">»  </w:t>
      </w:r>
      <w:r>
        <w:t>по состоянию на 01.01.2014</w:t>
      </w:r>
      <w:r w:rsidR="006D3C70" w:rsidRPr="009B0721">
        <w:t xml:space="preserve"> г</w:t>
      </w:r>
    </w:p>
    <w:p w:rsidR="006D3C70" w:rsidRPr="009B0721" w:rsidRDefault="00B62045">
      <w:pPr>
        <w:widowControl w:val="0"/>
        <w:jc w:val="right"/>
        <w:rPr>
          <w:rFonts w:ascii="Times New Roman" w:hAnsi="Times New Roman"/>
          <w:sz w:val="20"/>
        </w:rPr>
      </w:pPr>
      <w:r w:rsidRPr="009B0721">
        <w:rPr>
          <w:rFonts w:ascii="Times New Roman" w:hAnsi="Times New Roman"/>
          <w:sz w:val="20"/>
        </w:rPr>
        <w:t>Таблица 6</w:t>
      </w:r>
    </w:p>
    <w:tbl>
      <w:tblPr>
        <w:tblW w:w="15323"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2400"/>
        <w:gridCol w:w="520"/>
        <w:gridCol w:w="753"/>
        <w:gridCol w:w="667"/>
        <w:gridCol w:w="660"/>
        <w:gridCol w:w="600"/>
        <w:gridCol w:w="630"/>
        <w:gridCol w:w="600"/>
        <w:gridCol w:w="650"/>
        <w:gridCol w:w="523"/>
        <w:gridCol w:w="834"/>
        <w:gridCol w:w="726"/>
        <w:gridCol w:w="474"/>
        <w:gridCol w:w="726"/>
        <w:gridCol w:w="600"/>
        <w:gridCol w:w="840"/>
        <w:gridCol w:w="474"/>
        <w:gridCol w:w="686"/>
        <w:gridCol w:w="600"/>
        <w:gridCol w:w="880"/>
      </w:tblGrid>
      <w:tr w:rsidR="00BD1322" w:rsidRPr="009B0721" w:rsidTr="007D0724">
        <w:trPr>
          <w:cantSplit/>
          <w:trHeight w:val="320"/>
        </w:trPr>
        <w:tc>
          <w:tcPr>
            <w:tcW w:w="480" w:type="dxa"/>
            <w:vMerge w:val="restart"/>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 xml:space="preserve">№ </w:t>
            </w:r>
            <w:proofErr w:type="spellStart"/>
            <w:proofErr w:type="gramStart"/>
            <w:r w:rsidRPr="009B0721">
              <w:rPr>
                <w:rFonts w:ascii="Times New Roman" w:hAnsi="Times New Roman"/>
                <w:b/>
                <w:sz w:val="20"/>
              </w:rPr>
              <w:t>п</w:t>
            </w:r>
            <w:proofErr w:type="spellEnd"/>
            <w:proofErr w:type="gramEnd"/>
            <w:r w:rsidRPr="009B0721">
              <w:rPr>
                <w:rFonts w:ascii="Times New Roman" w:hAnsi="Times New Roman"/>
                <w:b/>
                <w:sz w:val="20"/>
              </w:rPr>
              <w:t>/</w:t>
            </w:r>
            <w:proofErr w:type="spellStart"/>
            <w:r w:rsidRPr="009B0721">
              <w:rPr>
                <w:rFonts w:ascii="Times New Roman" w:hAnsi="Times New Roman"/>
                <w:b/>
                <w:sz w:val="20"/>
              </w:rPr>
              <w:t>п</w:t>
            </w:r>
            <w:proofErr w:type="spellEnd"/>
          </w:p>
          <w:p w:rsidR="00BD1322" w:rsidRPr="009B0721" w:rsidRDefault="00BD1322" w:rsidP="00E8054B">
            <w:pPr>
              <w:widowControl w:val="0"/>
              <w:spacing w:after="0" w:line="240" w:lineRule="auto"/>
              <w:ind w:firstLine="57"/>
              <w:jc w:val="both"/>
              <w:rPr>
                <w:rFonts w:ascii="Times New Roman" w:hAnsi="Times New Roman"/>
                <w:b/>
                <w:sz w:val="20"/>
              </w:rPr>
            </w:pPr>
          </w:p>
          <w:p w:rsidR="00BD1322" w:rsidRPr="009B0721" w:rsidRDefault="00BD1322" w:rsidP="00E8054B">
            <w:pPr>
              <w:widowControl w:val="0"/>
              <w:spacing w:after="0" w:line="240" w:lineRule="auto"/>
              <w:ind w:firstLine="57"/>
              <w:jc w:val="both"/>
              <w:rPr>
                <w:rFonts w:ascii="Times New Roman" w:hAnsi="Times New Roman"/>
                <w:b/>
                <w:sz w:val="20"/>
              </w:rPr>
            </w:pPr>
          </w:p>
          <w:p w:rsidR="00BD1322" w:rsidRPr="009B0721" w:rsidRDefault="00BD1322" w:rsidP="00E8054B">
            <w:pPr>
              <w:widowControl w:val="0"/>
              <w:spacing w:after="0" w:line="240" w:lineRule="auto"/>
              <w:ind w:firstLine="57"/>
              <w:jc w:val="both"/>
              <w:rPr>
                <w:rFonts w:ascii="Times New Roman" w:hAnsi="Times New Roman"/>
                <w:b/>
                <w:sz w:val="20"/>
              </w:rPr>
            </w:pPr>
          </w:p>
          <w:p w:rsidR="00BD1322" w:rsidRPr="009B0721" w:rsidRDefault="00BD1322" w:rsidP="00E8054B">
            <w:pPr>
              <w:widowControl w:val="0"/>
              <w:spacing w:after="0" w:line="240" w:lineRule="auto"/>
              <w:ind w:firstLine="57"/>
              <w:jc w:val="both"/>
              <w:rPr>
                <w:rFonts w:ascii="Times New Roman" w:hAnsi="Times New Roman"/>
                <w:b/>
                <w:sz w:val="20"/>
              </w:rPr>
            </w:pPr>
          </w:p>
          <w:p w:rsidR="00BD1322" w:rsidRPr="009B0721" w:rsidRDefault="00BD1322" w:rsidP="00E8054B">
            <w:pPr>
              <w:widowControl w:val="0"/>
              <w:spacing w:after="0" w:line="240" w:lineRule="auto"/>
              <w:ind w:firstLine="57"/>
              <w:jc w:val="both"/>
              <w:rPr>
                <w:rFonts w:ascii="Times New Roman" w:hAnsi="Times New Roman"/>
                <w:b/>
                <w:sz w:val="20"/>
              </w:rPr>
            </w:pPr>
          </w:p>
          <w:p w:rsidR="00BD1322" w:rsidRPr="009B0721" w:rsidRDefault="00BD1322" w:rsidP="00E8054B">
            <w:pPr>
              <w:widowControl w:val="0"/>
              <w:spacing w:after="0" w:line="240" w:lineRule="auto"/>
              <w:ind w:firstLine="57"/>
              <w:jc w:val="both"/>
              <w:rPr>
                <w:rFonts w:ascii="Times New Roman" w:hAnsi="Times New Roman"/>
                <w:b/>
                <w:sz w:val="20"/>
              </w:rPr>
            </w:pPr>
          </w:p>
          <w:p w:rsidR="00BD1322" w:rsidRPr="009B0721" w:rsidRDefault="00BD1322" w:rsidP="00E8054B">
            <w:pPr>
              <w:widowControl w:val="0"/>
              <w:spacing w:after="0" w:line="240" w:lineRule="auto"/>
              <w:ind w:firstLine="57"/>
              <w:jc w:val="both"/>
              <w:rPr>
                <w:rFonts w:ascii="Times New Roman" w:hAnsi="Times New Roman"/>
                <w:b/>
                <w:sz w:val="20"/>
              </w:rPr>
            </w:pPr>
          </w:p>
          <w:p w:rsidR="00BD1322" w:rsidRPr="009B0721" w:rsidRDefault="00BD1322" w:rsidP="00E8054B">
            <w:pPr>
              <w:widowControl w:val="0"/>
              <w:spacing w:after="0" w:line="240" w:lineRule="auto"/>
              <w:ind w:firstLine="57"/>
              <w:jc w:val="both"/>
              <w:rPr>
                <w:rFonts w:ascii="Times New Roman" w:hAnsi="Times New Roman"/>
                <w:b/>
                <w:sz w:val="20"/>
              </w:rPr>
            </w:pPr>
          </w:p>
          <w:p w:rsidR="00BD1322" w:rsidRPr="009B0721" w:rsidRDefault="00BD1322" w:rsidP="00E8054B">
            <w:pPr>
              <w:widowControl w:val="0"/>
              <w:spacing w:after="0" w:line="240" w:lineRule="auto"/>
              <w:ind w:firstLine="57"/>
              <w:jc w:val="both"/>
              <w:rPr>
                <w:rFonts w:ascii="Times New Roman" w:hAnsi="Times New Roman"/>
                <w:b/>
                <w:sz w:val="20"/>
              </w:rPr>
            </w:pPr>
          </w:p>
          <w:p w:rsidR="00BD1322" w:rsidRPr="009B0721" w:rsidRDefault="00BD1322" w:rsidP="00E8054B">
            <w:pPr>
              <w:widowControl w:val="0"/>
              <w:spacing w:after="0" w:line="240" w:lineRule="auto"/>
              <w:ind w:firstLine="57"/>
              <w:jc w:val="both"/>
              <w:rPr>
                <w:rFonts w:ascii="Times New Roman" w:hAnsi="Times New Roman"/>
                <w:b/>
                <w:sz w:val="20"/>
              </w:rPr>
            </w:pPr>
          </w:p>
          <w:p w:rsidR="00BD1322" w:rsidRPr="009B0721" w:rsidRDefault="00BD1322" w:rsidP="00E8054B">
            <w:pPr>
              <w:widowControl w:val="0"/>
              <w:spacing w:after="0" w:line="240" w:lineRule="auto"/>
              <w:ind w:firstLine="57"/>
              <w:jc w:val="both"/>
              <w:rPr>
                <w:rFonts w:ascii="Times New Roman" w:hAnsi="Times New Roman"/>
                <w:b/>
                <w:sz w:val="20"/>
              </w:rPr>
            </w:pPr>
          </w:p>
          <w:p w:rsidR="00BD1322" w:rsidRPr="009B0721" w:rsidRDefault="00BD1322" w:rsidP="00E8054B">
            <w:pPr>
              <w:widowControl w:val="0"/>
              <w:spacing w:after="0" w:line="240" w:lineRule="auto"/>
              <w:ind w:firstLine="57"/>
              <w:jc w:val="both"/>
              <w:rPr>
                <w:rFonts w:ascii="Times New Roman" w:hAnsi="Times New Roman"/>
                <w:b/>
                <w:sz w:val="20"/>
              </w:rPr>
            </w:pPr>
          </w:p>
        </w:tc>
        <w:tc>
          <w:tcPr>
            <w:tcW w:w="2400" w:type="dxa"/>
            <w:vMerge w:val="restart"/>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Наименование населенного пункта</w:t>
            </w:r>
          </w:p>
        </w:tc>
        <w:tc>
          <w:tcPr>
            <w:tcW w:w="2600" w:type="dxa"/>
            <w:gridSpan w:val="4"/>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Общеобразовательные школы</w:t>
            </w:r>
          </w:p>
        </w:tc>
        <w:tc>
          <w:tcPr>
            <w:tcW w:w="2480" w:type="dxa"/>
            <w:gridSpan w:val="4"/>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Детские дошкольные учреждения</w:t>
            </w:r>
          </w:p>
        </w:tc>
        <w:tc>
          <w:tcPr>
            <w:tcW w:w="2083" w:type="dxa"/>
            <w:gridSpan w:val="3"/>
          </w:tcPr>
          <w:p w:rsidR="00BD1322" w:rsidRPr="009B0721" w:rsidRDefault="00BD1322" w:rsidP="00E8054B">
            <w:pPr>
              <w:widowControl w:val="0"/>
              <w:spacing w:after="0" w:line="240" w:lineRule="auto"/>
              <w:ind w:firstLine="57"/>
              <w:jc w:val="both"/>
              <w:rPr>
                <w:rFonts w:ascii="Times New Roman" w:hAnsi="Times New Roman"/>
                <w:b/>
                <w:sz w:val="20"/>
              </w:rPr>
            </w:pPr>
            <w:proofErr w:type="spellStart"/>
            <w:r w:rsidRPr="009B0721">
              <w:rPr>
                <w:rFonts w:ascii="Times New Roman" w:hAnsi="Times New Roman"/>
                <w:b/>
                <w:sz w:val="20"/>
              </w:rPr>
              <w:t>ФАПы</w:t>
            </w:r>
            <w:proofErr w:type="spellEnd"/>
            <w:r w:rsidRPr="009B0721">
              <w:rPr>
                <w:rFonts w:ascii="Times New Roman" w:hAnsi="Times New Roman"/>
                <w:b/>
                <w:sz w:val="20"/>
              </w:rPr>
              <w:t xml:space="preserve"> и офисы врача  общей практики</w:t>
            </w:r>
          </w:p>
        </w:tc>
        <w:tc>
          <w:tcPr>
            <w:tcW w:w="2640" w:type="dxa"/>
            <w:gridSpan w:val="4"/>
          </w:tcPr>
          <w:p w:rsidR="00BD1322" w:rsidRPr="009B0721" w:rsidRDefault="00BD1322" w:rsidP="00E8054B">
            <w:pPr>
              <w:widowControl w:val="0"/>
              <w:spacing w:after="0" w:line="240" w:lineRule="auto"/>
              <w:ind w:firstLine="57"/>
              <w:jc w:val="both"/>
              <w:rPr>
                <w:rFonts w:ascii="Times New Roman" w:hAnsi="Times New Roman"/>
                <w:b/>
                <w:sz w:val="20"/>
              </w:rPr>
            </w:pPr>
            <w:proofErr w:type="spellStart"/>
            <w:r w:rsidRPr="009B0721">
              <w:rPr>
                <w:rFonts w:ascii="Times New Roman" w:hAnsi="Times New Roman"/>
                <w:b/>
                <w:sz w:val="20"/>
              </w:rPr>
              <w:t>Культурно-досуговые</w:t>
            </w:r>
            <w:proofErr w:type="spellEnd"/>
            <w:r w:rsidRPr="009B0721">
              <w:rPr>
                <w:rFonts w:ascii="Times New Roman" w:hAnsi="Times New Roman"/>
                <w:b/>
                <w:sz w:val="20"/>
              </w:rPr>
              <w:t xml:space="preserve"> учреждения</w:t>
            </w:r>
          </w:p>
        </w:tc>
        <w:tc>
          <w:tcPr>
            <w:tcW w:w="2640" w:type="dxa"/>
            <w:gridSpan w:val="4"/>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Плоскостные спортивные сооружения</w:t>
            </w:r>
          </w:p>
        </w:tc>
      </w:tr>
      <w:tr w:rsidR="00BD1322" w:rsidRPr="009B0721" w:rsidTr="007D0724">
        <w:trPr>
          <w:cantSplit/>
          <w:trHeight w:val="2851"/>
        </w:trPr>
        <w:tc>
          <w:tcPr>
            <w:tcW w:w="480" w:type="dxa"/>
            <w:vMerge/>
          </w:tcPr>
          <w:p w:rsidR="00BD1322" w:rsidRPr="009B0721" w:rsidRDefault="00BD1322" w:rsidP="00E8054B">
            <w:pPr>
              <w:widowControl w:val="0"/>
              <w:spacing w:after="0" w:line="240" w:lineRule="auto"/>
              <w:ind w:firstLine="57"/>
              <w:jc w:val="both"/>
              <w:rPr>
                <w:rFonts w:ascii="Times New Roman" w:hAnsi="Times New Roman"/>
                <w:b/>
                <w:sz w:val="20"/>
              </w:rPr>
            </w:pPr>
          </w:p>
        </w:tc>
        <w:tc>
          <w:tcPr>
            <w:tcW w:w="2400" w:type="dxa"/>
            <w:vMerge/>
          </w:tcPr>
          <w:p w:rsidR="00BD1322" w:rsidRPr="009B0721" w:rsidRDefault="00BD1322" w:rsidP="00E8054B">
            <w:pPr>
              <w:widowControl w:val="0"/>
              <w:spacing w:after="0" w:line="240" w:lineRule="auto"/>
              <w:ind w:firstLine="57"/>
              <w:jc w:val="both"/>
              <w:rPr>
                <w:rFonts w:ascii="Times New Roman" w:hAnsi="Times New Roman"/>
                <w:b/>
                <w:sz w:val="20"/>
              </w:rPr>
            </w:pPr>
          </w:p>
        </w:tc>
        <w:tc>
          <w:tcPr>
            <w:tcW w:w="520"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Наличие (ед.)</w:t>
            </w:r>
          </w:p>
        </w:tc>
        <w:tc>
          <w:tcPr>
            <w:tcW w:w="753"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Емкость – ученических мест</w:t>
            </w:r>
            <w:proofErr w:type="gramStart"/>
            <w:r w:rsidR="008947DC" w:rsidRPr="009B0721">
              <w:rPr>
                <w:rFonts w:ascii="Times New Roman" w:hAnsi="Times New Roman"/>
                <w:b/>
                <w:sz w:val="20"/>
              </w:rPr>
              <w:t xml:space="preserve"> </w:t>
            </w:r>
            <w:r w:rsidR="008947DC" w:rsidRPr="009B0721">
              <w:rPr>
                <w:rFonts w:ascii="Times New Roman" w:hAnsi="Times New Roman"/>
                <w:sz w:val="24"/>
                <w:szCs w:val="20"/>
                <w:lang w:eastAsia="ru-RU"/>
              </w:rPr>
              <w:t>(*)</w:t>
            </w:r>
            <w:proofErr w:type="gramEnd"/>
          </w:p>
        </w:tc>
        <w:tc>
          <w:tcPr>
            <w:tcW w:w="667"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Тех. состояние здания (</w:t>
            </w:r>
            <w:r w:rsidR="004273FA" w:rsidRPr="009B0721">
              <w:rPr>
                <w:rFonts w:ascii="Times New Roman" w:hAnsi="Times New Roman"/>
                <w:b/>
                <w:sz w:val="20"/>
              </w:rPr>
              <w:t>удов</w:t>
            </w:r>
            <w:proofErr w:type="gramStart"/>
            <w:r w:rsidRPr="009B0721">
              <w:rPr>
                <w:rFonts w:ascii="Times New Roman" w:hAnsi="Times New Roman"/>
                <w:b/>
                <w:sz w:val="20"/>
              </w:rPr>
              <w:t xml:space="preserve">., </w:t>
            </w:r>
            <w:proofErr w:type="gramEnd"/>
            <w:r w:rsidRPr="009B0721">
              <w:rPr>
                <w:rFonts w:ascii="Times New Roman" w:hAnsi="Times New Roman"/>
                <w:b/>
                <w:sz w:val="20"/>
              </w:rPr>
              <w:t>ветхое, авар.)</w:t>
            </w:r>
          </w:p>
        </w:tc>
        <w:tc>
          <w:tcPr>
            <w:tcW w:w="660"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Уровень обеспеченности</w:t>
            </w:r>
            <w:proofErr w:type="gramStart"/>
            <w:r w:rsidRPr="009B0721">
              <w:rPr>
                <w:rFonts w:ascii="Times New Roman" w:hAnsi="Times New Roman"/>
                <w:b/>
                <w:sz w:val="20"/>
              </w:rPr>
              <w:t xml:space="preserve"> (%)</w:t>
            </w:r>
            <w:r w:rsidR="00FA6A15" w:rsidRPr="009B0721">
              <w:rPr>
                <w:rFonts w:ascii="Times New Roman" w:hAnsi="Times New Roman"/>
                <w:sz w:val="24"/>
                <w:szCs w:val="20"/>
                <w:lang w:eastAsia="ru-RU"/>
              </w:rPr>
              <w:t>(**)</w:t>
            </w:r>
            <w:proofErr w:type="gramEnd"/>
          </w:p>
        </w:tc>
        <w:tc>
          <w:tcPr>
            <w:tcW w:w="600"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Наличие (ед.)</w:t>
            </w:r>
          </w:p>
        </w:tc>
        <w:tc>
          <w:tcPr>
            <w:tcW w:w="630"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Емкость – детских мест</w:t>
            </w:r>
          </w:p>
        </w:tc>
        <w:tc>
          <w:tcPr>
            <w:tcW w:w="600"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Тех. состояние здания (</w:t>
            </w:r>
            <w:proofErr w:type="spellStart"/>
            <w:r w:rsidRPr="009B0721">
              <w:rPr>
                <w:rFonts w:ascii="Times New Roman" w:hAnsi="Times New Roman"/>
                <w:b/>
                <w:sz w:val="20"/>
              </w:rPr>
              <w:t>удовл</w:t>
            </w:r>
            <w:proofErr w:type="spellEnd"/>
            <w:r w:rsidRPr="009B0721">
              <w:rPr>
                <w:rFonts w:ascii="Times New Roman" w:hAnsi="Times New Roman"/>
                <w:b/>
                <w:sz w:val="20"/>
              </w:rPr>
              <w:t>., ветхое, авар.)</w:t>
            </w:r>
          </w:p>
        </w:tc>
        <w:tc>
          <w:tcPr>
            <w:tcW w:w="650"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Уровень обеспеченности</w:t>
            </w:r>
            <w:proofErr w:type="gramStart"/>
            <w:r w:rsidRPr="009B0721">
              <w:rPr>
                <w:rFonts w:ascii="Times New Roman" w:hAnsi="Times New Roman"/>
                <w:b/>
                <w:sz w:val="20"/>
              </w:rPr>
              <w:t xml:space="preserve"> (%)</w:t>
            </w:r>
            <w:r w:rsidR="00FA6A15" w:rsidRPr="009B0721">
              <w:rPr>
                <w:rFonts w:ascii="Times New Roman" w:hAnsi="Times New Roman"/>
                <w:b/>
                <w:sz w:val="20"/>
              </w:rPr>
              <w:t xml:space="preserve">  </w:t>
            </w:r>
            <w:r w:rsidR="00FA6A15" w:rsidRPr="009B0721">
              <w:rPr>
                <w:rFonts w:ascii="Times New Roman" w:hAnsi="Times New Roman"/>
                <w:sz w:val="24"/>
                <w:szCs w:val="20"/>
                <w:lang w:eastAsia="ru-RU"/>
              </w:rPr>
              <w:t>(***)</w:t>
            </w:r>
            <w:proofErr w:type="gramEnd"/>
          </w:p>
        </w:tc>
        <w:tc>
          <w:tcPr>
            <w:tcW w:w="523"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Наличие (ед.)</w:t>
            </w:r>
          </w:p>
        </w:tc>
        <w:tc>
          <w:tcPr>
            <w:tcW w:w="834"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Уровень обеспеченности</w:t>
            </w:r>
          </w:p>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(на 100 жителей)</w:t>
            </w:r>
          </w:p>
        </w:tc>
        <w:tc>
          <w:tcPr>
            <w:tcW w:w="726"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Тех. состояние здания (</w:t>
            </w:r>
            <w:proofErr w:type="spellStart"/>
            <w:r w:rsidRPr="009B0721">
              <w:rPr>
                <w:rFonts w:ascii="Times New Roman" w:hAnsi="Times New Roman"/>
                <w:b/>
                <w:sz w:val="20"/>
              </w:rPr>
              <w:t>удовл</w:t>
            </w:r>
            <w:proofErr w:type="spellEnd"/>
            <w:r w:rsidRPr="009B0721">
              <w:rPr>
                <w:rFonts w:ascii="Times New Roman" w:hAnsi="Times New Roman"/>
                <w:b/>
                <w:sz w:val="20"/>
              </w:rPr>
              <w:t>., ветхое, авар.)</w:t>
            </w:r>
          </w:p>
        </w:tc>
        <w:tc>
          <w:tcPr>
            <w:tcW w:w="474"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Наличие (ед.)</w:t>
            </w:r>
          </w:p>
        </w:tc>
        <w:tc>
          <w:tcPr>
            <w:tcW w:w="726"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Емкость – посадочных мест</w:t>
            </w:r>
          </w:p>
        </w:tc>
        <w:tc>
          <w:tcPr>
            <w:tcW w:w="600"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Тех. состояние здания (</w:t>
            </w:r>
            <w:proofErr w:type="spellStart"/>
            <w:r w:rsidRPr="009B0721">
              <w:rPr>
                <w:rFonts w:ascii="Times New Roman" w:hAnsi="Times New Roman"/>
                <w:b/>
                <w:sz w:val="20"/>
              </w:rPr>
              <w:t>удовл</w:t>
            </w:r>
            <w:proofErr w:type="spellEnd"/>
            <w:r w:rsidRPr="009B0721">
              <w:rPr>
                <w:rFonts w:ascii="Times New Roman" w:hAnsi="Times New Roman"/>
                <w:b/>
                <w:sz w:val="20"/>
              </w:rPr>
              <w:t>., ветхое, авар.)</w:t>
            </w:r>
          </w:p>
        </w:tc>
        <w:tc>
          <w:tcPr>
            <w:tcW w:w="840"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Уровень обеспеченности</w:t>
            </w:r>
          </w:p>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(на 100 жителей)</w:t>
            </w:r>
          </w:p>
        </w:tc>
        <w:tc>
          <w:tcPr>
            <w:tcW w:w="474"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Наличие (ед.)</w:t>
            </w:r>
          </w:p>
        </w:tc>
        <w:tc>
          <w:tcPr>
            <w:tcW w:w="686"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Площадь – кв</w:t>
            </w:r>
            <w:proofErr w:type="gramStart"/>
            <w:r w:rsidRPr="009B0721">
              <w:rPr>
                <w:rFonts w:ascii="Times New Roman" w:hAnsi="Times New Roman"/>
                <w:b/>
                <w:sz w:val="20"/>
              </w:rPr>
              <w:t>.м</w:t>
            </w:r>
            <w:proofErr w:type="gramEnd"/>
          </w:p>
        </w:tc>
        <w:tc>
          <w:tcPr>
            <w:tcW w:w="600"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Тех. состояние здания (</w:t>
            </w:r>
            <w:proofErr w:type="spellStart"/>
            <w:r w:rsidRPr="009B0721">
              <w:rPr>
                <w:rFonts w:ascii="Times New Roman" w:hAnsi="Times New Roman"/>
                <w:b/>
                <w:sz w:val="20"/>
              </w:rPr>
              <w:t>удовл</w:t>
            </w:r>
            <w:proofErr w:type="spellEnd"/>
            <w:r w:rsidRPr="009B0721">
              <w:rPr>
                <w:rFonts w:ascii="Times New Roman" w:hAnsi="Times New Roman"/>
                <w:b/>
                <w:sz w:val="20"/>
              </w:rPr>
              <w:t>., ветхое, авар.)</w:t>
            </w:r>
          </w:p>
        </w:tc>
        <w:tc>
          <w:tcPr>
            <w:tcW w:w="880" w:type="dxa"/>
            <w:textDirection w:val="btLr"/>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Уровень обеспеченности</w:t>
            </w:r>
          </w:p>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(на 100 жителей)</w:t>
            </w:r>
          </w:p>
        </w:tc>
      </w:tr>
      <w:tr w:rsidR="00BD1322" w:rsidRPr="009B0721" w:rsidTr="007D0724">
        <w:trPr>
          <w:cantSplit/>
          <w:trHeight w:val="219"/>
        </w:trPr>
        <w:tc>
          <w:tcPr>
            <w:tcW w:w="480"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1</w:t>
            </w:r>
          </w:p>
        </w:tc>
        <w:tc>
          <w:tcPr>
            <w:tcW w:w="2400"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2</w:t>
            </w:r>
          </w:p>
        </w:tc>
        <w:tc>
          <w:tcPr>
            <w:tcW w:w="520"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3</w:t>
            </w:r>
          </w:p>
        </w:tc>
        <w:tc>
          <w:tcPr>
            <w:tcW w:w="753"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4</w:t>
            </w:r>
          </w:p>
        </w:tc>
        <w:tc>
          <w:tcPr>
            <w:tcW w:w="667"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5</w:t>
            </w:r>
          </w:p>
        </w:tc>
        <w:tc>
          <w:tcPr>
            <w:tcW w:w="660"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6</w:t>
            </w:r>
          </w:p>
        </w:tc>
        <w:tc>
          <w:tcPr>
            <w:tcW w:w="600"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7</w:t>
            </w:r>
          </w:p>
        </w:tc>
        <w:tc>
          <w:tcPr>
            <w:tcW w:w="630"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8</w:t>
            </w:r>
          </w:p>
        </w:tc>
        <w:tc>
          <w:tcPr>
            <w:tcW w:w="600"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9</w:t>
            </w:r>
          </w:p>
        </w:tc>
        <w:tc>
          <w:tcPr>
            <w:tcW w:w="650"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10</w:t>
            </w:r>
          </w:p>
        </w:tc>
        <w:tc>
          <w:tcPr>
            <w:tcW w:w="523"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11</w:t>
            </w:r>
          </w:p>
        </w:tc>
        <w:tc>
          <w:tcPr>
            <w:tcW w:w="834"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12</w:t>
            </w:r>
          </w:p>
        </w:tc>
        <w:tc>
          <w:tcPr>
            <w:tcW w:w="726"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13</w:t>
            </w:r>
          </w:p>
        </w:tc>
        <w:tc>
          <w:tcPr>
            <w:tcW w:w="474" w:type="dxa"/>
          </w:tcPr>
          <w:p w:rsidR="00BD1322" w:rsidRPr="009B0721" w:rsidRDefault="00BD1322" w:rsidP="00A500C5">
            <w:pPr>
              <w:widowControl w:val="0"/>
              <w:spacing w:after="0" w:line="240" w:lineRule="auto"/>
              <w:jc w:val="both"/>
              <w:rPr>
                <w:rFonts w:ascii="Times New Roman" w:hAnsi="Times New Roman"/>
                <w:b/>
                <w:sz w:val="20"/>
              </w:rPr>
            </w:pPr>
            <w:r w:rsidRPr="009B0721">
              <w:rPr>
                <w:rFonts w:ascii="Times New Roman" w:hAnsi="Times New Roman"/>
                <w:b/>
                <w:sz w:val="20"/>
              </w:rPr>
              <w:t>14</w:t>
            </w:r>
          </w:p>
        </w:tc>
        <w:tc>
          <w:tcPr>
            <w:tcW w:w="726"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15</w:t>
            </w:r>
          </w:p>
        </w:tc>
        <w:tc>
          <w:tcPr>
            <w:tcW w:w="600"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16</w:t>
            </w:r>
          </w:p>
        </w:tc>
        <w:tc>
          <w:tcPr>
            <w:tcW w:w="840"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17</w:t>
            </w:r>
          </w:p>
        </w:tc>
        <w:tc>
          <w:tcPr>
            <w:tcW w:w="474" w:type="dxa"/>
          </w:tcPr>
          <w:p w:rsidR="00BD1322" w:rsidRPr="009B0721" w:rsidRDefault="00BD1322" w:rsidP="00A500C5">
            <w:pPr>
              <w:widowControl w:val="0"/>
              <w:spacing w:after="0" w:line="240" w:lineRule="auto"/>
              <w:jc w:val="both"/>
              <w:rPr>
                <w:rFonts w:ascii="Times New Roman" w:hAnsi="Times New Roman"/>
                <w:b/>
                <w:sz w:val="20"/>
              </w:rPr>
            </w:pPr>
            <w:r w:rsidRPr="009B0721">
              <w:rPr>
                <w:rFonts w:ascii="Times New Roman" w:hAnsi="Times New Roman"/>
                <w:b/>
                <w:sz w:val="20"/>
              </w:rPr>
              <w:t>18</w:t>
            </w:r>
          </w:p>
        </w:tc>
        <w:tc>
          <w:tcPr>
            <w:tcW w:w="686"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19</w:t>
            </w:r>
          </w:p>
        </w:tc>
        <w:tc>
          <w:tcPr>
            <w:tcW w:w="600"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20</w:t>
            </w:r>
          </w:p>
        </w:tc>
        <w:tc>
          <w:tcPr>
            <w:tcW w:w="880" w:type="dxa"/>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21</w:t>
            </w:r>
          </w:p>
        </w:tc>
      </w:tr>
      <w:tr w:rsidR="003B2516" w:rsidRPr="009B0721" w:rsidTr="007D0724">
        <w:trPr>
          <w:cantSplit/>
          <w:trHeight w:val="117"/>
        </w:trPr>
        <w:tc>
          <w:tcPr>
            <w:tcW w:w="2880" w:type="dxa"/>
            <w:gridSpan w:val="2"/>
            <w:shd w:val="clear" w:color="auto" w:fill="DBE5F1"/>
          </w:tcPr>
          <w:p w:rsidR="00BD1322" w:rsidRPr="009B0721" w:rsidRDefault="00BD1322" w:rsidP="00E8054B">
            <w:pPr>
              <w:widowControl w:val="0"/>
              <w:spacing w:after="0" w:line="240" w:lineRule="auto"/>
              <w:ind w:firstLine="57"/>
              <w:jc w:val="both"/>
              <w:rPr>
                <w:rFonts w:ascii="Times New Roman" w:hAnsi="Times New Roman"/>
                <w:b/>
                <w:i/>
                <w:sz w:val="20"/>
              </w:rPr>
            </w:pPr>
            <w:proofErr w:type="spellStart"/>
            <w:r w:rsidRPr="009B0721">
              <w:rPr>
                <w:rFonts w:ascii="Times New Roman" w:hAnsi="Times New Roman"/>
                <w:b/>
                <w:i/>
                <w:sz w:val="20"/>
              </w:rPr>
              <w:t>Кожевниковское</w:t>
            </w:r>
            <w:proofErr w:type="spellEnd"/>
            <w:r w:rsidRPr="009B0721">
              <w:rPr>
                <w:rFonts w:ascii="Times New Roman" w:hAnsi="Times New Roman"/>
                <w:b/>
                <w:i/>
                <w:sz w:val="20"/>
              </w:rPr>
              <w:t xml:space="preserve"> сельское поселение</w:t>
            </w:r>
          </w:p>
        </w:tc>
        <w:tc>
          <w:tcPr>
            <w:tcW w:w="520" w:type="dxa"/>
            <w:shd w:val="clear" w:color="auto" w:fill="DBE5F1"/>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3</w:t>
            </w:r>
          </w:p>
        </w:tc>
        <w:tc>
          <w:tcPr>
            <w:tcW w:w="753" w:type="dxa"/>
            <w:shd w:val="clear" w:color="auto" w:fill="DBE5F1"/>
          </w:tcPr>
          <w:p w:rsidR="00BD1322" w:rsidRPr="009B0721" w:rsidRDefault="000A60B0"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8</w:t>
            </w:r>
            <w:r w:rsidR="007D0724">
              <w:rPr>
                <w:rFonts w:ascii="Times New Roman" w:hAnsi="Times New Roman"/>
                <w:b/>
                <w:sz w:val="20"/>
              </w:rPr>
              <w:t>47</w:t>
            </w:r>
          </w:p>
        </w:tc>
        <w:tc>
          <w:tcPr>
            <w:tcW w:w="667" w:type="dxa"/>
            <w:shd w:val="clear" w:color="auto" w:fill="DBE5F1"/>
          </w:tcPr>
          <w:p w:rsidR="00BD1322" w:rsidRPr="009B0721" w:rsidRDefault="00944A20"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w:t>
            </w:r>
          </w:p>
        </w:tc>
        <w:tc>
          <w:tcPr>
            <w:tcW w:w="660" w:type="dxa"/>
            <w:shd w:val="clear" w:color="auto" w:fill="DBE5F1"/>
          </w:tcPr>
          <w:p w:rsidR="00BD1322" w:rsidRPr="009B0721" w:rsidRDefault="00944A20"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w:t>
            </w:r>
          </w:p>
        </w:tc>
        <w:tc>
          <w:tcPr>
            <w:tcW w:w="600" w:type="dxa"/>
            <w:shd w:val="clear" w:color="auto" w:fill="DBE5F1"/>
          </w:tcPr>
          <w:p w:rsidR="00BD1322" w:rsidRPr="009B0721" w:rsidRDefault="007757A9" w:rsidP="00E8054B">
            <w:pPr>
              <w:widowControl w:val="0"/>
              <w:spacing w:after="0" w:line="240" w:lineRule="auto"/>
              <w:ind w:firstLine="57"/>
              <w:jc w:val="both"/>
              <w:rPr>
                <w:rFonts w:ascii="Times New Roman" w:hAnsi="Times New Roman"/>
                <w:b/>
                <w:sz w:val="20"/>
              </w:rPr>
            </w:pPr>
            <w:r>
              <w:rPr>
                <w:rFonts w:ascii="Times New Roman" w:hAnsi="Times New Roman"/>
                <w:b/>
                <w:sz w:val="20"/>
              </w:rPr>
              <w:t>3</w:t>
            </w:r>
          </w:p>
        </w:tc>
        <w:tc>
          <w:tcPr>
            <w:tcW w:w="630" w:type="dxa"/>
            <w:shd w:val="clear" w:color="auto" w:fill="DBE5F1"/>
          </w:tcPr>
          <w:p w:rsidR="00BD1322" w:rsidRPr="009B0721" w:rsidRDefault="007757A9" w:rsidP="00E8054B">
            <w:pPr>
              <w:widowControl w:val="0"/>
              <w:spacing w:after="0" w:line="240" w:lineRule="auto"/>
              <w:ind w:firstLine="57"/>
              <w:jc w:val="both"/>
              <w:rPr>
                <w:rFonts w:ascii="Times New Roman" w:hAnsi="Times New Roman"/>
                <w:b/>
                <w:sz w:val="20"/>
              </w:rPr>
            </w:pPr>
            <w:r>
              <w:rPr>
                <w:rFonts w:ascii="Times New Roman" w:hAnsi="Times New Roman"/>
                <w:b/>
                <w:sz w:val="20"/>
              </w:rPr>
              <w:t>3</w:t>
            </w:r>
            <w:r w:rsidR="003827B9">
              <w:rPr>
                <w:rFonts w:ascii="Times New Roman" w:hAnsi="Times New Roman"/>
                <w:b/>
                <w:sz w:val="20"/>
              </w:rPr>
              <w:t>70</w:t>
            </w:r>
          </w:p>
        </w:tc>
        <w:tc>
          <w:tcPr>
            <w:tcW w:w="600" w:type="dxa"/>
            <w:shd w:val="clear" w:color="auto" w:fill="DBE5F1"/>
          </w:tcPr>
          <w:p w:rsidR="00BD1322" w:rsidRPr="009B0721" w:rsidRDefault="00944A20"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w:t>
            </w:r>
          </w:p>
        </w:tc>
        <w:tc>
          <w:tcPr>
            <w:tcW w:w="650" w:type="dxa"/>
            <w:shd w:val="clear" w:color="auto" w:fill="DBE5F1"/>
          </w:tcPr>
          <w:p w:rsidR="00BD1322" w:rsidRPr="009B0721" w:rsidRDefault="00944A20"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w:t>
            </w:r>
          </w:p>
        </w:tc>
        <w:tc>
          <w:tcPr>
            <w:tcW w:w="523" w:type="dxa"/>
            <w:shd w:val="clear" w:color="auto" w:fill="DBE5F1"/>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1</w:t>
            </w:r>
          </w:p>
        </w:tc>
        <w:tc>
          <w:tcPr>
            <w:tcW w:w="834" w:type="dxa"/>
            <w:shd w:val="clear" w:color="auto" w:fill="DBE5F1"/>
          </w:tcPr>
          <w:p w:rsidR="00BD1322" w:rsidRPr="009B0721" w:rsidRDefault="00944A20"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w:t>
            </w:r>
          </w:p>
        </w:tc>
        <w:tc>
          <w:tcPr>
            <w:tcW w:w="726" w:type="dxa"/>
            <w:shd w:val="clear" w:color="auto" w:fill="DBE5F1"/>
          </w:tcPr>
          <w:p w:rsidR="00BD1322" w:rsidRPr="009B0721" w:rsidRDefault="00944A20"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w:t>
            </w:r>
          </w:p>
        </w:tc>
        <w:tc>
          <w:tcPr>
            <w:tcW w:w="474" w:type="dxa"/>
            <w:shd w:val="clear" w:color="auto" w:fill="DBE5F1"/>
          </w:tcPr>
          <w:p w:rsidR="00BD1322" w:rsidRPr="009B0721" w:rsidRDefault="00BD1322"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2</w:t>
            </w:r>
          </w:p>
        </w:tc>
        <w:tc>
          <w:tcPr>
            <w:tcW w:w="726" w:type="dxa"/>
            <w:shd w:val="clear" w:color="auto" w:fill="DBE5F1"/>
          </w:tcPr>
          <w:p w:rsidR="00BD1322" w:rsidRPr="009B0721" w:rsidRDefault="007D0724" w:rsidP="00E8054B">
            <w:pPr>
              <w:widowControl w:val="0"/>
              <w:spacing w:after="0" w:line="240" w:lineRule="auto"/>
              <w:ind w:firstLine="57"/>
              <w:jc w:val="both"/>
              <w:rPr>
                <w:rFonts w:ascii="Times New Roman" w:hAnsi="Times New Roman"/>
                <w:b/>
                <w:sz w:val="20"/>
              </w:rPr>
            </w:pPr>
            <w:r>
              <w:rPr>
                <w:rFonts w:ascii="Times New Roman" w:hAnsi="Times New Roman"/>
                <w:b/>
                <w:sz w:val="20"/>
              </w:rPr>
              <w:t>550</w:t>
            </w:r>
          </w:p>
        </w:tc>
        <w:tc>
          <w:tcPr>
            <w:tcW w:w="600" w:type="dxa"/>
            <w:shd w:val="clear" w:color="auto" w:fill="DBE5F1"/>
          </w:tcPr>
          <w:p w:rsidR="00BD1322" w:rsidRPr="009B0721" w:rsidRDefault="00944A20"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w:t>
            </w:r>
          </w:p>
        </w:tc>
        <w:tc>
          <w:tcPr>
            <w:tcW w:w="840" w:type="dxa"/>
            <w:shd w:val="clear" w:color="auto" w:fill="DBE5F1"/>
          </w:tcPr>
          <w:p w:rsidR="00BD1322" w:rsidRPr="009B0721" w:rsidRDefault="00944A20"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w:t>
            </w:r>
          </w:p>
        </w:tc>
        <w:tc>
          <w:tcPr>
            <w:tcW w:w="474" w:type="dxa"/>
            <w:shd w:val="clear" w:color="auto" w:fill="DBE5F1"/>
          </w:tcPr>
          <w:p w:rsidR="00BD1322" w:rsidRPr="009B0721" w:rsidRDefault="003827B9" w:rsidP="00E8054B">
            <w:pPr>
              <w:widowControl w:val="0"/>
              <w:spacing w:after="0" w:line="240" w:lineRule="auto"/>
              <w:ind w:firstLine="57"/>
              <w:jc w:val="both"/>
              <w:rPr>
                <w:rFonts w:ascii="Times New Roman" w:hAnsi="Times New Roman"/>
                <w:b/>
                <w:sz w:val="20"/>
              </w:rPr>
            </w:pPr>
            <w:r>
              <w:rPr>
                <w:rFonts w:ascii="Times New Roman" w:hAnsi="Times New Roman"/>
                <w:b/>
                <w:sz w:val="20"/>
              </w:rPr>
              <w:t>5</w:t>
            </w:r>
          </w:p>
        </w:tc>
        <w:tc>
          <w:tcPr>
            <w:tcW w:w="686" w:type="dxa"/>
            <w:shd w:val="clear" w:color="auto" w:fill="DBE5F1"/>
          </w:tcPr>
          <w:p w:rsidR="00BD1322" w:rsidRPr="009B0721" w:rsidRDefault="0055645F"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5044</w:t>
            </w:r>
          </w:p>
        </w:tc>
        <w:tc>
          <w:tcPr>
            <w:tcW w:w="600" w:type="dxa"/>
            <w:shd w:val="clear" w:color="auto" w:fill="DBE5F1"/>
          </w:tcPr>
          <w:p w:rsidR="00BD1322" w:rsidRPr="009B0721" w:rsidRDefault="00944A20"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w:t>
            </w:r>
          </w:p>
        </w:tc>
        <w:tc>
          <w:tcPr>
            <w:tcW w:w="880" w:type="dxa"/>
            <w:shd w:val="clear" w:color="auto" w:fill="DBE5F1"/>
          </w:tcPr>
          <w:p w:rsidR="00BD1322" w:rsidRPr="009B0721" w:rsidRDefault="00944A20" w:rsidP="00E8054B">
            <w:pPr>
              <w:widowControl w:val="0"/>
              <w:spacing w:after="0" w:line="240" w:lineRule="auto"/>
              <w:ind w:firstLine="57"/>
              <w:jc w:val="both"/>
              <w:rPr>
                <w:rFonts w:ascii="Times New Roman" w:hAnsi="Times New Roman"/>
                <w:b/>
                <w:sz w:val="20"/>
              </w:rPr>
            </w:pPr>
            <w:r w:rsidRPr="009B0721">
              <w:rPr>
                <w:rFonts w:ascii="Times New Roman" w:hAnsi="Times New Roman"/>
                <w:b/>
                <w:sz w:val="20"/>
              </w:rPr>
              <w:t>-</w:t>
            </w:r>
          </w:p>
        </w:tc>
      </w:tr>
      <w:tr w:rsidR="00BD1322" w:rsidRPr="009B0721" w:rsidTr="007D0724">
        <w:trPr>
          <w:cantSplit/>
          <w:trHeight w:val="117"/>
        </w:trPr>
        <w:tc>
          <w:tcPr>
            <w:tcW w:w="480"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1</w:t>
            </w:r>
          </w:p>
        </w:tc>
        <w:tc>
          <w:tcPr>
            <w:tcW w:w="2400" w:type="dxa"/>
          </w:tcPr>
          <w:p w:rsidR="00BD1322" w:rsidRPr="009B0721" w:rsidRDefault="00BD1322" w:rsidP="00E8054B">
            <w:pPr>
              <w:widowControl w:val="0"/>
              <w:spacing w:after="0" w:line="240" w:lineRule="auto"/>
              <w:ind w:firstLine="57"/>
              <w:jc w:val="both"/>
              <w:rPr>
                <w:rFonts w:ascii="Times New Roman" w:hAnsi="Times New Roman"/>
                <w:sz w:val="20"/>
              </w:rPr>
            </w:pPr>
            <w:proofErr w:type="spellStart"/>
            <w:r w:rsidRPr="009B0721">
              <w:rPr>
                <w:rFonts w:ascii="Times New Roman" w:hAnsi="Times New Roman"/>
                <w:sz w:val="20"/>
              </w:rPr>
              <w:t>с</w:t>
            </w:r>
            <w:proofErr w:type="gramStart"/>
            <w:r w:rsidRPr="009B0721">
              <w:rPr>
                <w:rFonts w:ascii="Times New Roman" w:hAnsi="Times New Roman"/>
                <w:sz w:val="20"/>
              </w:rPr>
              <w:t>.К</w:t>
            </w:r>
            <w:proofErr w:type="gramEnd"/>
            <w:r w:rsidRPr="009B0721">
              <w:rPr>
                <w:rFonts w:ascii="Times New Roman" w:hAnsi="Times New Roman"/>
                <w:sz w:val="20"/>
              </w:rPr>
              <w:t>ожевниково</w:t>
            </w:r>
            <w:proofErr w:type="spellEnd"/>
          </w:p>
        </w:tc>
        <w:tc>
          <w:tcPr>
            <w:tcW w:w="520"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2</w:t>
            </w:r>
          </w:p>
        </w:tc>
        <w:tc>
          <w:tcPr>
            <w:tcW w:w="753" w:type="dxa"/>
          </w:tcPr>
          <w:p w:rsidR="00BD1322" w:rsidRPr="009B0721" w:rsidRDefault="007D0724" w:rsidP="00E8054B">
            <w:pPr>
              <w:widowControl w:val="0"/>
              <w:spacing w:after="0" w:line="240" w:lineRule="auto"/>
              <w:ind w:firstLine="57"/>
              <w:jc w:val="both"/>
              <w:rPr>
                <w:rFonts w:ascii="Times New Roman" w:hAnsi="Times New Roman"/>
                <w:sz w:val="20"/>
              </w:rPr>
            </w:pPr>
            <w:r>
              <w:rPr>
                <w:rFonts w:ascii="Times New Roman" w:hAnsi="Times New Roman"/>
                <w:sz w:val="20"/>
              </w:rPr>
              <w:t>828</w:t>
            </w:r>
          </w:p>
        </w:tc>
        <w:tc>
          <w:tcPr>
            <w:tcW w:w="667"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Уд.</w:t>
            </w:r>
          </w:p>
        </w:tc>
        <w:tc>
          <w:tcPr>
            <w:tcW w:w="660" w:type="dxa"/>
          </w:tcPr>
          <w:p w:rsidR="00BD1322" w:rsidRPr="009B0721" w:rsidRDefault="000A60B0"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8</w:t>
            </w:r>
            <w:r w:rsidR="007D0724">
              <w:rPr>
                <w:rFonts w:ascii="Times New Roman" w:hAnsi="Times New Roman"/>
                <w:sz w:val="20"/>
              </w:rPr>
              <w:t>7,7</w:t>
            </w:r>
          </w:p>
        </w:tc>
        <w:tc>
          <w:tcPr>
            <w:tcW w:w="600" w:type="dxa"/>
          </w:tcPr>
          <w:p w:rsidR="00BD1322" w:rsidRPr="009B0721" w:rsidRDefault="007757A9" w:rsidP="00E8054B">
            <w:pPr>
              <w:widowControl w:val="0"/>
              <w:spacing w:after="0" w:line="240" w:lineRule="auto"/>
              <w:ind w:firstLine="57"/>
              <w:jc w:val="both"/>
              <w:rPr>
                <w:rFonts w:ascii="Times New Roman" w:hAnsi="Times New Roman"/>
                <w:sz w:val="20"/>
              </w:rPr>
            </w:pPr>
            <w:r>
              <w:rPr>
                <w:rFonts w:ascii="Times New Roman" w:hAnsi="Times New Roman"/>
                <w:sz w:val="20"/>
              </w:rPr>
              <w:t>3</w:t>
            </w:r>
          </w:p>
        </w:tc>
        <w:tc>
          <w:tcPr>
            <w:tcW w:w="630" w:type="dxa"/>
          </w:tcPr>
          <w:p w:rsidR="00BD1322" w:rsidRPr="009B0721" w:rsidRDefault="007757A9" w:rsidP="00E8054B">
            <w:pPr>
              <w:widowControl w:val="0"/>
              <w:spacing w:after="0" w:line="240" w:lineRule="auto"/>
              <w:ind w:firstLine="57"/>
              <w:jc w:val="both"/>
              <w:rPr>
                <w:rFonts w:ascii="Times New Roman" w:hAnsi="Times New Roman"/>
                <w:sz w:val="20"/>
              </w:rPr>
            </w:pPr>
            <w:r>
              <w:rPr>
                <w:rFonts w:ascii="Times New Roman" w:hAnsi="Times New Roman"/>
                <w:sz w:val="20"/>
              </w:rPr>
              <w:t>3</w:t>
            </w:r>
            <w:r w:rsidR="007D0724">
              <w:rPr>
                <w:rFonts w:ascii="Times New Roman" w:hAnsi="Times New Roman"/>
                <w:sz w:val="20"/>
              </w:rPr>
              <w:t>70</w:t>
            </w:r>
          </w:p>
        </w:tc>
        <w:tc>
          <w:tcPr>
            <w:tcW w:w="600"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Уд.</w:t>
            </w:r>
          </w:p>
        </w:tc>
        <w:tc>
          <w:tcPr>
            <w:tcW w:w="650" w:type="dxa"/>
          </w:tcPr>
          <w:p w:rsidR="00BD1322" w:rsidRPr="009B0721" w:rsidRDefault="007D0724" w:rsidP="00E8054B">
            <w:pPr>
              <w:widowControl w:val="0"/>
              <w:spacing w:after="0" w:line="240" w:lineRule="auto"/>
              <w:ind w:firstLine="57"/>
              <w:jc w:val="both"/>
              <w:rPr>
                <w:rFonts w:ascii="Times New Roman" w:hAnsi="Times New Roman"/>
                <w:sz w:val="20"/>
              </w:rPr>
            </w:pPr>
            <w:r>
              <w:rPr>
                <w:rFonts w:ascii="Times New Roman" w:hAnsi="Times New Roman"/>
                <w:sz w:val="20"/>
              </w:rPr>
              <w:t>81,6</w:t>
            </w:r>
          </w:p>
        </w:tc>
        <w:tc>
          <w:tcPr>
            <w:tcW w:w="523" w:type="dxa"/>
          </w:tcPr>
          <w:p w:rsidR="00BD1322" w:rsidRPr="009B0721" w:rsidRDefault="00BD1322" w:rsidP="00E8054B">
            <w:pPr>
              <w:widowControl w:val="0"/>
              <w:spacing w:after="0" w:line="240" w:lineRule="auto"/>
              <w:ind w:firstLine="57"/>
              <w:jc w:val="both"/>
              <w:rPr>
                <w:rFonts w:ascii="Times New Roman" w:hAnsi="Times New Roman"/>
                <w:sz w:val="20"/>
              </w:rPr>
            </w:pPr>
          </w:p>
        </w:tc>
        <w:tc>
          <w:tcPr>
            <w:tcW w:w="834" w:type="dxa"/>
          </w:tcPr>
          <w:p w:rsidR="00BD1322" w:rsidRPr="009B0721" w:rsidRDefault="00BD1322" w:rsidP="00E8054B">
            <w:pPr>
              <w:widowControl w:val="0"/>
              <w:spacing w:after="0" w:line="240" w:lineRule="auto"/>
              <w:ind w:firstLine="57"/>
              <w:jc w:val="both"/>
              <w:rPr>
                <w:rFonts w:ascii="Times New Roman" w:hAnsi="Times New Roman"/>
                <w:sz w:val="20"/>
              </w:rPr>
            </w:pPr>
          </w:p>
        </w:tc>
        <w:tc>
          <w:tcPr>
            <w:tcW w:w="726" w:type="dxa"/>
          </w:tcPr>
          <w:p w:rsidR="00BD1322" w:rsidRPr="009B0721" w:rsidRDefault="00BD1322" w:rsidP="00E8054B">
            <w:pPr>
              <w:widowControl w:val="0"/>
              <w:spacing w:after="0" w:line="240" w:lineRule="auto"/>
              <w:ind w:firstLine="57"/>
              <w:jc w:val="both"/>
              <w:rPr>
                <w:rFonts w:ascii="Times New Roman" w:hAnsi="Times New Roman"/>
                <w:sz w:val="20"/>
              </w:rPr>
            </w:pPr>
          </w:p>
        </w:tc>
        <w:tc>
          <w:tcPr>
            <w:tcW w:w="474"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1</w:t>
            </w:r>
          </w:p>
        </w:tc>
        <w:tc>
          <w:tcPr>
            <w:tcW w:w="726" w:type="dxa"/>
          </w:tcPr>
          <w:p w:rsidR="00BD1322" w:rsidRPr="009B0721" w:rsidRDefault="003827B9" w:rsidP="00E8054B">
            <w:pPr>
              <w:widowControl w:val="0"/>
              <w:spacing w:after="0" w:line="240" w:lineRule="auto"/>
              <w:ind w:firstLine="57"/>
              <w:jc w:val="both"/>
              <w:rPr>
                <w:rFonts w:ascii="Times New Roman" w:hAnsi="Times New Roman"/>
                <w:sz w:val="20"/>
              </w:rPr>
            </w:pPr>
            <w:r>
              <w:rPr>
                <w:rFonts w:ascii="Times New Roman" w:hAnsi="Times New Roman"/>
                <w:sz w:val="20"/>
              </w:rPr>
              <w:t>5</w:t>
            </w:r>
            <w:r w:rsidR="00BD1322" w:rsidRPr="009B0721">
              <w:rPr>
                <w:rFonts w:ascii="Times New Roman" w:hAnsi="Times New Roman"/>
                <w:sz w:val="20"/>
              </w:rPr>
              <w:t>00</w:t>
            </w:r>
          </w:p>
        </w:tc>
        <w:tc>
          <w:tcPr>
            <w:tcW w:w="600"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Уд.</w:t>
            </w:r>
          </w:p>
        </w:tc>
        <w:tc>
          <w:tcPr>
            <w:tcW w:w="840"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7</w:t>
            </w:r>
          </w:p>
        </w:tc>
        <w:tc>
          <w:tcPr>
            <w:tcW w:w="474" w:type="dxa"/>
          </w:tcPr>
          <w:p w:rsidR="00BD1322" w:rsidRPr="009B0721" w:rsidRDefault="003827B9" w:rsidP="00E8054B">
            <w:pPr>
              <w:widowControl w:val="0"/>
              <w:spacing w:after="0" w:line="240" w:lineRule="auto"/>
              <w:ind w:firstLine="57"/>
              <w:jc w:val="both"/>
              <w:rPr>
                <w:rFonts w:ascii="Times New Roman" w:hAnsi="Times New Roman"/>
                <w:sz w:val="20"/>
              </w:rPr>
            </w:pPr>
            <w:r>
              <w:rPr>
                <w:rFonts w:ascii="Times New Roman" w:hAnsi="Times New Roman"/>
                <w:sz w:val="20"/>
              </w:rPr>
              <w:t>5</w:t>
            </w:r>
          </w:p>
        </w:tc>
        <w:tc>
          <w:tcPr>
            <w:tcW w:w="686" w:type="dxa"/>
          </w:tcPr>
          <w:p w:rsidR="00BD1322" w:rsidRPr="009B0721" w:rsidRDefault="0055645F" w:rsidP="00E8054B">
            <w:pPr>
              <w:widowControl w:val="0"/>
              <w:spacing w:after="0" w:line="240" w:lineRule="auto"/>
              <w:ind w:firstLine="57"/>
              <w:jc w:val="both"/>
              <w:rPr>
                <w:rFonts w:ascii="Times New Roman" w:hAnsi="Times New Roman"/>
                <w:sz w:val="16"/>
                <w:szCs w:val="16"/>
              </w:rPr>
            </w:pPr>
            <w:r w:rsidRPr="009B0721">
              <w:rPr>
                <w:rFonts w:ascii="Times New Roman" w:hAnsi="Times New Roman"/>
                <w:sz w:val="16"/>
                <w:szCs w:val="16"/>
              </w:rPr>
              <w:t>5044</w:t>
            </w:r>
          </w:p>
        </w:tc>
        <w:tc>
          <w:tcPr>
            <w:tcW w:w="600"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Уд.</w:t>
            </w:r>
          </w:p>
        </w:tc>
        <w:tc>
          <w:tcPr>
            <w:tcW w:w="880" w:type="dxa"/>
          </w:tcPr>
          <w:p w:rsidR="00BD1322" w:rsidRPr="009B0721" w:rsidRDefault="0055645F"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58</w:t>
            </w:r>
          </w:p>
        </w:tc>
      </w:tr>
      <w:tr w:rsidR="00BD1322" w:rsidRPr="009B0721" w:rsidTr="007D0724">
        <w:trPr>
          <w:cantSplit/>
          <w:trHeight w:val="225"/>
        </w:trPr>
        <w:tc>
          <w:tcPr>
            <w:tcW w:w="480"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2</w:t>
            </w:r>
          </w:p>
        </w:tc>
        <w:tc>
          <w:tcPr>
            <w:tcW w:w="2400" w:type="dxa"/>
          </w:tcPr>
          <w:p w:rsidR="00BD1322" w:rsidRPr="009B0721" w:rsidRDefault="00BD1322" w:rsidP="00E8054B">
            <w:pPr>
              <w:widowControl w:val="0"/>
              <w:spacing w:after="0" w:line="240" w:lineRule="auto"/>
              <w:ind w:firstLine="57"/>
              <w:jc w:val="both"/>
              <w:rPr>
                <w:rFonts w:ascii="Times New Roman" w:hAnsi="Times New Roman"/>
                <w:sz w:val="20"/>
              </w:rPr>
            </w:pPr>
            <w:proofErr w:type="spellStart"/>
            <w:r w:rsidRPr="009B0721">
              <w:rPr>
                <w:rFonts w:ascii="Times New Roman" w:hAnsi="Times New Roman"/>
                <w:sz w:val="20"/>
              </w:rPr>
              <w:t>с</w:t>
            </w:r>
            <w:proofErr w:type="gramStart"/>
            <w:r w:rsidRPr="009B0721">
              <w:rPr>
                <w:rFonts w:ascii="Times New Roman" w:hAnsi="Times New Roman"/>
                <w:sz w:val="20"/>
              </w:rPr>
              <w:t>.К</w:t>
            </w:r>
            <w:proofErr w:type="gramEnd"/>
            <w:r w:rsidRPr="009B0721">
              <w:rPr>
                <w:rFonts w:ascii="Times New Roman" w:hAnsi="Times New Roman"/>
                <w:sz w:val="20"/>
              </w:rPr>
              <w:t>иреевск</w:t>
            </w:r>
            <w:proofErr w:type="spellEnd"/>
          </w:p>
        </w:tc>
        <w:tc>
          <w:tcPr>
            <w:tcW w:w="520"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1</w:t>
            </w:r>
          </w:p>
        </w:tc>
        <w:tc>
          <w:tcPr>
            <w:tcW w:w="753" w:type="dxa"/>
          </w:tcPr>
          <w:p w:rsidR="00BD1322" w:rsidRPr="009B0721" w:rsidRDefault="000A60B0"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1</w:t>
            </w:r>
            <w:r w:rsidR="007D0724">
              <w:rPr>
                <w:rFonts w:ascii="Times New Roman" w:hAnsi="Times New Roman"/>
                <w:sz w:val="20"/>
              </w:rPr>
              <w:t>9</w:t>
            </w:r>
          </w:p>
        </w:tc>
        <w:tc>
          <w:tcPr>
            <w:tcW w:w="667"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Уд.</w:t>
            </w:r>
          </w:p>
        </w:tc>
        <w:tc>
          <w:tcPr>
            <w:tcW w:w="660" w:type="dxa"/>
          </w:tcPr>
          <w:p w:rsidR="00BD1322" w:rsidRPr="009B0721" w:rsidRDefault="007D0724" w:rsidP="00E8054B">
            <w:pPr>
              <w:widowControl w:val="0"/>
              <w:spacing w:after="0" w:line="240" w:lineRule="auto"/>
              <w:ind w:firstLine="57"/>
              <w:jc w:val="both"/>
              <w:rPr>
                <w:rFonts w:ascii="Times New Roman" w:hAnsi="Times New Roman"/>
                <w:sz w:val="20"/>
              </w:rPr>
            </w:pPr>
            <w:r>
              <w:rPr>
                <w:rFonts w:ascii="Times New Roman" w:hAnsi="Times New Roman"/>
                <w:sz w:val="20"/>
              </w:rPr>
              <w:t>633</w:t>
            </w:r>
          </w:p>
        </w:tc>
        <w:tc>
          <w:tcPr>
            <w:tcW w:w="600" w:type="dxa"/>
          </w:tcPr>
          <w:p w:rsidR="00BD1322" w:rsidRPr="009B0721" w:rsidRDefault="00BD1322" w:rsidP="00E8054B">
            <w:pPr>
              <w:widowControl w:val="0"/>
              <w:spacing w:after="0" w:line="240" w:lineRule="auto"/>
              <w:ind w:firstLine="57"/>
              <w:jc w:val="both"/>
              <w:rPr>
                <w:rFonts w:ascii="Times New Roman" w:hAnsi="Times New Roman"/>
                <w:sz w:val="20"/>
              </w:rPr>
            </w:pPr>
          </w:p>
        </w:tc>
        <w:tc>
          <w:tcPr>
            <w:tcW w:w="630" w:type="dxa"/>
          </w:tcPr>
          <w:p w:rsidR="00BD1322" w:rsidRPr="009B0721" w:rsidRDefault="00BD1322" w:rsidP="00E8054B">
            <w:pPr>
              <w:widowControl w:val="0"/>
              <w:spacing w:after="0" w:line="240" w:lineRule="auto"/>
              <w:ind w:firstLine="57"/>
              <w:jc w:val="both"/>
              <w:rPr>
                <w:rFonts w:ascii="Times New Roman" w:hAnsi="Times New Roman"/>
                <w:sz w:val="20"/>
              </w:rPr>
            </w:pPr>
          </w:p>
        </w:tc>
        <w:tc>
          <w:tcPr>
            <w:tcW w:w="600" w:type="dxa"/>
          </w:tcPr>
          <w:p w:rsidR="00BD1322" w:rsidRPr="009B0721" w:rsidRDefault="00BD1322" w:rsidP="00E8054B">
            <w:pPr>
              <w:widowControl w:val="0"/>
              <w:spacing w:after="0" w:line="240" w:lineRule="auto"/>
              <w:ind w:firstLine="57"/>
              <w:jc w:val="both"/>
              <w:rPr>
                <w:rFonts w:ascii="Times New Roman" w:hAnsi="Times New Roman"/>
                <w:sz w:val="20"/>
              </w:rPr>
            </w:pPr>
          </w:p>
        </w:tc>
        <w:tc>
          <w:tcPr>
            <w:tcW w:w="650" w:type="dxa"/>
          </w:tcPr>
          <w:p w:rsidR="00BD1322" w:rsidRPr="009B0721" w:rsidRDefault="00BD1322" w:rsidP="00E8054B">
            <w:pPr>
              <w:widowControl w:val="0"/>
              <w:spacing w:after="0" w:line="240" w:lineRule="auto"/>
              <w:ind w:firstLine="57"/>
              <w:jc w:val="both"/>
              <w:rPr>
                <w:rFonts w:ascii="Times New Roman" w:hAnsi="Times New Roman"/>
                <w:sz w:val="20"/>
              </w:rPr>
            </w:pPr>
          </w:p>
        </w:tc>
        <w:tc>
          <w:tcPr>
            <w:tcW w:w="523"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1</w:t>
            </w:r>
          </w:p>
        </w:tc>
        <w:tc>
          <w:tcPr>
            <w:tcW w:w="834" w:type="dxa"/>
          </w:tcPr>
          <w:p w:rsidR="00BD1322" w:rsidRPr="009B0721" w:rsidRDefault="007757A9" w:rsidP="00E8054B">
            <w:pPr>
              <w:widowControl w:val="0"/>
              <w:spacing w:after="0" w:line="240" w:lineRule="auto"/>
              <w:ind w:firstLine="57"/>
              <w:jc w:val="both"/>
              <w:rPr>
                <w:rFonts w:ascii="Times New Roman" w:hAnsi="Times New Roman"/>
                <w:sz w:val="20"/>
              </w:rPr>
            </w:pPr>
            <w:r>
              <w:rPr>
                <w:rFonts w:ascii="Times New Roman" w:hAnsi="Times New Roman"/>
                <w:sz w:val="20"/>
              </w:rPr>
              <w:t>100</w:t>
            </w:r>
          </w:p>
        </w:tc>
        <w:tc>
          <w:tcPr>
            <w:tcW w:w="726" w:type="dxa"/>
          </w:tcPr>
          <w:p w:rsidR="00BD1322" w:rsidRPr="009B0721" w:rsidRDefault="00944A20"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Уд.</w:t>
            </w:r>
          </w:p>
        </w:tc>
        <w:tc>
          <w:tcPr>
            <w:tcW w:w="474"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1</w:t>
            </w:r>
          </w:p>
        </w:tc>
        <w:tc>
          <w:tcPr>
            <w:tcW w:w="726"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50</w:t>
            </w:r>
          </w:p>
        </w:tc>
        <w:tc>
          <w:tcPr>
            <w:tcW w:w="600"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Уд.</w:t>
            </w:r>
          </w:p>
        </w:tc>
        <w:tc>
          <w:tcPr>
            <w:tcW w:w="840" w:type="dxa"/>
          </w:tcPr>
          <w:p w:rsidR="00BD1322" w:rsidRPr="009B0721" w:rsidRDefault="00BD1322"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66</w:t>
            </w:r>
          </w:p>
        </w:tc>
        <w:tc>
          <w:tcPr>
            <w:tcW w:w="474" w:type="dxa"/>
          </w:tcPr>
          <w:p w:rsidR="00BD1322" w:rsidRPr="009B0721" w:rsidRDefault="005C7B3F"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w:t>
            </w:r>
          </w:p>
        </w:tc>
        <w:tc>
          <w:tcPr>
            <w:tcW w:w="686" w:type="dxa"/>
          </w:tcPr>
          <w:p w:rsidR="00BD1322" w:rsidRPr="009B0721" w:rsidRDefault="005C7B3F"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w:t>
            </w:r>
          </w:p>
        </w:tc>
        <w:tc>
          <w:tcPr>
            <w:tcW w:w="600" w:type="dxa"/>
          </w:tcPr>
          <w:p w:rsidR="00BD1322" w:rsidRPr="009B0721" w:rsidRDefault="005C7B3F"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w:t>
            </w:r>
          </w:p>
        </w:tc>
        <w:tc>
          <w:tcPr>
            <w:tcW w:w="880" w:type="dxa"/>
          </w:tcPr>
          <w:p w:rsidR="00BD1322" w:rsidRPr="009B0721" w:rsidRDefault="005C7B3F" w:rsidP="00E8054B">
            <w:pPr>
              <w:widowControl w:val="0"/>
              <w:spacing w:after="0" w:line="240" w:lineRule="auto"/>
              <w:ind w:firstLine="57"/>
              <w:jc w:val="both"/>
              <w:rPr>
                <w:rFonts w:ascii="Times New Roman" w:hAnsi="Times New Roman"/>
                <w:sz w:val="20"/>
              </w:rPr>
            </w:pPr>
            <w:r w:rsidRPr="009B0721">
              <w:rPr>
                <w:rFonts w:ascii="Times New Roman" w:hAnsi="Times New Roman"/>
                <w:sz w:val="20"/>
              </w:rPr>
              <w:t>-</w:t>
            </w:r>
          </w:p>
        </w:tc>
      </w:tr>
    </w:tbl>
    <w:p w:rsidR="006D3C70" w:rsidRPr="0089031A" w:rsidRDefault="006D3C70">
      <w:pPr>
        <w:spacing w:after="0" w:line="240" w:lineRule="auto"/>
        <w:ind w:left="480"/>
        <w:rPr>
          <w:rFonts w:ascii="Times New Roman" w:hAnsi="Times New Roman"/>
          <w:sz w:val="24"/>
          <w:szCs w:val="24"/>
          <w:lang w:eastAsia="ru-RU"/>
        </w:rPr>
      </w:pPr>
      <w:r w:rsidRPr="0089031A">
        <w:rPr>
          <w:rFonts w:ascii="Times New Roman" w:hAnsi="Times New Roman"/>
          <w:sz w:val="24"/>
          <w:szCs w:val="24"/>
          <w:lang w:eastAsia="ru-RU"/>
        </w:rPr>
        <w:t>(*)Емкость ученических мест взята и</w:t>
      </w:r>
      <w:r w:rsidR="00FA6A15" w:rsidRPr="0089031A">
        <w:rPr>
          <w:rFonts w:ascii="Times New Roman" w:hAnsi="Times New Roman"/>
          <w:sz w:val="24"/>
          <w:szCs w:val="24"/>
          <w:lang w:eastAsia="ru-RU"/>
        </w:rPr>
        <w:t xml:space="preserve">з </w:t>
      </w:r>
      <w:r w:rsidR="00DD4C29" w:rsidRPr="0089031A">
        <w:rPr>
          <w:rFonts w:ascii="Times New Roman" w:hAnsi="Times New Roman"/>
          <w:sz w:val="24"/>
          <w:szCs w:val="24"/>
          <w:lang w:eastAsia="ru-RU"/>
        </w:rPr>
        <w:t>лицензионной</w:t>
      </w:r>
      <w:r w:rsidR="007D0724">
        <w:rPr>
          <w:rFonts w:ascii="Times New Roman" w:hAnsi="Times New Roman"/>
          <w:sz w:val="24"/>
          <w:szCs w:val="24"/>
          <w:lang w:eastAsia="ru-RU"/>
        </w:rPr>
        <w:t xml:space="preserve"> наполняемости </w:t>
      </w:r>
      <w:r w:rsidR="008173FD">
        <w:rPr>
          <w:rFonts w:ascii="Times New Roman" w:hAnsi="Times New Roman"/>
          <w:sz w:val="24"/>
          <w:szCs w:val="24"/>
          <w:lang w:eastAsia="ru-RU"/>
        </w:rPr>
        <w:t xml:space="preserve">за </w:t>
      </w:r>
      <w:r w:rsidR="007D0724">
        <w:rPr>
          <w:rFonts w:ascii="Times New Roman" w:hAnsi="Times New Roman"/>
          <w:sz w:val="24"/>
          <w:szCs w:val="24"/>
          <w:lang w:eastAsia="ru-RU"/>
        </w:rPr>
        <w:t>2013</w:t>
      </w:r>
      <w:r w:rsidRPr="0089031A">
        <w:rPr>
          <w:rFonts w:ascii="Times New Roman" w:hAnsi="Times New Roman"/>
          <w:sz w:val="24"/>
          <w:szCs w:val="24"/>
          <w:lang w:eastAsia="ru-RU"/>
        </w:rPr>
        <w:t xml:space="preserve"> год, без учета открытия </w:t>
      </w:r>
      <w:proofErr w:type="spellStart"/>
      <w:r w:rsidRPr="0089031A">
        <w:rPr>
          <w:rFonts w:ascii="Times New Roman" w:hAnsi="Times New Roman"/>
          <w:sz w:val="24"/>
          <w:szCs w:val="24"/>
          <w:lang w:eastAsia="ru-RU"/>
        </w:rPr>
        <w:t>предшкольных</w:t>
      </w:r>
      <w:proofErr w:type="spellEnd"/>
      <w:r w:rsidRPr="0089031A">
        <w:rPr>
          <w:rFonts w:ascii="Times New Roman" w:hAnsi="Times New Roman"/>
          <w:sz w:val="24"/>
          <w:szCs w:val="24"/>
          <w:lang w:eastAsia="ru-RU"/>
        </w:rPr>
        <w:t xml:space="preserve"> групп, которые на данный момент занимают школьные площади.</w:t>
      </w:r>
    </w:p>
    <w:p w:rsidR="006D3C70" w:rsidRPr="0089031A" w:rsidRDefault="00D039D5">
      <w:pPr>
        <w:widowControl w:val="0"/>
        <w:autoSpaceDE w:val="0"/>
        <w:autoSpaceDN w:val="0"/>
        <w:adjustRightInd w:val="0"/>
        <w:ind w:firstLine="539"/>
        <w:contextualSpacing/>
        <w:jc w:val="both"/>
        <w:rPr>
          <w:rFonts w:ascii="Times New Roman" w:hAnsi="Times New Roman"/>
          <w:sz w:val="24"/>
          <w:szCs w:val="24"/>
          <w:lang w:eastAsia="ru-RU"/>
        </w:rPr>
      </w:pPr>
      <w:r w:rsidRPr="0089031A">
        <w:rPr>
          <w:rFonts w:ascii="Times New Roman" w:hAnsi="Times New Roman"/>
          <w:sz w:val="24"/>
          <w:szCs w:val="24"/>
          <w:lang w:eastAsia="ru-RU"/>
        </w:rPr>
        <w:t>(**)В двух</w:t>
      </w:r>
      <w:r w:rsidR="006D3C70" w:rsidRPr="0089031A">
        <w:rPr>
          <w:rFonts w:ascii="Times New Roman" w:hAnsi="Times New Roman"/>
          <w:sz w:val="24"/>
          <w:szCs w:val="24"/>
          <w:lang w:eastAsia="ru-RU"/>
        </w:rPr>
        <w:t xml:space="preserve"> общеобразовательных учреждениях есть 2</w:t>
      </w:r>
      <w:r w:rsidR="009F4B8D" w:rsidRPr="0089031A">
        <w:rPr>
          <w:rFonts w:ascii="Times New Roman" w:hAnsi="Times New Roman"/>
          <w:sz w:val="24"/>
          <w:szCs w:val="24"/>
          <w:lang w:eastAsia="ru-RU"/>
        </w:rPr>
        <w:t xml:space="preserve">-я смена. </w:t>
      </w:r>
      <w:r w:rsidR="006D3C70" w:rsidRPr="0089031A">
        <w:rPr>
          <w:rFonts w:ascii="Times New Roman" w:hAnsi="Times New Roman"/>
          <w:sz w:val="24"/>
          <w:szCs w:val="24"/>
          <w:lang w:eastAsia="ru-RU"/>
        </w:rPr>
        <w:t xml:space="preserve">Уровень обеспеченности рассчитывался как отношение лицензионной наполняемости к количеству фактически </w:t>
      </w:r>
      <w:proofErr w:type="gramStart"/>
      <w:r w:rsidR="006D3C70" w:rsidRPr="0089031A">
        <w:rPr>
          <w:rFonts w:ascii="Times New Roman" w:hAnsi="Times New Roman"/>
          <w:sz w:val="24"/>
          <w:szCs w:val="24"/>
          <w:lang w:eastAsia="ru-RU"/>
        </w:rPr>
        <w:t>обучающихся</w:t>
      </w:r>
      <w:proofErr w:type="gramEnd"/>
      <w:r w:rsidR="006D3C70" w:rsidRPr="0089031A">
        <w:rPr>
          <w:rFonts w:ascii="Times New Roman" w:hAnsi="Times New Roman"/>
          <w:sz w:val="24"/>
          <w:szCs w:val="24"/>
          <w:lang w:eastAsia="ru-RU"/>
        </w:rPr>
        <w:t xml:space="preserve"> *100%.</w:t>
      </w:r>
    </w:p>
    <w:p w:rsidR="006D3C70" w:rsidRPr="009B0721" w:rsidRDefault="008947DC">
      <w:pPr>
        <w:spacing w:after="0" w:line="240" w:lineRule="auto"/>
        <w:ind w:left="480"/>
        <w:rPr>
          <w:rFonts w:ascii="Times New Roman" w:hAnsi="Times New Roman"/>
          <w:sz w:val="24"/>
          <w:szCs w:val="20"/>
          <w:lang w:eastAsia="ru-RU"/>
        </w:rPr>
      </w:pPr>
      <w:r w:rsidRPr="0089031A">
        <w:rPr>
          <w:rFonts w:ascii="Times New Roman" w:hAnsi="Times New Roman"/>
          <w:sz w:val="24"/>
          <w:szCs w:val="24"/>
          <w:lang w:eastAsia="ru-RU"/>
        </w:rPr>
        <w:t xml:space="preserve"> (***</w:t>
      </w:r>
      <w:r w:rsidR="006D3C70" w:rsidRPr="0089031A">
        <w:rPr>
          <w:rFonts w:ascii="Times New Roman" w:hAnsi="Times New Roman"/>
          <w:sz w:val="24"/>
          <w:szCs w:val="24"/>
          <w:lang w:eastAsia="ru-RU"/>
        </w:rPr>
        <w:t>) Уровень обеспеченности рассчитан без учета групп дошкольного образования на базе общеобразовательных школ.</w:t>
      </w:r>
    </w:p>
    <w:p w:rsidR="006D3C70" w:rsidRPr="009B0721" w:rsidRDefault="006D3C70">
      <w:pPr>
        <w:spacing w:after="0" w:line="240" w:lineRule="auto"/>
        <w:ind w:left="480"/>
        <w:rPr>
          <w:rFonts w:ascii="Times New Roman" w:hAnsi="Times New Roman"/>
          <w:sz w:val="24"/>
          <w:szCs w:val="20"/>
          <w:lang w:eastAsia="ru-RU"/>
        </w:rPr>
        <w:sectPr w:rsidR="006D3C70" w:rsidRPr="009B0721" w:rsidSect="004273FA">
          <w:pgSz w:w="16840" w:h="11907" w:orient="landscape" w:code="9"/>
          <w:pgMar w:top="539" w:right="851" w:bottom="851" w:left="851" w:header="720" w:footer="720" w:gutter="0"/>
          <w:cols w:space="720"/>
          <w:titlePg/>
        </w:sectPr>
      </w:pPr>
    </w:p>
    <w:p w:rsidR="006D3C70" w:rsidRPr="009B0721" w:rsidRDefault="006D3C70" w:rsidP="008173FD">
      <w:pPr>
        <w:pStyle w:val="24"/>
      </w:pPr>
      <w:r w:rsidRPr="009B0721">
        <w:lastRenderedPageBreak/>
        <w:t>Характеристика систем коммунальной инфраструктуры</w:t>
      </w:r>
    </w:p>
    <w:p w:rsidR="006D3C70" w:rsidRPr="009B0721" w:rsidRDefault="006D3C70">
      <w:pPr>
        <w:tabs>
          <w:tab w:val="num" w:pos="0"/>
        </w:tabs>
        <w:spacing w:after="0" w:line="240" w:lineRule="auto"/>
        <w:ind w:firstLine="720"/>
        <w:jc w:val="center"/>
        <w:rPr>
          <w:rFonts w:ascii="Times New Roman" w:hAnsi="Times New Roman"/>
          <w:sz w:val="28"/>
          <w:szCs w:val="24"/>
          <w:lang w:eastAsia="ru-RU"/>
        </w:rPr>
      </w:pPr>
    </w:p>
    <w:p w:rsidR="006D3C70" w:rsidRPr="00DC7B3E" w:rsidRDefault="0060569B" w:rsidP="00B62045">
      <w:pPr>
        <w:widowControl w:val="0"/>
        <w:shd w:val="clear" w:color="auto" w:fill="FFFFFF"/>
        <w:autoSpaceDE w:val="0"/>
        <w:autoSpaceDN w:val="0"/>
        <w:adjustRightInd w:val="0"/>
        <w:spacing w:after="0" w:line="240" w:lineRule="auto"/>
        <w:ind w:firstLine="540"/>
        <w:contextualSpacing/>
        <w:jc w:val="both"/>
        <w:rPr>
          <w:rFonts w:ascii="Times New Roman" w:hAnsi="Times New Roman"/>
          <w:sz w:val="24"/>
          <w:szCs w:val="20"/>
          <w:lang w:eastAsia="ru-RU"/>
        </w:rPr>
      </w:pPr>
      <w:r w:rsidRPr="00DC7B3E">
        <w:rPr>
          <w:rFonts w:ascii="Times New Roman" w:hAnsi="Times New Roman"/>
          <w:sz w:val="24"/>
          <w:szCs w:val="24"/>
        </w:rPr>
        <w:t xml:space="preserve">Средний уровень благоустройства жилищного фонда по обеспеченности электроэнергией составляет 100%, водопроводом – </w:t>
      </w:r>
      <w:r w:rsidR="008173FD">
        <w:rPr>
          <w:rFonts w:ascii="Times New Roman" w:hAnsi="Times New Roman"/>
          <w:sz w:val="24"/>
          <w:szCs w:val="24"/>
        </w:rPr>
        <w:t>91,4</w:t>
      </w:r>
      <w:r w:rsidR="00351656">
        <w:rPr>
          <w:rFonts w:ascii="Times New Roman" w:hAnsi="Times New Roman"/>
          <w:sz w:val="24"/>
          <w:szCs w:val="24"/>
        </w:rPr>
        <w:t xml:space="preserve"> </w:t>
      </w:r>
      <w:r w:rsidRPr="00DC7B3E">
        <w:rPr>
          <w:rFonts w:ascii="Times New Roman" w:hAnsi="Times New Roman"/>
          <w:sz w:val="24"/>
          <w:szCs w:val="24"/>
        </w:rPr>
        <w:t xml:space="preserve">%, сетевым газоснабжением </w:t>
      </w:r>
      <w:r w:rsidR="001F62AC" w:rsidRPr="00DC7B3E">
        <w:rPr>
          <w:rFonts w:ascii="Times New Roman" w:hAnsi="Times New Roman"/>
          <w:sz w:val="24"/>
          <w:szCs w:val="24"/>
          <w:shd w:val="clear" w:color="auto" w:fill="FFFFFF"/>
        </w:rPr>
        <w:t xml:space="preserve">– </w:t>
      </w:r>
      <w:r w:rsidR="00351656">
        <w:rPr>
          <w:rFonts w:ascii="Times New Roman" w:hAnsi="Times New Roman"/>
          <w:sz w:val="24"/>
          <w:szCs w:val="24"/>
          <w:shd w:val="clear" w:color="auto" w:fill="FFFFFF"/>
        </w:rPr>
        <w:t>18,8</w:t>
      </w:r>
      <w:r w:rsidR="00DC7B3E">
        <w:rPr>
          <w:rFonts w:ascii="Times New Roman" w:hAnsi="Times New Roman"/>
          <w:sz w:val="24"/>
          <w:szCs w:val="24"/>
          <w:shd w:val="clear" w:color="auto" w:fill="FFFFFF"/>
        </w:rPr>
        <w:t xml:space="preserve"> </w:t>
      </w:r>
      <w:r w:rsidRPr="00DC7B3E">
        <w:rPr>
          <w:rFonts w:ascii="Times New Roman" w:hAnsi="Times New Roman"/>
          <w:sz w:val="24"/>
          <w:szCs w:val="24"/>
          <w:shd w:val="clear" w:color="auto" w:fill="FFFFFF"/>
        </w:rPr>
        <w:t>%.</w:t>
      </w:r>
      <w:r w:rsidR="006D3C70" w:rsidRPr="00DC7B3E">
        <w:rPr>
          <w:rFonts w:ascii="Times New Roman" w:hAnsi="Times New Roman"/>
          <w:sz w:val="24"/>
          <w:szCs w:val="20"/>
          <w:lang w:eastAsia="ru-RU"/>
        </w:rPr>
        <w:t xml:space="preserve">    </w:t>
      </w:r>
    </w:p>
    <w:p w:rsidR="006D3C70" w:rsidRPr="00DC7B3E" w:rsidRDefault="006D3C70" w:rsidP="00B62045">
      <w:pPr>
        <w:shd w:val="clear" w:color="auto" w:fill="FFFFFF"/>
        <w:tabs>
          <w:tab w:val="left" w:pos="720"/>
          <w:tab w:val="left" w:pos="900"/>
        </w:tabs>
        <w:spacing w:line="240" w:lineRule="auto"/>
        <w:jc w:val="both"/>
        <w:rPr>
          <w:rFonts w:ascii="Times New Roman" w:hAnsi="Times New Roman"/>
          <w:sz w:val="24"/>
          <w:szCs w:val="20"/>
          <w:lang w:eastAsia="ru-RU"/>
        </w:rPr>
      </w:pPr>
      <w:r w:rsidRPr="00DC7B3E">
        <w:rPr>
          <w:rFonts w:ascii="Times New Roman" w:hAnsi="Times New Roman"/>
        </w:rPr>
        <w:tab/>
      </w:r>
      <w:r w:rsidRPr="00DC7B3E">
        <w:rPr>
          <w:rFonts w:ascii="Times New Roman" w:hAnsi="Times New Roman"/>
          <w:sz w:val="24"/>
          <w:szCs w:val="20"/>
          <w:lang w:eastAsia="ru-RU"/>
        </w:rPr>
        <w:t xml:space="preserve">В среднем </w:t>
      </w:r>
      <w:r w:rsidR="000878B1" w:rsidRPr="00DC7B3E">
        <w:rPr>
          <w:rFonts w:ascii="Times New Roman" w:hAnsi="Times New Roman"/>
          <w:sz w:val="24"/>
          <w:szCs w:val="20"/>
          <w:shd w:val="clear" w:color="auto" w:fill="FFFFFF"/>
          <w:lang w:eastAsia="ru-RU"/>
        </w:rPr>
        <w:t>70</w:t>
      </w:r>
      <w:r w:rsidRPr="00DC7B3E">
        <w:rPr>
          <w:rFonts w:ascii="Times New Roman" w:hAnsi="Times New Roman"/>
          <w:sz w:val="24"/>
          <w:szCs w:val="20"/>
          <w:shd w:val="clear" w:color="auto" w:fill="FFFFFF"/>
          <w:lang w:eastAsia="ru-RU"/>
        </w:rPr>
        <w:t xml:space="preserve"> % инженерных</w:t>
      </w:r>
      <w:r w:rsidRPr="00DC7B3E">
        <w:rPr>
          <w:rFonts w:ascii="Times New Roman" w:hAnsi="Times New Roman"/>
          <w:sz w:val="24"/>
          <w:szCs w:val="20"/>
          <w:lang w:eastAsia="ru-RU"/>
        </w:rPr>
        <w:t xml:space="preserve"> коммуникаций отслужили нормативный срок. Следствием этого являются сверхнормативные потери в сетях, низкий коэффициент полезного действия оборудования, повышенная аварийность. Это требует более высоких затрат на эксплуатацию и содержание объектов коммунальной инфраструктуры.</w:t>
      </w:r>
    </w:p>
    <w:p w:rsidR="006D3C70" w:rsidRPr="009B0721" w:rsidRDefault="00041B73">
      <w:pPr>
        <w:tabs>
          <w:tab w:val="num" w:pos="0"/>
        </w:tabs>
        <w:spacing w:after="0" w:line="240" w:lineRule="auto"/>
        <w:ind w:firstLine="720"/>
        <w:jc w:val="center"/>
        <w:rPr>
          <w:rFonts w:ascii="Times New Roman" w:hAnsi="Times New Roman"/>
          <w:b/>
          <w:sz w:val="28"/>
          <w:szCs w:val="24"/>
          <w:lang w:eastAsia="ru-RU"/>
        </w:rPr>
      </w:pPr>
      <w:r w:rsidRPr="009B0721">
        <w:rPr>
          <w:rFonts w:ascii="Times New Roman" w:hAnsi="Times New Roman"/>
          <w:b/>
          <w:sz w:val="28"/>
          <w:szCs w:val="24"/>
          <w:lang w:eastAsia="ru-RU"/>
        </w:rPr>
        <w:t>Газоснабжение</w:t>
      </w:r>
    </w:p>
    <w:p w:rsidR="00041B73" w:rsidRPr="00DC7B3E" w:rsidRDefault="0048616F" w:rsidP="00041D1B">
      <w:pPr>
        <w:spacing w:after="0" w:line="240" w:lineRule="auto"/>
        <w:ind w:firstLine="600"/>
        <w:jc w:val="both"/>
        <w:rPr>
          <w:rFonts w:ascii="Times New Roman" w:hAnsi="Times New Roman"/>
          <w:sz w:val="24"/>
          <w:szCs w:val="24"/>
        </w:rPr>
      </w:pPr>
      <w:proofErr w:type="gramStart"/>
      <w:r w:rsidRPr="00DC7B3E">
        <w:rPr>
          <w:rFonts w:ascii="Times New Roman" w:hAnsi="Times New Roman"/>
          <w:sz w:val="24"/>
          <w:szCs w:val="24"/>
        </w:rPr>
        <w:t xml:space="preserve">Начиная с 2003 года в </w:t>
      </w:r>
      <w:r w:rsidR="00351656">
        <w:rPr>
          <w:rFonts w:ascii="Times New Roman" w:hAnsi="Times New Roman"/>
          <w:sz w:val="24"/>
          <w:szCs w:val="24"/>
        </w:rPr>
        <w:t>поселении</w:t>
      </w:r>
      <w:r w:rsidRPr="00DC7B3E">
        <w:rPr>
          <w:rFonts w:ascii="Times New Roman" w:hAnsi="Times New Roman"/>
          <w:sz w:val="24"/>
          <w:szCs w:val="24"/>
        </w:rPr>
        <w:t xml:space="preserve"> ведется</w:t>
      </w:r>
      <w:proofErr w:type="gramEnd"/>
      <w:r w:rsidRPr="00DC7B3E">
        <w:rPr>
          <w:rFonts w:ascii="Times New Roman" w:hAnsi="Times New Roman"/>
          <w:sz w:val="24"/>
          <w:szCs w:val="24"/>
        </w:rPr>
        <w:t xml:space="preserve"> газификация</w:t>
      </w:r>
      <w:r w:rsidR="00351656">
        <w:rPr>
          <w:rFonts w:ascii="Times New Roman" w:hAnsi="Times New Roman"/>
          <w:sz w:val="24"/>
          <w:szCs w:val="24"/>
        </w:rPr>
        <w:t xml:space="preserve">. На 01.01.2014 </w:t>
      </w:r>
      <w:r w:rsidR="007F4EE1" w:rsidRPr="00DC7B3E">
        <w:rPr>
          <w:rFonts w:ascii="Times New Roman" w:hAnsi="Times New Roman"/>
          <w:sz w:val="24"/>
          <w:szCs w:val="24"/>
        </w:rPr>
        <w:t>г</w:t>
      </w:r>
      <w:r w:rsidR="002D3D04" w:rsidRPr="00DC7B3E">
        <w:rPr>
          <w:rFonts w:ascii="Times New Roman" w:hAnsi="Times New Roman"/>
          <w:sz w:val="24"/>
          <w:szCs w:val="24"/>
        </w:rPr>
        <w:t xml:space="preserve"> протяженность сетей высокого и низкого давления</w:t>
      </w:r>
      <w:r w:rsidR="00521A5F" w:rsidRPr="00DC7B3E">
        <w:rPr>
          <w:rFonts w:ascii="Times New Roman" w:hAnsi="Times New Roman"/>
          <w:sz w:val="24"/>
          <w:szCs w:val="24"/>
        </w:rPr>
        <w:t xml:space="preserve"> составляет – </w:t>
      </w:r>
      <w:r w:rsidR="007207C2">
        <w:rPr>
          <w:rFonts w:ascii="Times New Roman" w:hAnsi="Times New Roman"/>
          <w:sz w:val="24"/>
          <w:szCs w:val="24"/>
        </w:rPr>
        <w:t>12 753,5 метра</w:t>
      </w:r>
      <w:r w:rsidR="007F4EE1" w:rsidRPr="00DC7B3E">
        <w:rPr>
          <w:rFonts w:ascii="Times New Roman" w:hAnsi="Times New Roman"/>
          <w:sz w:val="24"/>
          <w:szCs w:val="24"/>
        </w:rPr>
        <w:t xml:space="preserve">. </w:t>
      </w:r>
      <w:r w:rsidR="007F4EE1" w:rsidRPr="00C7439F">
        <w:rPr>
          <w:rFonts w:ascii="Times New Roman" w:hAnsi="Times New Roman"/>
          <w:sz w:val="24"/>
          <w:szCs w:val="24"/>
        </w:rPr>
        <w:t xml:space="preserve">Всего в </w:t>
      </w:r>
      <w:r w:rsidR="00C7439F" w:rsidRPr="00C7439F">
        <w:rPr>
          <w:rFonts w:ascii="Times New Roman" w:hAnsi="Times New Roman"/>
          <w:sz w:val="24"/>
          <w:szCs w:val="24"/>
        </w:rPr>
        <w:t>поселении</w:t>
      </w:r>
      <w:r w:rsidR="007F4EE1" w:rsidRPr="00C7439F">
        <w:rPr>
          <w:rFonts w:ascii="Times New Roman" w:hAnsi="Times New Roman"/>
          <w:sz w:val="24"/>
          <w:szCs w:val="24"/>
        </w:rPr>
        <w:t xml:space="preserve"> газифицировано </w:t>
      </w:r>
      <w:r w:rsidR="007207C2">
        <w:rPr>
          <w:rFonts w:ascii="Times New Roman" w:hAnsi="Times New Roman"/>
          <w:sz w:val="24"/>
          <w:szCs w:val="24"/>
        </w:rPr>
        <w:t>894</w:t>
      </w:r>
      <w:r w:rsidR="007F4EE1" w:rsidRPr="00C7439F">
        <w:rPr>
          <w:rFonts w:ascii="Times New Roman" w:hAnsi="Times New Roman"/>
          <w:sz w:val="24"/>
          <w:szCs w:val="24"/>
        </w:rPr>
        <w:t xml:space="preserve"> квартир</w:t>
      </w:r>
      <w:r w:rsidR="00C7439F" w:rsidRPr="00C7439F">
        <w:rPr>
          <w:rFonts w:ascii="Times New Roman" w:hAnsi="Times New Roman"/>
          <w:sz w:val="24"/>
          <w:szCs w:val="24"/>
        </w:rPr>
        <w:t>а</w:t>
      </w:r>
      <w:r w:rsidR="001B7DAD">
        <w:rPr>
          <w:rFonts w:ascii="Times New Roman" w:hAnsi="Times New Roman"/>
          <w:sz w:val="24"/>
          <w:szCs w:val="24"/>
        </w:rPr>
        <w:t>, в том числе в 2013 году газифицировано 124</w:t>
      </w:r>
      <w:r w:rsidR="007F4EE1" w:rsidRPr="00C7439F">
        <w:rPr>
          <w:rFonts w:ascii="Times New Roman" w:hAnsi="Times New Roman"/>
          <w:sz w:val="24"/>
          <w:szCs w:val="24"/>
        </w:rPr>
        <w:t xml:space="preserve"> квартир</w:t>
      </w:r>
      <w:r w:rsidR="001B7DAD">
        <w:rPr>
          <w:rFonts w:ascii="Times New Roman" w:hAnsi="Times New Roman"/>
          <w:sz w:val="24"/>
          <w:szCs w:val="24"/>
        </w:rPr>
        <w:t>ы</w:t>
      </w:r>
      <w:r w:rsidR="007F4EE1" w:rsidRPr="00C7439F">
        <w:rPr>
          <w:rFonts w:ascii="Times New Roman" w:hAnsi="Times New Roman"/>
          <w:sz w:val="24"/>
          <w:szCs w:val="24"/>
        </w:rPr>
        <w:t>.</w:t>
      </w:r>
      <w:r w:rsidR="007F4EE1" w:rsidRPr="00DC7B3E">
        <w:rPr>
          <w:rFonts w:ascii="Times New Roman" w:hAnsi="Times New Roman"/>
          <w:sz w:val="24"/>
          <w:szCs w:val="24"/>
        </w:rPr>
        <w:t xml:space="preserve"> С</w:t>
      </w:r>
      <w:r w:rsidR="002D3D04" w:rsidRPr="00DC7B3E">
        <w:rPr>
          <w:rFonts w:ascii="Times New Roman" w:hAnsi="Times New Roman"/>
          <w:sz w:val="24"/>
          <w:szCs w:val="24"/>
        </w:rPr>
        <w:t>етев</w:t>
      </w:r>
      <w:r w:rsidR="001F62AC" w:rsidRPr="00DC7B3E">
        <w:rPr>
          <w:rFonts w:ascii="Times New Roman" w:hAnsi="Times New Roman"/>
          <w:sz w:val="24"/>
          <w:szCs w:val="24"/>
        </w:rPr>
        <w:t xml:space="preserve">ым газом обеспечено </w:t>
      </w:r>
      <w:r w:rsidR="007207C2">
        <w:rPr>
          <w:rFonts w:ascii="Times New Roman" w:hAnsi="Times New Roman"/>
          <w:sz w:val="24"/>
          <w:szCs w:val="24"/>
        </w:rPr>
        <w:t>18,8</w:t>
      </w:r>
      <w:r w:rsidR="00C7439F">
        <w:rPr>
          <w:rFonts w:ascii="Times New Roman" w:hAnsi="Times New Roman"/>
          <w:sz w:val="24"/>
          <w:szCs w:val="24"/>
        </w:rPr>
        <w:t xml:space="preserve"> </w:t>
      </w:r>
      <w:r w:rsidR="002D3D04" w:rsidRPr="00DC7B3E">
        <w:rPr>
          <w:rFonts w:ascii="Times New Roman" w:hAnsi="Times New Roman"/>
          <w:sz w:val="24"/>
          <w:szCs w:val="24"/>
        </w:rPr>
        <w:t xml:space="preserve">% жилищного фонда </w:t>
      </w:r>
      <w:r w:rsidR="00C7439F">
        <w:rPr>
          <w:rFonts w:ascii="Times New Roman" w:hAnsi="Times New Roman"/>
          <w:sz w:val="24"/>
          <w:szCs w:val="24"/>
        </w:rPr>
        <w:t>поселения</w:t>
      </w:r>
      <w:r w:rsidR="002D3D04" w:rsidRPr="00DC7B3E">
        <w:rPr>
          <w:rFonts w:ascii="Times New Roman" w:hAnsi="Times New Roman"/>
          <w:sz w:val="24"/>
          <w:szCs w:val="24"/>
        </w:rPr>
        <w:t>.</w:t>
      </w:r>
      <w:r w:rsidR="00A514C7" w:rsidRPr="00DC7B3E">
        <w:rPr>
          <w:rFonts w:ascii="Times New Roman" w:hAnsi="Times New Roman"/>
          <w:sz w:val="24"/>
          <w:szCs w:val="24"/>
        </w:rPr>
        <w:t xml:space="preserve"> </w:t>
      </w:r>
    </w:p>
    <w:p w:rsidR="00823B03" w:rsidRPr="00DC7B3E" w:rsidRDefault="00823B03" w:rsidP="00B578FF">
      <w:pPr>
        <w:pStyle w:val="3"/>
        <w:spacing w:before="0"/>
        <w:ind w:firstLine="567"/>
        <w:rPr>
          <w:rFonts w:ascii="Times New Roman" w:hAnsi="Times New Roman"/>
          <w:b w:val="0"/>
          <w:color w:val="auto"/>
          <w:sz w:val="24"/>
          <w:szCs w:val="24"/>
        </w:rPr>
      </w:pPr>
      <w:r w:rsidRPr="00DC7B3E">
        <w:rPr>
          <w:rFonts w:ascii="Times New Roman" w:hAnsi="Times New Roman"/>
          <w:b w:val="0"/>
          <w:color w:val="auto"/>
          <w:sz w:val="24"/>
          <w:szCs w:val="24"/>
        </w:rPr>
        <w:t xml:space="preserve">Характеристика действующей системы газоснабжения МО  </w:t>
      </w:r>
      <w:proofErr w:type="spellStart"/>
      <w:r w:rsidRPr="00DC7B3E">
        <w:rPr>
          <w:rFonts w:ascii="Times New Roman" w:hAnsi="Times New Roman"/>
          <w:b w:val="0"/>
          <w:color w:val="auto"/>
          <w:sz w:val="24"/>
          <w:szCs w:val="24"/>
        </w:rPr>
        <w:t>Кожевниковск</w:t>
      </w:r>
      <w:r w:rsidR="001B7DAD">
        <w:rPr>
          <w:rFonts w:ascii="Times New Roman" w:hAnsi="Times New Roman"/>
          <w:b w:val="0"/>
          <w:color w:val="auto"/>
          <w:sz w:val="24"/>
          <w:szCs w:val="24"/>
        </w:rPr>
        <w:t>ое</w:t>
      </w:r>
      <w:proofErr w:type="spellEnd"/>
      <w:r w:rsidR="001B7DAD">
        <w:rPr>
          <w:rFonts w:ascii="Times New Roman" w:hAnsi="Times New Roman"/>
          <w:b w:val="0"/>
          <w:color w:val="auto"/>
          <w:sz w:val="24"/>
          <w:szCs w:val="24"/>
        </w:rPr>
        <w:t xml:space="preserve"> сельское поселение</w:t>
      </w:r>
      <w:r w:rsidRPr="00DC7B3E">
        <w:rPr>
          <w:rFonts w:ascii="Times New Roman" w:hAnsi="Times New Roman"/>
          <w:b w:val="0"/>
          <w:color w:val="auto"/>
          <w:sz w:val="24"/>
          <w:szCs w:val="24"/>
        </w:rPr>
        <w:t xml:space="preserve">  по состоянию на 01.01</w:t>
      </w:r>
      <w:r w:rsidR="007207C2">
        <w:rPr>
          <w:rFonts w:ascii="Times New Roman" w:hAnsi="Times New Roman"/>
          <w:b w:val="0"/>
          <w:color w:val="auto"/>
          <w:sz w:val="24"/>
          <w:szCs w:val="24"/>
        </w:rPr>
        <w:t>.2014</w:t>
      </w:r>
      <w:r w:rsidR="001B7DAD">
        <w:rPr>
          <w:rFonts w:ascii="Times New Roman" w:hAnsi="Times New Roman"/>
          <w:b w:val="0"/>
          <w:color w:val="auto"/>
          <w:sz w:val="24"/>
          <w:szCs w:val="24"/>
        </w:rPr>
        <w:t>г. представлена в таблице 6</w:t>
      </w:r>
      <w:r w:rsidRPr="00DC7B3E">
        <w:rPr>
          <w:rFonts w:ascii="Times New Roman" w:hAnsi="Times New Roman"/>
          <w:b w:val="0"/>
          <w:color w:val="auto"/>
          <w:sz w:val="24"/>
          <w:szCs w:val="24"/>
        </w:rPr>
        <w:t>.</w:t>
      </w:r>
    </w:p>
    <w:p w:rsidR="0048616F" w:rsidRPr="009B0721" w:rsidRDefault="0048616F" w:rsidP="00B578FF">
      <w:pPr>
        <w:pStyle w:val="34"/>
        <w:spacing w:after="0"/>
        <w:ind w:firstLine="540"/>
        <w:jc w:val="center"/>
        <w:rPr>
          <w:rFonts w:ascii="Times New Roman" w:hAnsi="Times New Roman"/>
          <w:b/>
          <w:sz w:val="28"/>
          <w:szCs w:val="28"/>
        </w:rPr>
      </w:pPr>
      <w:r w:rsidRPr="009B0721">
        <w:rPr>
          <w:rFonts w:ascii="Times New Roman" w:hAnsi="Times New Roman"/>
          <w:b/>
          <w:sz w:val="28"/>
          <w:szCs w:val="28"/>
        </w:rPr>
        <w:t>Водоснабжение</w:t>
      </w:r>
    </w:p>
    <w:p w:rsidR="0048616F" w:rsidRPr="00C7439F" w:rsidRDefault="00041D1B" w:rsidP="000A3F6D">
      <w:pPr>
        <w:pStyle w:val="21"/>
        <w:spacing w:after="0" w:line="240" w:lineRule="auto"/>
        <w:ind w:left="0" w:firstLine="709"/>
        <w:jc w:val="both"/>
        <w:rPr>
          <w:rFonts w:ascii="Times New Roman" w:hAnsi="Times New Roman"/>
          <w:sz w:val="24"/>
          <w:szCs w:val="24"/>
        </w:rPr>
      </w:pPr>
      <w:r w:rsidRPr="00C7439F">
        <w:rPr>
          <w:rFonts w:ascii="Times New Roman" w:hAnsi="Times New Roman"/>
          <w:sz w:val="24"/>
          <w:szCs w:val="24"/>
        </w:rPr>
        <w:t xml:space="preserve">Водоснабжение потребителей Кожевниковского </w:t>
      </w:r>
      <w:r w:rsidR="00C7439F">
        <w:rPr>
          <w:rFonts w:ascii="Times New Roman" w:hAnsi="Times New Roman"/>
          <w:sz w:val="24"/>
          <w:szCs w:val="24"/>
        </w:rPr>
        <w:t>сельского поселения</w:t>
      </w:r>
      <w:r w:rsidRPr="00C7439F">
        <w:rPr>
          <w:rFonts w:ascii="Times New Roman" w:hAnsi="Times New Roman"/>
          <w:sz w:val="24"/>
          <w:szCs w:val="24"/>
        </w:rPr>
        <w:t xml:space="preserve"> осуществляется в основном из подземных источников. Эксплуатация подземных источников осуществляется посредством водозаборных скважин. Всего в </w:t>
      </w:r>
      <w:r w:rsidR="00C7439F">
        <w:rPr>
          <w:rFonts w:ascii="Times New Roman" w:hAnsi="Times New Roman"/>
          <w:sz w:val="24"/>
          <w:szCs w:val="24"/>
        </w:rPr>
        <w:t>поселении</w:t>
      </w:r>
      <w:r w:rsidRPr="00C7439F">
        <w:rPr>
          <w:rFonts w:ascii="Times New Roman" w:hAnsi="Times New Roman"/>
          <w:sz w:val="24"/>
          <w:szCs w:val="24"/>
        </w:rPr>
        <w:t xml:space="preserve"> насчитывается </w:t>
      </w:r>
      <w:r w:rsidR="00C7439F">
        <w:rPr>
          <w:rFonts w:ascii="Times New Roman" w:hAnsi="Times New Roman"/>
          <w:sz w:val="24"/>
          <w:szCs w:val="24"/>
        </w:rPr>
        <w:t>12</w:t>
      </w:r>
      <w:r w:rsidR="000878B1" w:rsidRPr="00C7439F">
        <w:rPr>
          <w:rFonts w:ascii="Times New Roman" w:hAnsi="Times New Roman"/>
          <w:sz w:val="24"/>
          <w:szCs w:val="24"/>
        </w:rPr>
        <w:t xml:space="preserve"> водозаборных</w:t>
      </w:r>
      <w:r w:rsidR="000553FE" w:rsidRPr="00C7439F">
        <w:rPr>
          <w:rFonts w:ascii="Times New Roman" w:hAnsi="Times New Roman"/>
          <w:sz w:val="24"/>
          <w:szCs w:val="24"/>
        </w:rPr>
        <w:t xml:space="preserve"> скважин</w:t>
      </w:r>
      <w:r w:rsidR="001A4006" w:rsidRPr="00C7439F">
        <w:rPr>
          <w:rFonts w:ascii="Times New Roman" w:hAnsi="Times New Roman"/>
          <w:sz w:val="24"/>
          <w:szCs w:val="24"/>
          <w:shd w:val="clear" w:color="auto" w:fill="FFFFFF"/>
        </w:rPr>
        <w:t>.</w:t>
      </w:r>
      <w:r w:rsidR="0048616F" w:rsidRPr="00C7439F">
        <w:rPr>
          <w:rFonts w:ascii="Times New Roman" w:hAnsi="Times New Roman"/>
          <w:sz w:val="24"/>
          <w:szCs w:val="24"/>
        </w:rPr>
        <w:t xml:space="preserve"> </w:t>
      </w:r>
      <w:r w:rsidR="001A4006" w:rsidRPr="00C7439F">
        <w:rPr>
          <w:rFonts w:ascii="Times New Roman" w:hAnsi="Times New Roman"/>
          <w:bCs/>
          <w:sz w:val="24"/>
          <w:szCs w:val="24"/>
        </w:rPr>
        <w:t xml:space="preserve">Протяжённость водопроводных распределительных сетей Кожевниковского </w:t>
      </w:r>
      <w:r w:rsidR="00C7439F">
        <w:rPr>
          <w:rFonts w:ascii="Times New Roman" w:hAnsi="Times New Roman"/>
          <w:bCs/>
          <w:sz w:val="24"/>
          <w:szCs w:val="24"/>
        </w:rPr>
        <w:t>сельского поселения</w:t>
      </w:r>
      <w:r w:rsidR="001A4006" w:rsidRPr="00C7439F">
        <w:rPr>
          <w:rFonts w:ascii="Times New Roman" w:hAnsi="Times New Roman"/>
          <w:bCs/>
          <w:sz w:val="24"/>
          <w:szCs w:val="24"/>
        </w:rPr>
        <w:t xml:space="preserve"> составляет </w:t>
      </w:r>
      <w:r w:rsidR="00C7439F">
        <w:rPr>
          <w:rFonts w:ascii="Times New Roman" w:hAnsi="Times New Roman"/>
          <w:bCs/>
          <w:sz w:val="24"/>
          <w:szCs w:val="24"/>
        </w:rPr>
        <w:t>41,28</w:t>
      </w:r>
      <w:r w:rsidR="00B7402C" w:rsidRPr="00C7439F">
        <w:rPr>
          <w:rFonts w:ascii="Times New Roman" w:hAnsi="Times New Roman"/>
          <w:bCs/>
          <w:sz w:val="24"/>
          <w:szCs w:val="24"/>
        </w:rPr>
        <w:t xml:space="preserve"> </w:t>
      </w:r>
      <w:r w:rsidR="001A4006" w:rsidRPr="00C7439F">
        <w:rPr>
          <w:rFonts w:ascii="Times New Roman" w:hAnsi="Times New Roman"/>
          <w:bCs/>
          <w:sz w:val="24"/>
          <w:szCs w:val="24"/>
        </w:rPr>
        <w:t>км</w:t>
      </w:r>
      <w:proofErr w:type="gramStart"/>
      <w:r w:rsidR="000553FE" w:rsidRPr="00C7439F">
        <w:rPr>
          <w:rFonts w:ascii="Times New Roman" w:hAnsi="Times New Roman"/>
          <w:bCs/>
          <w:sz w:val="24"/>
          <w:szCs w:val="24"/>
        </w:rPr>
        <w:t xml:space="preserve">., </w:t>
      </w:r>
      <w:proofErr w:type="gramEnd"/>
      <w:r w:rsidR="000553FE" w:rsidRPr="00C7439F">
        <w:rPr>
          <w:rFonts w:ascii="Times New Roman" w:hAnsi="Times New Roman"/>
          <w:bCs/>
          <w:sz w:val="24"/>
          <w:szCs w:val="24"/>
        </w:rPr>
        <w:t xml:space="preserve">на сети установлено </w:t>
      </w:r>
      <w:r w:rsidR="00C7439F">
        <w:rPr>
          <w:rFonts w:ascii="Times New Roman" w:hAnsi="Times New Roman"/>
          <w:bCs/>
          <w:sz w:val="24"/>
          <w:szCs w:val="24"/>
        </w:rPr>
        <w:t>4</w:t>
      </w:r>
      <w:r w:rsidR="00926941" w:rsidRPr="00C7439F">
        <w:rPr>
          <w:rFonts w:ascii="Times New Roman" w:hAnsi="Times New Roman"/>
          <w:bCs/>
          <w:sz w:val="24"/>
          <w:szCs w:val="24"/>
        </w:rPr>
        <w:t>4</w:t>
      </w:r>
      <w:r w:rsidR="000553FE" w:rsidRPr="00C7439F">
        <w:rPr>
          <w:rFonts w:ascii="Times New Roman" w:hAnsi="Times New Roman"/>
          <w:bCs/>
          <w:sz w:val="24"/>
          <w:szCs w:val="24"/>
        </w:rPr>
        <w:t xml:space="preserve"> водо</w:t>
      </w:r>
      <w:r w:rsidR="000878B1" w:rsidRPr="00C7439F">
        <w:rPr>
          <w:rFonts w:ascii="Times New Roman" w:hAnsi="Times New Roman"/>
          <w:bCs/>
          <w:sz w:val="24"/>
          <w:szCs w:val="24"/>
        </w:rPr>
        <w:t>раз</w:t>
      </w:r>
      <w:r w:rsidR="000553FE" w:rsidRPr="00C7439F">
        <w:rPr>
          <w:rFonts w:ascii="Times New Roman" w:hAnsi="Times New Roman"/>
          <w:bCs/>
          <w:sz w:val="24"/>
          <w:szCs w:val="24"/>
        </w:rPr>
        <w:t>борных колонок. Для повышения надежности работы сетей установлено</w:t>
      </w:r>
      <w:r w:rsidR="00926941" w:rsidRPr="00C7439F">
        <w:rPr>
          <w:rFonts w:ascii="Times New Roman" w:hAnsi="Times New Roman"/>
          <w:bCs/>
          <w:sz w:val="24"/>
          <w:szCs w:val="24"/>
        </w:rPr>
        <w:t xml:space="preserve"> </w:t>
      </w:r>
      <w:r w:rsidR="00C7439F">
        <w:rPr>
          <w:rFonts w:ascii="Times New Roman" w:hAnsi="Times New Roman"/>
          <w:bCs/>
          <w:sz w:val="24"/>
          <w:szCs w:val="24"/>
        </w:rPr>
        <w:t>12</w:t>
      </w:r>
      <w:r w:rsidR="000553FE" w:rsidRPr="00C7439F">
        <w:rPr>
          <w:rFonts w:ascii="Times New Roman" w:hAnsi="Times New Roman"/>
          <w:bCs/>
          <w:sz w:val="24"/>
          <w:szCs w:val="24"/>
        </w:rPr>
        <w:t xml:space="preserve"> </w:t>
      </w:r>
      <w:r w:rsidR="00881865" w:rsidRPr="00C7439F">
        <w:rPr>
          <w:rFonts w:ascii="Times New Roman" w:hAnsi="Times New Roman"/>
          <w:sz w:val="24"/>
          <w:szCs w:val="24"/>
        </w:rPr>
        <w:t>водо</w:t>
      </w:r>
      <w:r w:rsidR="00747544" w:rsidRPr="00C7439F">
        <w:rPr>
          <w:rFonts w:ascii="Times New Roman" w:hAnsi="Times New Roman"/>
          <w:sz w:val="24"/>
          <w:szCs w:val="24"/>
        </w:rPr>
        <w:t>напорных</w:t>
      </w:r>
      <w:r w:rsidR="00881865" w:rsidRPr="00C7439F">
        <w:rPr>
          <w:rFonts w:ascii="Times New Roman" w:hAnsi="Times New Roman"/>
          <w:sz w:val="24"/>
          <w:szCs w:val="24"/>
        </w:rPr>
        <w:t xml:space="preserve"> баш</w:t>
      </w:r>
      <w:r w:rsidR="00747544" w:rsidRPr="00C7439F">
        <w:rPr>
          <w:rFonts w:ascii="Times New Roman" w:hAnsi="Times New Roman"/>
          <w:sz w:val="24"/>
          <w:szCs w:val="24"/>
        </w:rPr>
        <w:t>ен</w:t>
      </w:r>
      <w:r w:rsidR="000553FE" w:rsidRPr="00C7439F">
        <w:rPr>
          <w:rFonts w:ascii="Times New Roman" w:hAnsi="Times New Roman"/>
          <w:sz w:val="24"/>
          <w:szCs w:val="24"/>
        </w:rPr>
        <w:t>.</w:t>
      </w:r>
      <w:r w:rsidR="0048616F" w:rsidRPr="00C7439F">
        <w:rPr>
          <w:rFonts w:ascii="Times New Roman" w:hAnsi="Times New Roman"/>
          <w:sz w:val="24"/>
          <w:szCs w:val="24"/>
        </w:rPr>
        <w:t xml:space="preserve"> На текущий момент система водоснабжения </w:t>
      </w:r>
      <w:r w:rsidR="00C7439F">
        <w:rPr>
          <w:rFonts w:ascii="Times New Roman" w:hAnsi="Times New Roman"/>
          <w:sz w:val="24"/>
          <w:szCs w:val="24"/>
        </w:rPr>
        <w:t xml:space="preserve">поселения </w:t>
      </w:r>
      <w:r w:rsidR="0048616F" w:rsidRPr="00C7439F">
        <w:rPr>
          <w:rFonts w:ascii="Times New Roman" w:hAnsi="Times New Roman"/>
          <w:sz w:val="24"/>
          <w:szCs w:val="24"/>
        </w:rPr>
        <w:t>не обеспечивает в полной мере потребности населения и производственной сферы в воде.</w:t>
      </w:r>
    </w:p>
    <w:p w:rsidR="0048616F" w:rsidRPr="00C7439F" w:rsidRDefault="0048616F" w:rsidP="000A3F6D">
      <w:pPr>
        <w:spacing w:after="0" w:line="240" w:lineRule="auto"/>
        <w:ind w:firstLine="709"/>
        <w:jc w:val="both"/>
        <w:rPr>
          <w:rFonts w:ascii="Times New Roman" w:hAnsi="Times New Roman"/>
          <w:sz w:val="24"/>
          <w:szCs w:val="24"/>
        </w:rPr>
      </w:pPr>
      <w:r w:rsidRPr="00C7439F">
        <w:rPr>
          <w:rFonts w:ascii="Times New Roman" w:hAnsi="Times New Roman"/>
          <w:sz w:val="24"/>
          <w:szCs w:val="24"/>
        </w:rPr>
        <w:t xml:space="preserve">Система водоснабжения  населения </w:t>
      </w:r>
      <w:r w:rsidR="00C7439F">
        <w:rPr>
          <w:rFonts w:ascii="Times New Roman" w:hAnsi="Times New Roman"/>
          <w:sz w:val="24"/>
          <w:szCs w:val="24"/>
        </w:rPr>
        <w:t>поселения</w:t>
      </w:r>
      <w:r w:rsidRPr="00C7439F">
        <w:rPr>
          <w:rFonts w:ascii="Times New Roman" w:hAnsi="Times New Roman"/>
          <w:sz w:val="24"/>
          <w:szCs w:val="24"/>
        </w:rPr>
        <w:t xml:space="preserve"> характеризуется высокой степенью износа. Амортизационный уровень износа, как магистральных водоводов, так и уличных водопроводных сетей составляет в </w:t>
      </w:r>
      <w:proofErr w:type="spellStart"/>
      <w:r w:rsidR="00C7439F">
        <w:rPr>
          <w:rFonts w:ascii="Times New Roman" w:hAnsi="Times New Roman"/>
          <w:sz w:val="24"/>
          <w:szCs w:val="24"/>
        </w:rPr>
        <w:t>Кожевниковском</w:t>
      </w:r>
      <w:proofErr w:type="spellEnd"/>
      <w:r w:rsidR="00C7439F">
        <w:rPr>
          <w:rFonts w:ascii="Times New Roman" w:hAnsi="Times New Roman"/>
          <w:sz w:val="24"/>
          <w:szCs w:val="24"/>
        </w:rPr>
        <w:t xml:space="preserve"> поселении</w:t>
      </w:r>
      <w:r w:rsidR="005D15B4">
        <w:rPr>
          <w:rFonts w:ascii="Times New Roman" w:hAnsi="Times New Roman"/>
          <w:sz w:val="24"/>
          <w:szCs w:val="24"/>
        </w:rPr>
        <w:t xml:space="preserve"> </w:t>
      </w:r>
      <w:r w:rsidRPr="00C7439F">
        <w:rPr>
          <w:rFonts w:ascii="Times New Roman" w:hAnsi="Times New Roman"/>
          <w:sz w:val="24"/>
          <w:szCs w:val="24"/>
        </w:rPr>
        <w:t xml:space="preserve">около 80%. </w:t>
      </w:r>
    </w:p>
    <w:p w:rsidR="0048616F" w:rsidRPr="00C7439F" w:rsidRDefault="00B837F6" w:rsidP="000A3F6D">
      <w:pPr>
        <w:spacing w:after="0" w:line="240" w:lineRule="auto"/>
        <w:ind w:firstLine="709"/>
        <w:jc w:val="both"/>
        <w:rPr>
          <w:rFonts w:ascii="Times New Roman" w:hAnsi="Times New Roman"/>
          <w:sz w:val="24"/>
          <w:szCs w:val="24"/>
        </w:rPr>
      </w:pPr>
      <w:r w:rsidRPr="00C7439F">
        <w:rPr>
          <w:rFonts w:ascii="Times New Roman" w:hAnsi="Times New Roman"/>
          <w:sz w:val="24"/>
          <w:szCs w:val="24"/>
        </w:rPr>
        <w:t>О</w:t>
      </w:r>
      <w:r w:rsidR="0048616F" w:rsidRPr="00C7439F">
        <w:rPr>
          <w:rFonts w:ascii="Times New Roman" w:hAnsi="Times New Roman"/>
          <w:sz w:val="24"/>
          <w:szCs w:val="24"/>
        </w:rPr>
        <w:t xml:space="preserve">коло </w:t>
      </w:r>
      <w:r w:rsidR="008173FD">
        <w:rPr>
          <w:rFonts w:ascii="Times New Roman" w:hAnsi="Times New Roman"/>
          <w:sz w:val="24"/>
          <w:szCs w:val="24"/>
        </w:rPr>
        <w:t xml:space="preserve">91 </w:t>
      </w:r>
      <w:r w:rsidR="0048616F" w:rsidRPr="00C7439F">
        <w:rPr>
          <w:rFonts w:ascii="Times New Roman" w:hAnsi="Times New Roman"/>
          <w:sz w:val="24"/>
          <w:szCs w:val="24"/>
        </w:rPr>
        <w:t>% площади жилищного фонда в поселени</w:t>
      </w:r>
      <w:r w:rsidR="00C7439F">
        <w:rPr>
          <w:rFonts w:ascii="Times New Roman" w:hAnsi="Times New Roman"/>
          <w:sz w:val="24"/>
          <w:szCs w:val="24"/>
        </w:rPr>
        <w:t>и</w:t>
      </w:r>
      <w:r w:rsidR="0048616F" w:rsidRPr="00C7439F">
        <w:rPr>
          <w:rFonts w:ascii="Times New Roman" w:hAnsi="Times New Roman"/>
          <w:sz w:val="24"/>
          <w:szCs w:val="24"/>
        </w:rPr>
        <w:t xml:space="preserve"> подключены к водопроводным сетям. Еще </w:t>
      </w:r>
      <w:r w:rsidR="008173FD">
        <w:rPr>
          <w:rFonts w:ascii="Times New Roman" w:hAnsi="Times New Roman"/>
          <w:sz w:val="24"/>
          <w:szCs w:val="24"/>
        </w:rPr>
        <w:t xml:space="preserve">9 </w:t>
      </w:r>
      <w:r w:rsidR="0048616F" w:rsidRPr="00C7439F">
        <w:rPr>
          <w:rFonts w:ascii="Times New Roman" w:hAnsi="Times New Roman"/>
          <w:sz w:val="24"/>
          <w:szCs w:val="24"/>
        </w:rPr>
        <w:t>% населения пользуются услугами уличной водопроводной сети (водоразборными колонками).</w:t>
      </w:r>
    </w:p>
    <w:p w:rsidR="0048616F" w:rsidRPr="00C7439F" w:rsidRDefault="0048616F" w:rsidP="000A3F6D">
      <w:pPr>
        <w:spacing w:after="0" w:line="240" w:lineRule="auto"/>
        <w:ind w:firstLine="709"/>
        <w:jc w:val="both"/>
        <w:rPr>
          <w:rFonts w:ascii="Times New Roman" w:hAnsi="Times New Roman"/>
          <w:sz w:val="24"/>
          <w:szCs w:val="24"/>
        </w:rPr>
      </w:pPr>
      <w:r w:rsidRPr="00C7439F">
        <w:rPr>
          <w:rFonts w:ascii="Times New Roman" w:hAnsi="Times New Roman"/>
          <w:sz w:val="24"/>
          <w:szCs w:val="24"/>
        </w:rPr>
        <w:t xml:space="preserve">В период 2014-2020 годов требуется осуществить строительство локальных водопроводов протяженностью  </w:t>
      </w:r>
      <w:smartTag w:uri="urn:schemas-microsoft-com:office:smarttags" w:element="metricconverter">
        <w:smartTagPr>
          <w:attr w:name="ProductID" w:val="1,15 км"/>
        </w:smartTagPr>
        <w:r w:rsidR="007D6A50" w:rsidRPr="00C7439F">
          <w:rPr>
            <w:rFonts w:ascii="Times New Roman" w:hAnsi="Times New Roman"/>
            <w:sz w:val="24"/>
            <w:szCs w:val="24"/>
          </w:rPr>
          <w:t>1,15</w:t>
        </w:r>
        <w:r w:rsidR="002F3097" w:rsidRPr="00C7439F">
          <w:rPr>
            <w:rFonts w:ascii="Times New Roman" w:hAnsi="Times New Roman"/>
            <w:sz w:val="24"/>
            <w:szCs w:val="24"/>
          </w:rPr>
          <w:t xml:space="preserve"> </w:t>
        </w:r>
        <w:r w:rsidRPr="00C7439F">
          <w:rPr>
            <w:rFonts w:ascii="Times New Roman" w:hAnsi="Times New Roman"/>
            <w:sz w:val="24"/>
            <w:szCs w:val="24"/>
          </w:rPr>
          <w:t>км</w:t>
        </w:r>
      </w:smartTag>
      <w:r w:rsidR="00793715" w:rsidRPr="00C7439F">
        <w:rPr>
          <w:rFonts w:ascii="Times New Roman" w:hAnsi="Times New Roman"/>
          <w:sz w:val="24"/>
          <w:szCs w:val="24"/>
        </w:rPr>
        <w:t xml:space="preserve"> </w:t>
      </w:r>
      <w:proofErr w:type="gramStart"/>
      <w:r w:rsidR="00793715" w:rsidRPr="00C7439F">
        <w:rPr>
          <w:rFonts w:ascii="Times New Roman" w:hAnsi="Times New Roman"/>
          <w:sz w:val="24"/>
          <w:szCs w:val="24"/>
        </w:rPr>
        <w:t>в</w:t>
      </w:r>
      <w:proofErr w:type="gramEnd"/>
      <w:r w:rsidR="00793715" w:rsidRPr="00C7439F">
        <w:rPr>
          <w:rFonts w:ascii="Times New Roman" w:hAnsi="Times New Roman"/>
          <w:sz w:val="24"/>
          <w:szCs w:val="24"/>
        </w:rPr>
        <w:t xml:space="preserve"> с. Кожевниково </w:t>
      </w:r>
      <w:proofErr w:type="spellStart"/>
      <w:r w:rsidR="00793715" w:rsidRPr="00C7439F">
        <w:rPr>
          <w:rFonts w:ascii="Times New Roman" w:hAnsi="Times New Roman"/>
          <w:sz w:val="24"/>
          <w:szCs w:val="24"/>
        </w:rPr>
        <w:t>мкр</w:t>
      </w:r>
      <w:proofErr w:type="spellEnd"/>
      <w:r w:rsidR="00793715" w:rsidRPr="00C7439F">
        <w:rPr>
          <w:rFonts w:ascii="Times New Roman" w:hAnsi="Times New Roman"/>
          <w:sz w:val="24"/>
          <w:szCs w:val="24"/>
        </w:rPr>
        <w:t xml:space="preserve">. </w:t>
      </w:r>
      <w:r w:rsidR="008173FD">
        <w:rPr>
          <w:rFonts w:ascii="Times New Roman" w:hAnsi="Times New Roman"/>
          <w:sz w:val="24"/>
          <w:szCs w:val="24"/>
        </w:rPr>
        <w:t>«</w:t>
      </w:r>
      <w:proofErr w:type="gramStart"/>
      <w:r w:rsidR="008173FD">
        <w:rPr>
          <w:rFonts w:ascii="Times New Roman" w:hAnsi="Times New Roman"/>
          <w:sz w:val="24"/>
          <w:szCs w:val="24"/>
        </w:rPr>
        <w:t>Коммунальный</w:t>
      </w:r>
      <w:proofErr w:type="gramEnd"/>
      <w:r w:rsidR="008173FD">
        <w:rPr>
          <w:rFonts w:ascii="Times New Roman" w:hAnsi="Times New Roman"/>
          <w:sz w:val="24"/>
          <w:szCs w:val="24"/>
        </w:rPr>
        <w:t xml:space="preserve">» </w:t>
      </w:r>
      <w:r w:rsidR="00793715" w:rsidRPr="00C7439F">
        <w:rPr>
          <w:rFonts w:ascii="Times New Roman" w:hAnsi="Times New Roman"/>
          <w:sz w:val="24"/>
          <w:szCs w:val="24"/>
        </w:rPr>
        <w:t>ул. Сибирская, ул. Мира, пер. Коммунальный</w:t>
      </w:r>
      <w:r w:rsidR="00451CA9" w:rsidRPr="00C7439F">
        <w:rPr>
          <w:rFonts w:ascii="Times New Roman" w:hAnsi="Times New Roman"/>
          <w:sz w:val="24"/>
          <w:szCs w:val="24"/>
        </w:rPr>
        <w:t xml:space="preserve">, </w:t>
      </w:r>
      <w:proofErr w:type="spellStart"/>
      <w:r w:rsidR="00451CA9" w:rsidRPr="00C7439F">
        <w:rPr>
          <w:rFonts w:ascii="Times New Roman" w:hAnsi="Times New Roman"/>
          <w:sz w:val="24"/>
          <w:szCs w:val="24"/>
        </w:rPr>
        <w:t>мкр</w:t>
      </w:r>
      <w:proofErr w:type="spellEnd"/>
      <w:r w:rsidR="00451CA9" w:rsidRPr="00C7439F">
        <w:rPr>
          <w:rFonts w:ascii="Times New Roman" w:hAnsi="Times New Roman"/>
          <w:sz w:val="24"/>
          <w:szCs w:val="24"/>
        </w:rPr>
        <w:t>. «Молодежный»</w:t>
      </w:r>
      <w:r w:rsidR="002F3097" w:rsidRPr="00C7439F">
        <w:rPr>
          <w:rFonts w:ascii="Times New Roman" w:hAnsi="Times New Roman"/>
          <w:sz w:val="24"/>
          <w:szCs w:val="24"/>
        </w:rPr>
        <w:t xml:space="preserve"> </w:t>
      </w:r>
      <w:r w:rsidR="00451CA9" w:rsidRPr="00C7439F">
        <w:rPr>
          <w:rFonts w:ascii="Times New Roman" w:hAnsi="Times New Roman"/>
          <w:sz w:val="24"/>
          <w:szCs w:val="24"/>
        </w:rPr>
        <w:t>и реконструкция локальных водопроводов протяженностью</w:t>
      </w:r>
      <w:r w:rsidR="00A45A9A">
        <w:rPr>
          <w:rFonts w:ascii="Times New Roman" w:hAnsi="Times New Roman"/>
          <w:sz w:val="24"/>
          <w:szCs w:val="24"/>
        </w:rPr>
        <w:t xml:space="preserve"> – 41,</w:t>
      </w:r>
      <w:r w:rsidR="008173FD">
        <w:rPr>
          <w:rFonts w:ascii="Times New Roman" w:hAnsi="Times New Roman"/>
          <w:sz w:val="24"/>
          <w:szCs w:val="24"/>
        </w:rPr>
        <w:t>28</w:t>
      </w:r>
      <w:r w:rsidR="00451CA9" w:rsidRPr="00C7439F">
        <w:rPr>
          <w:rFonts w:ascii="Times New Roman" w:hAnsi="Times New Roman"/>
          <w:sz w:val="24"/>
          <w:szCs w:val="24"/>
        </w:rPr>
        <w:t xml:space="preserve"> км.</w:t>
      </w:r>
    </w:p>
    <w:p w:rsidR="00451CA9" w:rsidRPr="005D15B4" w:rsidRDefault="000553FE" w:rsidP="000A3F6D">
      <w:pPr>
        <w:pStyle w:val="36"/>
        <w:numPr>
          <w:ilvl w:val="0"/>
          <w:numId w:val="0"/>
        </w:numPr>
        <w:spacing w:before="0" w:after="0"/>
        <w:ind w:firstLine="709"/>
        <w:jc w:val="both"/>
        <w:rPr>
          <w:b w:val="0"/>
          <w:i w:val="0"/>
          <w:sz w:val="24"/>
          <w:szCs w:val="24"/>
        </w:rPr>
      </w:pPr>
      <w:r w:rsidRPr="005D15B4">
        <w:rPr>
          <w:b w:val="0"/>
          <w:i w:val="0"/>
          <w:sz w:val="24"/>
          <w:szCs w:val="24"/>
        </w:rPr>
        <w:t>Характеристика действующей системы водоснабжения населенных пунктов Кожевниковского</w:t>
      </w:r>
      <w:r w:rsidR="001B7DAD">
        <w:rPr>
          <w:b w:val="0"/>
          <w:i w:val="0"/>
          <w:sz w:val="24"/>
          <w:szCs w:val="24"/>
        </w:rPr>
        <w:t xml:space="preserve"> района представлена в таблице 7</w:t>
      </w:r>
      <w:r w:rsidR="00451CA9" w:rsidRPr="005D15B4">
        <w:rPr>
          <w:b w:val="0"/>
          <w:i w:val="0"/>
          <w:sz w:val="24"/>
          <w:szCs w:val="24"/>
        </w:rPr>
        <w:t>.</w:t>
      </w:r>
    </w:p>
    <w:p w:rsidR="0048616F" w:rsidRPr="005D15B4" w:rsidRDefault="0048616F" w:rsidP="0048616F">
      <w:pPr>
        <w:ind w:firstLine="540"/>
        <w:jc w:val="both"/>
        <w:rPr>
          <w:rFonts w:ascii="Times New Roman" w:hAnsi="Times New Roman"/>
          <w:sz w:val="24"/>
          <w:szCs w:val="24"/>
        </w:rPr>
      </w:pPr>
      <w:r w:rsidRPr="005D15B4">
        <w:rPr>
          <w:rFonts w:ascii="Times New Roman" w:hAnsi="Times New Roman"/>
          <w:sz w:val="24"/>
          <w:szCs w:val="24"/>
        </w:rPr>
        <w:t xml:space="preserve">                                                                                                                                                                                                                                                                                                                                                                                                                                                                                                                                                                                                                                                                                                                                                                                                                                                                                                                                                                                                                                                                                                                                                                                                                                                                                                                                                                                                                                                                                                                                                                                                                                                                                                                                                                                                                                                                                                                                                                                                                                                                                                                                                                                                                                                                                                                                                                                          </w:t>
      </w:r>
    </w:p>
    <w:p w:rsidR="00B578FF" w:rsidRPr="009B0721" w:rsidRDefault="00B578FF" w:rsidP="00B578FF">
      <w:pPr>
        <w:pStyle w:val="3"/>
        <w:rPr>
          <w:rFonts w:ascii="Times New Roman" w:hAnsi="Times New Roman"/>
        </w:rPr>
        <w:sectPr w:rsidR="00B578FF" w:rsidRPr="009B0721" w:rsidSect="00DA7E38">
          <w:headerReference w:type="even" r:id="rId13"/>
          <w:headerReference w:type="default" r:id="rId14"/>
          <w:footerReference w:type="even" r:id="rId15"/>
          <w:footerReference w:type="default" r:id="rId16"/>
          <w:pgSz w:w="11907" w:h="16840" w:code="9"/>
          <w:pgMar w:top="851" w:right="851" w:bottom="851" w:left="1440" w:header="720" w:footer="720" w:gutter="0"/>
          <w:cols w:space="708"/>
          <w:titlePg/>
          <w:docGrid w:linePitch="360"/>
        </w:sectPr>
      </w:pPr>
    </w:p>
    <w:p w:rsidR="00B578FF" w:rsidRPr="009B0721" w:rsidRDefault="00B578FF" w:rsidP="008173FD">
      <w:pPr>
        <w:pStyle w:val="24"/>
      </w:pPr>
      <w:r w:rsidRPr="009B0721">
        <w:lastRenderedPageBreak/>
        <w:t>Характеристика действующей системы газоснабжения Кожевниковск</w:t>
      </w:r>
      <w:r w:rsidR="005A4E24">
        <w:t>ого</w:t>
      </w:r>
      <w:r w:rsidRPr="009B0721">
        <w:t xml:space="preserve"> </w:t>
      </w:r>
      <w:r w:rsidR="005A4E24">
        <w:t>сельского поселения</w:t>
      </w:r>
    </w:p>
    <w:p w:rsidR="00B578FF" w:rsidRPr="009B0721" w:rsidRDefault="00B578FF" w:rsidP="008173FD">
      <w:pPr>
        <w:pStyle w:val="24"/>
      </w:pPr>
      <w:r w:rsidRPr="009B0721">
        <w:t>по состоянию на 01.01.201</w:t>
      </w:r>
      <w:r w:rsidR="008173FD">
        <w:t>4</w:t>
      </w:r>
      <w:r w:rsidRPr="009B0721">
        <w:t>г.</w:t>
      </w:r>
    </w:p>
    <w:p w:rsidR="00B578FF" w:rsidRPr="009B0721" w:rsidRDefault="00B578FF" w:rsidP="00B578FF">
      <w:pPr>
        <w:jc w:val="right"/>
        <w:rPr>
          <w:rFonts w:ascii="Times New Roman" w:hAnsi="Times New Roman"/>
          <w:sz w:val="20"/>
        </w:rPr>
      </w:pPr>
      <w:r w:rsidRPr="009B0721">
        <w:rPr>
          <w:rFonts w:ascii="Times New Roman" w:hAnsi="Times New Roman"/>
          <w:sz w:val="20"/>
        </w:rPr>
        <w:t>Таблица 6</w:t>
      </w:r>
    </w:p>
    <w:tbl>
      <w:tblPr>
        <w:tblW w:w="150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160"/>
        <w:gridCol w:w="1128"/>
        <w:gridCol w:w="1080"/>
        <w:gridCol w:w="852"/>
        <w:gridCol w:w="1080"/>
        <w:gridCol w:w="1080"/>
        <w:gridCol w:w="720"/>
        <w:gridCol w:w="1440"/>
        <w:gridCol w:w="1620"/>
        <w:gridCol w:w="1380"/>
        <w:gridCol w:w="1800"/>
      </w:tblGrid>
      <w:tr w:rsidR="00B578FF" w:rsidRPr="009B0721" w:rsidTr="000A3F6D">
        <w:trPr>
          <w:cantSplit/>
          <w:trHeight w:val="203"/>
        </w:trPr>
        <w:tc>
          <w:tcPr>
            <w:tcW w:w="720" w:type="dxa"/>
            <w:vMerge w:val="restart"/>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 xml:space="preserve">№ </w:t>
            </w:r>
            <w:proofErr w:type="spellStart"/>
            <w:proofErr w:type="gramStart"/>
            <w:r w:rsidRPr="009B0721">
              <w:rPr>
                <w:rFonts w:ascii="Times New Roman" w:hAnsi="Times New Roman"/>
                <w:b/>
              </w:rPr>
              <w:t>п</w:t>
            </w:r>
            <w:proofErr w:type="spellEnd"/>
            <w:proofErr w:type="gramEnd"/>
            <w:r w:rsidRPr="009B0721">
              <w:rPr>
                <w:rFonts w:ascii="Times New Roman" w:hAnsi="Times New Roman"/>
                <w:b/>
              </w:rPr>
              <w:t>/</w:t>
            </w:r>
            <w:proofErr w:type="spellStart"/>
            <w:r w:rsidRPr="009B0721">
              <w:rPr>
                <w:rFonts w:ascii="Times New Roman" w:hAnsi="Times New Roman"/>
                <w:b/>
              </w:rPr>
              <w:t>п</w:t>
            </w:r>
            <w:proofErr w:type="spellEnd"/>
          </w:p>
        </w:tc>
        <w:tc>
          <w:tcPr>
            <w:tcW w:w="2160" w:type="dxa"/>
            <w:vMerge w:val="restart"/>
          </w:tcPr>
          <w:p w:rsidR="00B578FF" w:rsidRPr="009B0721" w:rsidRDefault="00B578FF" w:rsidP="00500AAA">
            <w:pPr>
              <w:spacing w:after="0" w:line="240" w:lineRule="auto"/>
              <w:jc w:val="center"/>
              <w:rPr>
                <w:rFonts w:ascii="Times New Roman" w:hAnsi="Times New Roman"/>
                <w:b/>
                <w:caps/>
              </w:rPr>
            </w:pPr>
          </w:p>
          <w:p w:rsidR="00B578FF" w:rsidRPr="009B0721" w:rsidRDefault="00B578FF" w:rsidP="00500AAA">
            <w:pPr>
              <w:spacing w:after="0" w:line="240" w:lineRule="auto"/>
              <w:jc w:val="center"/>
              <w:rPr>
                <w:rFonts w:ascii="Times New Roman" w:hAnsi="Times New Roman"/>
                <w:b/>
                <w:vertAlign w:val="superscript"/>
              </w:rPr>
            </w:pPr>
            <w:r w:rsidRPr="009B0721">
              <w:rPr>
                <w:rFonts w:ascii="Times New Roman" w:hAnsi="Times New Roman"/>
                <w:b/>
                <w:caps/>
              </w:rPr>
              <w:t>Н</w:t>
            </w:r>
            <w:r w:rsidRPr="009B0721">
              <w:rPr>
                <w:rFonts w:ascii="Times New Roman" w:hAnsi="Times New Roman"/>
                <w:b/>
              </w:rPr>
              <w:t>аименование населенных пунктов</w:t>
            </w:r>
          </w:p>
        </w:tc>
        <w:tc>
          <w:tcPr>
            <w:tcW w:w="3060" w:type="dxa"/>
            <w:gridSpan w:val="3"/>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 xml:space="preserve">Межпоселковые </w:t>
            </w:r>
          </w:p>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газопроводы  (</w:t>
            </w:r>
            <w:proofErr w:type="gramStart"/>
            <w:r w:rsidRPr="009B0721">
              <w:rPr>
                <w:rFonts w:ascii="Times New Roman" w:hAnsi="Times New Roman"/>
                <w:b/>
              </w:rPr>
              <w:t>км</w:t>
            </w:r>
            <w:proofErr w:type="gramEnd"/>
            <w:r w:rsidRPr="009B0721">
              <w:rPr>
                <w:rFonts w:ascii="Times New Roman" w:hAnsi="Times New Roman"/>
                <w:b/>
              </w:rPr>
              <w:t>)</w:t>
            </w:r>
          </w:p>
        </w:tc>
        <w:tc>
          <w:tcPr>
            <w:tcW w:w="2880" w:type="dxa"/>
            <w:gridSpan w:val="3"/>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Распределительные газопроводы (</w:t>
            </w:r>
            <w:proofErr w:type="gramStart"/>
            <w:r w:rsidRPr="009B0721">
              <w:rPr>
                <w:rFonts w:ascii="Times New Roman" w:hAnsi="Times New Roman"/>
                <w:b/>
              </w:rPr>
              <w:t>км</w:t>
            </w:r>
            <w:proofErr w:type="gramEnd"/>
            <w:r w:rsidRPr="009B0721">
              <w:rPr>
                <w:rFonts w:ascii="Times New Roman" w:hAnsi="Times New Roman"/>
                <w:b/>
              </w:rPr>
              <w:t>)</w:t>
            </w:r>
          </w:p>
        </w:tc>
        <w:tc>
          <w:tcPr>
            <w:tcW w:w="3060" w:type="dxa"/>
            <w:gridSpan w:val="2"/>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 xml:space="preserve">Кол-во дворов (квартир) подключенных </w:t>
            </w:r>
          </w:p>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к сетевому газоснабжению</w:t>
            </w:r>
          </w:p>
        </w:tc>
        <w:tc>
          <w:tcPr>
            <w:tcW w:w="3180" w:type="dxa"/>
            <w:gridSpan w:val="2"/>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 xml:space="preserve">Кол-во объектов социальной сферы подключенных </w:t>
            </w:r>
          </w:p>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к сетевому газоснабжению</w:t>
            </w:r>
          </w:p>
        </w:tc>
      </w:tr>
      <w:tr w:rsidR="00B578FF" w:rsidRPr="009B0721" w:rsidTr="000A3F6D">
        <w:trPr>
          <w:cantSplit/>
          <w:trHeight w:val="395"/>
        </w:trPr>
        <w:tc>
          <w:tcPr>
            <w:tcW w:w="720" w:type="dxa"/>
            <w:vMerge/>
          </w:tcPr>
          <w:p w:rsidR="00B578FF" w:rsidRPr="009B0721" w:rsidRDefault="00B578FF" w:rsidP="00500AAA">
            <w:pPr>
              <w:spacing w:after="0" w:line="240" w:lineRule="auto"/>
              <w:jc w:val="center"/>
              <w:rPr>
                <w:rFonts w:ascii="Times New Roman" w:hAnsi="Times New Roman"/>
                <w:b/>
              </w:rPr>
            </w:pPr>
          </w:p>
        </w:tc>
        <w:tc>
          <w:tcPr>
            <w:tcW w:w="2160" w:type="dxa"/>
            <w:vMerge/>
          </w:tcPr>
          <w:p w:rsidR="00B578FF" w:rsidRPr="009B0721" w:rsidRDefault="00B578FF" w:rsidP="00500AAA">
            <w:pPr>
              <w:spacing w:after="0" w:line="240" w:lineRule="auto"/>
              <w:jc w:val="center"/>
              <w:rPr>
                <w:rFonts w:ascii="Times New Roman" w:hAnsi="Times New Roman"/>
                <w:b/>
                <w:caps/>
              </w:rPr>
            </w:pPr>
          </w:p>
        </w:tc>
        <w:tc>
          <w:tcPr>
            <w:tcW w:w="1128"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Кол-во</w:t>
            </w:r>
          </w:p>
        </w:tc>
        <w:tc>
          <w:tcPr>
            <w:tcW w:w="108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 xml:space="preserve">Год </w:t>
            </w:r>
          </w:p>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ввода</w:t>
            </w:r>
          </w:p>
        </w:tc>
        <w:tc>
          <w:tcPr>
            <w:tcW w:w="852"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Износ</w:t>
            </w:r>
          </w:p>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w:t>
            </w:r>
          </w:p>
        </w:tc>
        <w:tc>
          <w:tcPr>
            <w:tcW w:w="108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Кол-во</w:t>
            </w:r>
          </w:p>
        </w:tc>
        <w:tc>
          <w:tcPr>
            <w:tcW w:w="108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 xml:space="preserve">Год </w:t>
            </w:r>
          </w:p>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ввода</w:t>
            </w:r>
          </w:p>
        </w:tc>
        <w:tc>
          <w:tcPr>
            <w:tcW w:w="72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Износ</w:t>
            </w:r>
          </w:p>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w:t>
            </w:r>
          </w:p>
        </w:tc>
        <w:tc>
          <w:tcPr>
            <w:tcW w:w="144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 xml:space="preserve">Кол-во </w:t>
            </w:r>
          </w:p>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w:t>
            </w:r>
            <w:proofErr w:type="spellStart"/>
            <w:proofErr w:type="gramStart"/>
            <w:r w:rsidRPr="009B0721">
              <w:rPr>
                <w:rFonts w:ascii="Times New Roman" w:hAnsi="Times New Roman"/>
                <w:b/>
              </w:rPr>
              <w:t>ед</w:t>
            </w:r>
            <w:proofErr w:type="spellEnd"/>
            <w:proofErr w:type="gramEnd"/>
            <w:r w:rsidRPr="009B0721">
              <w:rPr>
                <w:rFonts w:ascii="Times New Roman" w:hAnsi="Times New Roman"/>
                <w:b/>
              </w:rPr>
              <w:t>)</w:t>
            </w:r>
          </w:p>
        </w:tc>
        <w:tc>
          <w:tcPr>
            <w:tcW w:w="162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 к общему наличию</w:t>
            </w:r>
          </w:p>
        </w:tc>
        <w:tc>
          <w:tcPr>
            <w:tcW w:w="138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 xml:space="preserve">Кол-во </w:t>
            </w:r>
          </w:p>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w:t>
            </w:r>
            <w:proofErr w:type="spellStart"/>
            <w:proofErr w:type="gramStart"/>
            <w:r w:rsidRPr="009B0721">
              <w:rPr>
                <w:rFonts w:ascii="Times New Roman" w:hAnsi="Times New Roman"/>
                <w:b/>
              </w:rPr>
              <w:t>ед</w:t>
            </w:r>
            <w:proofErr w:type="spellEnd"/>
            <w:proofErr w:type="gramEnd"/>
            <w:r w:rsidRPr="009B0721">
              <w:rPr>
                <w:rFonts w:ascii="Times New Roman" w:hAnsi="Times New Roman"/>
                <w:b/>
              </w:rPr>
              <w:t>)</w:t>
            </w:r>
          </w:p>
        </w:tc>
        <w:tc>
          <w:tcPr>
            <w:tcW w:w="180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 к общему наличию</w:t>
            </w:r>
          </w:p>
        </w:tc>
      </w:tr>
      <w:tr w:rsidR="00B578FF" w:rsidRPr="009B0721" w:rsidTr="000A3F6D">
        <w:trPr>
          <w:cantSplit/>
          <w:trHeight w:val="239"/>
        </w:trPr>
        <w:tc>
          <w:tcPr>
            <w:tcW w:w="72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1</w:t>
            </w:r>
          </w:p>
        </w:tc>
        <w:tc>
          <w:tcPr>
            <w:tcW w:w="2160" w:type="dxa"/>
          </w:tcPr>
          <w:p w:rsidR="00B578FF" w:rsidRPr="000D1A5D" w:rsidRDefault="00B578FF" w:rsidP="00500AAA">
            <w:pPr>
              <w:pStyle w:val="a5"/>
              <w:jc w:val="center"/>
              <w:rPr>
                <w:b/>
              </w:rPr>
            </w:pPr>
            <w:r w:rsidRPr="008D487E">
              <w:rPr>
                <w:b/>
              </w:rPr>
              <w:t>2</w:t>
            </w:r>
          </w:p>
        </w:tc>
        <w:tc>
          <w:tcPr>
            <w:tcW w:w="1128"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3</w:t>
            </w:r>
          </w:p>
        </w:tc>
        <w:tc>
          <w:tcPr>
            <w:tcW w:w="108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4</w:t>
            </w:r>
          </w:p>
        </w:tc>
        <w:tc>
          <w:tcPr>
            <w:tcW w:w="852"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5</w:t>
            </w:r>
          </w:p>
        </w:tc>
        <w:tc>
          <w:tcPr>
            <w:tcW w:w="108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6</w:t>
            </w:r>
          </w:p>
        </w:tc>
        <w:tc>
          <w:tcPr>
            <w:tcW w:w="108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7</w:t>
            </w:r>
          </w:p>
        </w:tc>
        <w:tc>
          <w:tcPr>
            <w:tcW w:w="72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8</w:t>
            </w:r>
          </w:p>
        </w:tc>
        <w:tc>
          <w:tcPr>
            <w:tcW w:w="144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10</w:t>
            </w:r>
          </w:p>
        </w:tc>
        <w:tc>
          <w:tcPr>
            <w:tcW w:w="162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11</w:t>
            </w:r>
          </w:p>
        </w:tc>
        <w:tc>
          <w:tcPr>
            <w:tcW w:w="138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12</w:t>
            </w:r>
          </w:p>
        </w:tc>
        <w:tc>
          <w:tcPr>
            <w:tcW w:w="1800" w:type="dxa"/>
          </w:tcPr>
          <w:p w:rsidR="00B578FF" w:rsidRPr="009B0721" w:rsidRDefault="00B578FF" w:rsidP="00500AAA">
            <w:pPr>
              <w:spacing w:after="0" w:line="240" w:lineRule="auto"/>
              <w:jc w:val="center"/>
              <w:rPr>
                <w:rFonts w:ascii="Times New Roman" w:hAnsi="Times New Roman"/>
                <w:b/>
              </w:rPr>
            </w:pPr>
            <w:r w:rsidRPr="009B0721">
              <w:rPr>
                <w:rFonts w:ascii="Times New Roman" w:hAnsi="Times New Roman"/>
                <w:b/>
              </w:rPr>
              <w:t>13</w:t>
            </w:r>
          </w:p>
        </w:tc>
      </w:tr>
      <w:tr w:rsidR="00B578FF" w:rsidRPr="009B0721" w:rsidTr="000A3F6D">
        <w:trPr>
          <w:cantSplit/>
          <w:trHeight w:val="113"/>
        </w:trPr>
        <w:tc>
          <w:tcPr>
            <w:tcW w:w="720" w:type="dxa"/>
          </w:tcPr>
          <w:p w:rsidR="00B578FF" w:rsidRPr="009B0721" w:rsidRDefault="005A4E24" w:rsidP="00500AAA">
            <w:pPr>
              <w:spacing w:after="0" w:line="240" w:lineRule="auto"/>
              <w:jc w:val="center"/>
              <w:rPr>
                <w:rFonts w:ascii="Times New Roman" w:hAnsi="Times New Roman"/>
              </w:rPr>
            </w:pPr>
            <w:r>
              <w:rPr>
                <w:rFonts w:ascii="Times New Roman" w:hAnsi="Times New Roman"/>
              </w:rPr>
              <w:t>2</w:t>
            </w:r>
          </w:p>
        </w:tc>
        <w:tc>
          <w:tcPr>
            <w:tcW w:w="2160" w:type="dxa"/>
          </w:tcPr>
          <w:p w:rsidR="00B578FF" w:rsidRPr="009B0721" w:rsidRDefault="00B578FF" w:rsidP="00500AAA">
            <w:pPr>
              <w:spacing w:after="0" w:line="240" w:lineRule="auto"/>
              <w:rPr>
                <w:rFonts w:ascii="Times New Roman" w:hAnsi="Times New Roman"/>
                <w:snapToGrid w:val="0"/>
                <w:color w:val="000000"/>
              </w:rPr>
            </w:pPr>
            <w:r w:rsidRPr="009B0721">
              <w:rPr>
                <w:rFonts w:ascii="Times New Roman" w:hAnsi="Times New Roman"/>
                <w:snapToGrid w:val="0"/>
                <w:color w:val="000000"/>
              </w:rPr>
              <w:t>с. Кожевниково</w:t>
            </w:r>
          </w:p>
        </w:tc>
        <w:tc>
          <w:tcPr>
            <w:tcW w:w="1128" w:type="dxa"/>
          </w:tcPr>
          <w:p w:rsidR="00B578FF" w:rsidRPr="009B0721" w:rsidRDefault="00B578FF" w:rsidP="00500AAA">
            <w:pPr>
              <w:spacing w:after="0" w:line="240" w:lineRule="auto"/>
              <w:jc w:val="center"/>
              <w:rPr>
                <w:rFonts w:ascii="Times New Roman" w:hAnsi="Times New Roman"/>
              </w:rPr>
            </w:pPr>
          </w:p>
        </w:tc>
        <w:tc>
          <w:tcPr>
            <w:tcW w:w="1080" w:type="dxa"/>
          </w:tcPr>
          <w:p w:rsidR="00B578FF" w:rsidRPr="009B0721" w:rsidRDefault="00B578FF" w:rsidP="00500AAA">
            <w:pPr>
              <w:spacing w:after="0" w:line="240" w:lineRule="auto"/>
              <w:jc w:val="center"/>
              <w:rPr>
                <w:rFonts w:ascii="Times New Roman" w:hAnsi="Times New Roman"/>
              </w:rPr>
            </w:pPr>
          </w:p>
        </w:tc>
        <w:tc>
          <w:tcPr>
            <w:tcW w:w="852" w:type="dxa"/>
          </w:tcPr>
          <w:p w:rsidR="00B578FF" w:rsidRPr="009B0721" w:rsidRDefault="00B578FF" w:rsidP="00500AAA">
            <w:pPr>
              <w:spacing w:after="0" w:line="240" w:lineRule="auto"/>
              <w:jc w:val="center"/>
              <w:rPr>
                <w:rFonts w:ascii="Times New Roman" w:hAnsi="Times New Roman"/>
              </w:rPr>
            </w:pPr>
          </w:p>
        </w:tc>
        <w:tc>
          <w:tcPr>
            <w:tcW w:w="1080" w:type="dxa"/>
          </w:tcPr>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0,328</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2,218</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1,9</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4,935</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12,178</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14,014</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1,144</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18,789</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4,420</w:t>
            </w:r>
          </w:p>
          <w:p w:rsidR="00B578FF" w:rsidRDefault="00B578FF" w:rsidP="00500AAA">
            <w:pPr>
              <w:spacing w:after="0" w:line="240" w:lineRule="auto"/>
              <w:jc w:val="center"/>
              <w:rPr>
                <w:rFonts w:ascii="Times New Roman" w:hAnsi="Times New Roman"/>
              </w:rPr>
            </w:pPr>
            <w:r w:rsidRPr="009B0721">
              <w:rPr>
                <w:rFonts w:ascii="Times New Roman" w:hAnsi="Times New Roman"/>
              </w:rPr>
              <w:t>0,197</w:t>
            </w:r>
          </w:p>
          <w:p w:rsidR="00760CB3" w:rsidRPr="009B0721" w:rsidRDefault="00760CB3" w:rsidP="00500AAA">
            <w:pPr>
              <w:spacing w:after="0" w:line="240" w:lineRule="auto"/>
              <w:jc w:val="center"/>
              <w:rPr>
                <w:rFonts w:ascii="Times New Roman" w:hAnsi="Times New Roman"/>
              </w:rPr>
            </w:pPr>
            <w:r>
              <w:rPr>
                <w:rFonts w:ascii="Times New Roman" w:hAnsi="Times New Roman"/>
              </w:rPr>
              <w:t>3,532</w:t>
            </w:r>
          </w:p>
        </w:tc>
        <w:tc>
          <w:tcPr>
            <w:tcW w:w="1080" w:type="dxa"/>
          </w:tcPr>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2004</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2005</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2006</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2007</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2008</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2009</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2010</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2011</w:t>
            </w:r>
          </w:p>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2012</w:t>
            </w:r>
          </w:p>
          <w:p w:rsidR="005E65C4" w:rsidRDefault="00B578FF" w:rsidP="005E65C4">
            <w:pPr>
              <w:spacing w:after="0" w:line="240" w:lineRule="auto"/>
              <w:jc w:val="center"/>
              <w:rPr>
                <w:rFonts w:ascii="Times New Roman" w:hAnsi="Times New Roman"/>
              </w:rPr>
            </w:pPr>
            <w:r w:rsidRPr="009B0721">
              <w:rPr>
                <w:rFonts w:ascii="Times New Roman" w:hAnsi="Times New Roman"/>
              </w:rPr>
              <w:t>2013</w:t>
            </w:r>
          </w:p>
          <w:p w:rsidR="00760CB3" w:rsidRPr="009B0721" w:rsidRDefault="00760CB3" w:rsidP="005E65C4">
            <w:pPr>
              <w:spacing w:after="0" w:line="240" w:lineRule="auto"/>
              <w:jc w:val="center"/>
              <w:rPr>
                <w:rFonts w:ascii="Times New Roman" w:hAnsi="Times New Roman"/>
              </w:rPr>
            </w:pPr>
            <w:r>
              <w:rPr>
                <w:rFonts w:ascii="Times New Roman" w:hAnsi="Times New Roman"/>
              </w:rPr>
              <w:t>2014</w:t>
            </w:r>
          </w:p>
        </w:tc>
        <w:tc>
          <w:tcPr>
            <w:tcW w:w="720" w:type="dxa"/>
          </w:tcPr>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w:t>
            </w:r>
          </w:p>
        </w:tc>
        <w:tc>
          <w:tcPr>
            <w:tcW w:w="1440" w:type="dxa"/>
          </w:tcPr>
          <w:p w:rsidR="00B578FF" w:rsidRPr="009B0721" w:rsidRDefault="005E65C4" w:rsidP="00500AAA">
            <w:pPr>
              <w:spacing w:after="0" w:line="240" w:lineRule="auto"/>
              <w:jc w:val="center"/>
              <w:rPr>
                <w:rFonts w:ascii="Times New Roman" w:hAnsi="Times New Roman"/>
              </w:rPr>
            </w:pPr>
            <w:r>
              <w:rPr>
                <w:rFonts w:ascii="Times New Roman" w:hAnsi="Times New Roman"/>
              </w:rPr>
              <w:t>8</w:t>
            </w:r>
            <w:r w:rsidR="008173FD">
              <w:rPr>
                <w:rFonts w:ascii="Times New Roman" w:hAnsi="Times New Roman"/>
              </w:rPr>
              <w:t>94</w:t>
            </w:r>
          </w:p>
        </w:tc>
        <w:tc>
          <w:tcPr>
            <w:tcW w:w="1620" w:type="dxa"/>
          </w:tcPr>
          <w:p w:rsidR="00B578FF" w:rsidRPr="009B0721" w:rsidRDefault="008173FD" w:rsidP="00500AAA">
            <w:pPr>
              <w:spacing w:after="0" w:line="240" w:lineRule="auto"/>
              <w:jc w:val="center"/>
              <w:rPr>
                <w:rFonts w:ascii="Times New Roman" w:hAnsi="Times New Roman"/>
              </w:rPr>
            </w:pPr>
            <w:r>
              <w:rPr>
                <w:rFonts w:ascii="Times New Roman" w:hAnsi="Times New Roman"/>
              </w:rPr>
              <w:t>18,8</w:t>
            </w:r>
          </w:p>
        </w:tc>
        <w:tc>
          <w:tcPr>
            <w:tcW w:w="1380" w:type="dxa"/>
          </w:tcPr>
          <w:p w:rsidR="00B578FF" w:rsidRPr="009B0721" w:rsidRDefault="005E65C4" w:rsidP="00500AAA">
            <w:pPr>
              <w:spacing w:after="0" w:line="240" w:lineRule="auto"/>
              <w:jc w:val="center"/>
              <w:rPr>
                <w:rFonts w:ascii="Times New Roman" w:hAnsi="Times New Roman"/>
              </w:rPr>
            </w:pPr>
            <w:r>
              <w:rPr>
                <w:rFonts w:ascii="Times New Roman" w:hAnsi="Times New Roman"/>
              </w:rPr>
              <w:t>7</w:t>
            </w:r>
          </w:p>
        </w:tc>
        <w:tc>
          <w:tcPr>
            <w:tcW w:w="1800" w:type="dxa"/>
          </w:tcPr>
          <w:p w:rsidR="00B578FF" w:rsidRPr="009B0721" w:rsidRDefault="00B578FF" w:rsidP="00500AAA">
            <w:pPr>
              <w:spacing w:after="0" w:line="240" w:lineRule="auto"/>
              <w:jc w:val="center"/>
              <w:rPr>
                <w:rFonts w:ascii="Times New Roman" w:hAnsi="Times New Roman"/>
              </w:rPr>
            </w:pPr>
            <w:r w:rsidRPr="009B0721">
              <w:rPr>
                <w:rFonts w:ascii="Times New Roman" w:hAnsi="Times New Roman"/>
              </w:rPr>
              <w:t>88</w:t>
            </w:r>
          </w:p>
        </w:tc>
      </w:tr>
      <w:tr w:rsidR="00B578FF" w:rsidRPr="009B0721" w:rsidTr="000A3F6D">
        <w:trPr>
          <w:cantSplit/>
          <w:trHeight w:val="113"/>
        </w:trPr>
        <w:tc>
          <w:tcPr>
            <w:tcW w:w="720" w:type="dxa"/>
          </w:tcPr>
          <w:p w:rsidR="00B578FF" w:rsidRPr="009B0721" w:rsidRDefault="00B578FF" w:rsidP="00500AAA">
            <w:pPr>
              <w:spacing w:after="0" w:line="240" w:lineRule="auto"/>
              <w:jc w:val="center"/>
              <w:rPr>
                <w:rFonts w:ascii="Times New Roman" w:hAnsi="Times New Roman"/>
              </w:rPr>
            </w:pPr>
          </w:p>
        </w:tc>
        <w:tc>
          <w:tcPr>
            <w:tcW w:w="2160" w:type="dxa"/>
          </w:tcPr>
          <w:p w:rsidR="00B578FF" w:rsidRPr="009B0721" w:rsidRDefault="00B578FF" w:rsidP="00A35EAB">
            <w:pPr>
              <w:spacing w:after="0" w:line="240" w:lineRule="auto"/>
              <w:rPr>
                <w:rFonts w:ascii="Times New Roman" w:hAnsi="Times New Roman"/>
                <w:snapToGrid w:val="0"/>
                <w:color w:val="000000"/>
              </w:rPr>
            </w:pPr>
            <w:r w:rsidRPr="009B0721">
              <w:rPr>
                <w:rFonts w:ascii="Times New Roman" w:hAnsi="Times New Roman"/>
                <w:snapToGrid w:val="0"/>
                <w:color w:val="000000"/>
              </w:rPr>
              <w:t xml:space="preserve">Итого </w:t>
            </w:r>
          </w:p>
        </w:tc>
        <w:tc>
          <w:tcPr>
            <w:tcW w:w="1128" w:type="dxa"/>
          </w:tcPr>
          <w:p w:rsidR="00B578FF" w:rsidRPr="009B0721" w:rsidRDefault="00B578FF" w:rsidP="00500AAA">
            <w:pPr>
              <w:spacing w:after="0" w:line="240" w:lineRule="auto"/>
              <w:jc w:val="center"/>
              <w:rPr>
                <w:rFonts w:ascii="Times New Roman" w:hAnsi="Times New Roman"/>
              </w:rPr>
            </w:pPr>
          </w:p>
        </w:tc>
        <w:tc>
          <w:tcPr>
            <w:tcW w:w="1080" w:type="dxa"/>
          </w:tcPr>
          <w:p w:rsidR="00B578FF" w:rsidRPr="009B0721" w:rsidRDefault="00B578FF" w:rsidP="00500AAA">
            <w:pPr>
              <w:spacing w:after="0" w:line="240" w:lineRule="auto"/>
              <w:jc w:val="center"/>
              <w:rPr>
                <w:rFonts w:ascii="Times New Roman" w:hAnsi="Times New Roman"/>
              </w:rPr>
            </w:pPr>
          </w:p>
        </w:tc>
        <w:tc>
          <w:tcPr>
            <w:tcW w:w="852" w:type="dxa"/>
          </w:tcPr>
          <w:p w:rsidR="00B578FF" w:rsidRPr="009B0721" w:rsidRDefault="00B578FF" w:rsidP="00500AAA">
            <w:pPr>
              <w:spacing w:after="0" w:line="240" w:lineRule="auto"/>
              <w:jc w:val="center"/>
              <w:rPr>
                <w:rFonts w:ascii="Times New Roman" w:hAnsi="Times New Roman"/>
              </w:rPr>
            </w:pPr>
          </w:p>
        </w:tc>
        <w:tc>
          <w:tcPr>
            <w:tcW w:w="1080" w:type="dxa"/>
          </w:tcPr>
          <w:p w:rsidR="00B578FF" w:rsidRPr="009B0721" w:rsidRDefault="00A35EAB" w:rsidP="00500AAA">
            <w:pPr>
              <w:spacing w:after="0" w:line="240" w:lineRule="auto"/>
              <w:jc w:val="center"/>
              <w:rPr>
                <w:rFonts w:ascii="Times New Roman" w:hAnsi="Times New Roman"/>
              </w:rPr>
            </w:pPr>
            <w:r>
              <w:rPr>
                <w:rFonts w:ascii="Times New Roman" w:hAnsi="Times New Roman"/>
              </w:rPr>
              <w:t>6</w:t>
            </w:r>
            <w:r w:rsidR="00760CB3">
              <w:rPr>
                <w:rFonts w:ascii="Times New Roman" w:hAnsi="Times New Roman"/>
              </w:rPr>
              <w:t>3,655</w:t>
            </w:r>
          </w:p>
        </w:tc>
        <w:tc>
          <w:tcPr>
            <w:tcW w:w="1080" w:type="dxa"/>
          </w:tcPr>
          <w:p w:rsidR="00B578FF" w:rsidRPr="009B0721" w:rsidRDefault="00B578FF" w:rsidP="00500AAA">
            <w:pPr>
              <w:spacing w:after="0" w:line="240" w:lineRule="auto"/>
              <w:jc w:val="center"/>
              <w:rPr>
                <w:rFonts w:ascii="Times New Roman" w:hAnsi="Times New Roman"/>
              </w:rPr>
            </w:pPr>
          </w:p>
        </w:tc>
        <w:tc>
          <w:tcPr>
            <w:tcW w:w="720" w:type="dxa"/>
          </w:tcPr>
          <w:p w:rsidR="00B578FF" w:rsidRPr="009B0721" w:rsidRDefault="00B578FF" w:rsidP="00500AAA">
            <w:pPr>
              <w:spacing w:after="0" w:line="240" w:lineRule="auto"/>
              <w:jc w:val="center"/>
              <w:rPr>
                <w:rFonts w:ascii="Times New Roman" w:hAnsi="Times New Roman"/>
              </w:rPr>
            </w:pPr>
          </w:p>
        </w:tc>
        <w:tc>
          <w:tcPr>
            <w:tcW w:w="1440" w:type="dxa"/>
          </w:tcPr>
          <w:p w:rsidR="00B578FF" w:rsidRPr="009B0721" w:rsidRDefault="00B578FF" w:rsidP="00500AAA">
            <w:pPr>
              <w:spacing w:after="0" w:line="240" w:lineRule="auto"/>
              <w:jc w:val="center"/>
              <w:rPr>
                <w:rFonts w:ascii="Times New Roman" w:hAnsi="Times New Roman"/>
              </w:rPr>
            </w:pPr>
          </w:p>
        </w:tc>
        <w:tc>
          <w:tcPr>
            <w:tcW w:w="1620" w:type="dxa"/>
          </w:tcPr>
          <w:p w:rsidR="00B578FF" w:rsidRPr="009B0721" w:rsidRDefault="00B578FF" w:rsidP="00500AAA">
            <w:pPr>
              <w:spacing w:after="0" w:line="240" w:lineRule="auto"/>
              <w:jc w:val="center"/>
              <w:rPr>
                <w:rFonts w:ascii="Times New Roman" w:hAnsi="Times New Roman"/>
              </w:rPr>
            </w:pPr>
          </w:p>
        </w:tc>
        <w:tc>
          <w:tcPr>
            <w:tcW w:w="1380" w:type="dxa"/>
          </w:tcPr>
          <w:p w:rsidR="00B578FF" w:rsidRPr="009B0721" w:rsidRDefault="00B578FF" w:rsidP="00500AAA">
            <w:pPr>
              <w:spacing w:after="0" w:line="240" w:lineRule="auto"/>
              <w:jc w:val="center"/>
              <w:rPr>
                <w:rFonts w:ascii="Times New Roman" w:hAnsi="Times New Roman"/>
              </w:rPr>
            </w:pPr>
          </w:p>
        </w:tc>
        <w:tc>
          <w:tcPr>
            <w:tcW w:w="1800" w:type="dxa"/>
          </w:tcPr>
          <w:p w:rsidR="00B578FF" w:rsidRPr="009B0721" w:rsidRDefault="00B578FF" w:rsidP="00500AAA">
            <w:pPr>
              <w:spacing w:after="0" w:line="240" w:lineRule="auto"/>
              <w:jc w:val="center"/>
              <w:rPr>
                <w:rFonts w:ascii="Times New Roman" w:hAnsi="Times New Roman"/>
              </w:rPr>
            </w:pPr>
          </w:p>
        </w:tc>
      </w:tr>
    </w:tbl>
    <w:p w:rsidR="000A3F6D" w:rsidRDefault="000A3F6D" w:rsidP="00500AAA">
      <w:pPr>
        <w:spacing w:after="0" w:line="240" w:lineRule="auto"/>
        <w:jc w:val="center"/>
        <w:rPr>
          <w:rFonts w:ascii="Times New Roman" w:hAnsi="Times New Roman"/>
          <w:b/>
          <w:sz w:val="32"/>
          <w:szCs w:val="32"/>
        </w:rPr>
      </w:pPr>
      <w:r>
        <w:rPr>
          <w:rFonts w:ascii="Times New Roman" w:hAnsi="Times New Roman"/>
          <w:b/>
          <w:sz w:val="32"/>
          <w:szCs w:val="32"/>
        </w:rPr>
        <w:br w:type="page"/>
      </w:r>
    </w:p>
    <w:p w:rsidR="00B578FF" w:rsidRPr="009B0721" w:rsidRDefault="00B578FF" w:rsidP="008173FD">
      <w:pPr>
        <w:pStyle w:val="24"/>
      </w:pPr>
      <w:r w:rsidRPr="009B0721">
        <w:t>Характеристика действующей системы водоснабжения населенных пунктов</w:t>
      </w:r>
    </w:p>
    <w:p w:rsidR="00B578FF" w:rsidRDefault="00B578FF" w:rsidP="008173FD">
      <w:pPr>
        <w:pStyle w:val="24"/>
      </w:pPr>
      <w:r w:rsidRPr="009B0721">
        <w:t xml:space="preserve">Кожевниковского </w:t>
      </w:r>
      <w:r w:rsidR="005A4E24">
        <w:t>сельского поселения</w:t>
      </w:r>
      <w:r w:rsidRPr="009B0721">
        <w:t xml:space="preserve"> на 01.01.201</w:t>
      </w:r>
      <w:r w:rsidR="008173FD">
        <w:t>4</w:t>
      </w:r>
      <w:r w:rsidR="000A3F6D">
        <w:t xml:space="preserve"> </w:t>
      </w:r>
      <w:r w:rsidRPr="009B0721">
        <w:t>г.</w:t>
      </w:r>
    </w:p>
    <w:p w:rsidR="000A3F6D" w:rsidRPr="009B0721" w:rsidRDefault="000A3F6D" w:rsidP="00500AAA">
      <w:pPr>
        <w:spacing w:after="0" w:line="240" w:lineRule="auto"/>
        <w:jc w:val="center"/>
        <w:rPr>
          <w:rFonts w:ascii="Times New Roman" w:hAnsi="Times New Roman"/>
          <w:b/>
          <w:sz w:val="32"/>
        </w:rPr>
      </w:pPr>
    </w:p>
    <w:p w:rsidR="00B578FF" w:rsidRPr="009B0721" w:rsidRDefault="00B578FF" w:rsidP="00500AAA">
      <w:pPr>
        <w:spacing w:after="0" w:line="240" w:lineRule="auto"/>
        <w:jc w:val="right"/>
        <w:rPr>
          <w:rFonts w:ascii="Times New Roman" w:hAnsi="Times New Roman"/>
          <w:b/>
          <w:sz w:val="28"/>
        </w:rPr>
      </w:pPr>
      <w:r w:rsidRPr="009B0721">
        <w:rPr>
          <w:rFonts w:ascii="Times New Roman" w:hAnsi="Times New Roman"/>
          <w:sz w:val="20"/>
        </w:rPr>
        <w:t>Таблица 7</w:t>
      </w:r>
    </w:p>
    <w:tbl>
      <w:tblPr>
        <w:tblW w:w="13281"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112"/>
        <w:gridCol w:w="600"/>
        <w:gridCol w:w="700"/>
        <w:gridCol w:w="661"/>
        <w:gridCol w:w="600"/>
        <w:gridCol w:w="980"/>
        <w:gridCol w:w="770"/>
        <w:gridCol w:w="990"/>
        <w:gridCol w:w="770"/>
        <w:gridCol w:w="770"/>
        <w:gridCol w:w="660"/>
        <w:gridCol w:w="660"/>
        <w:gridCol w:w="660"/>
        <w:gridCol w:w="770"/>
        <w:gridCol w:w="990"/>
      </w:tblGrid>
      <w:tr w:rsidR="007D6A50" w:rsidRPr="009B0721" w:rsidTr="008173FD">
        <w:trPr>
          <w:cantSplit/>
          <w:trHeight w:val="203"/>
          <w:jc w:val="center"/>
        </w:trPr>
        <w:tc>
          <w:tcPr>
            <w:tcW w:w="588" w:type="dxa"/>
            <w:vMerge w:val="restart"/>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 xml:space="preserve">№ </w:t>
            </w:r>
            <w:proofErr w:type="spellStart"/>
            <w:proofErr w:type="gramStart"/>
            <w:r w:rsidRPr="009B0721">
              <w:rPr>
                <w:rFonts w:ascii="Times New Roman" w:hAnsi="Times New Roman"/>
                <w:b/>
                <w:sz w:val="20"/>
              </w:rPr>
              <w:t>п</w:t>
            </w:r>
            <w:proofErr w:type="spellEnd"/>
            <w:proofErr w:type="gramEnd"/>
            <w:r w:rsidRPr="009B0721">
              <w:rPr>
                <w:rFonts w:ascii="Times New Roman" w:hAnsi="Times New Roman"/>
                <w:b/>
                <w:sz w:val="20"/>
              </w:rPr>
              <w:t>/</w:t>
            </w:r>
            <w:proofErr w:type="spellStart"/>
            <w:r w:rsidRPr="009B0721">
              <w:rPr>
                <w:rFonts w:ascii="Times New Roman" w:hAnsi="Times New Roman"/>
                <w:b/>
                <w:sz w:val="20"/>
              </w:rPr>
              <w:t>п</w:t>
            </w:r>
            <w:proofErr w:type="spellEnd"/>
          </w:p>
        </w:tc>
        <w:tc>
          <w:tcPr>
            <w:tcW w:w="2112" w:type="dxa"/>
            <w:vMerge w:val="restart"/>
          </w:tcPr>
          <w:p w:rsidR="007D6A50" w:rsidRPr="009B0721" w:rsidRDefault="007D6A50" w:rsidP="00500AAA">
            <w:pPr>
              <w:spacing w:after="0" w:line="240" w:lineRule="auto"/>
              <w:jc w:val="center"/>
              <w:rPr>
                <w:rFonts w:ascii="Times New Roman" w:hAnsi="Times New Roman"/>
                <w:b/>
                <w:caps/>
                <w:sz w:val="20"/>
              </w:rPr>
            </w:pPr>
          </w:p>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caps/>
                <w:sz w:val="20"/>
              </w:rPr>
              <w:t>Н</w:t>
            </w:r>
            <w:r w:rsidRPr="009B0721">
              <w:rPr>
                <w:rFonts w:ascii="Times New Roman" w:hAnsi="Times New Roman"/>
                <w:b/>
                <w:sz w:val="20"/>
              </w:rPr>
              <w:t>аименование населенных пунктов</w:t>
            </w:r>
          </w:p>
          <w:p w:rsidR="007D6A50" w:rsidRPr="009B0721" w:rsidRDefault="007D6A50" w:rsidP="00500AAA">
            <w:pPr>
              <w:spacing w:after="0" w:line="240" w:lineRule="auto"/>
              <w:rPr>
                <w:rFonts w:ascii="Times New Roman" w:hAnsi="Times New Roman"/>
                <w:b/>
                <w:sz w:val="20"/>
                <w:vertAlign w:val="superscript"/>
              </w:rPr>
            </w:pPr>
          </w:p>
          <w:p w:rsidR="007D6A50" w:rsidRPr="009B0721" w:rsidRDefault="007D6A50" w:rsidP="00500AAA">
            <w:pPr>
              <w:spacing w:after="0" w:line="240" w:lineRule="auto"/>
              <w:rPr>
                <w:rFonts w:ascii="Times New Roman" w:hAnsi="Times New Roman"/>
                <w:b/>
                <w:sz w:val="20"/>
                <w:vertAlign w:val="superscript"/>
              </w:rPr>
            </w:pPr>
          </w:p>
          <w:p w:rsidR="007D6A50" w:rsidRPr="009B0721" w:rsidRDefault="007D6A50" w:rsidP="00500AAA">
            <w:pPr>
              <w:spacing w:after="0" w:line="240" w:lineRule="auto"/>
              <w:rPr>
                <w:rFonts w:ascii="Times New Roman" w:hAnsi="Times New Roman"/>
                <w:b/>
                <w:sz w:val="20"/>
                <w:vertAlign w:val="superscript"/>
              </w:rPr>
            </w:pPr>
          </w:p>
          <w:p w:rsidR="007D6A50" w:rsidRPr="009B0721" w:rsidRDefault="007D6A50" w:rsidP="00500AAA">
            <w:pPr>
              <w:spacing w:after="0" w:line="240" w:lineRule="auto"/>
              <w:rPr>
                <w:rFonts w:ascii="Times New Roman" w:hAnsi="Times New Roman"/>
                <w:b/>
                <w:sz w:val="20"/>
                <w:vertAlign w:val="superscript"/>
              </w:rPr>
            </w:pPr>
          </w:p>
          <w:p w:rsidR="007D6A50" w:rsidRPr="009B0721" w:rsidRDefault="007D6A50" w:rsidP="00500AAA">
            <w:pPr>
              <w:spacing w:after="0" w:line="240" w:lineRule="auto"/>
              <w:rPr>
                <w:rFonts w:ascii="Times New Roman" w:hAnsi="Times New Roman"/>
                <w:b/>
                <w:sz w:val="20"/>
                <w:vertAlign w:val="superscript"/>
              </w:rPr>
            </w:pPr>
          </w:p>
          <w:p w:rsidR="007D6A50" w:rsidRPr="009B0721" w:rsidRDefault="007D6A50" w:rsidP="00500AAA">
            <w:pPr>
              <w:spacing w:after="0" w:line="240" w:lineRule="auto"/>
              <w:rPr>
                <w:rFonts w:ascii="Times New Roman" w:hAnsi="Times New Roman"/>
                <w:b/>
                <w:sz w:val="20"/>
                <w:vertAlign w:val="superscript"/>
              </w:rPr>
            </w:pPr>
          </w:p>
        </w:tc>
        <w:tc>
          <w:tcPr>
            <w:tcW w:w="1961" w:type="dxa"/>
            <w:gridSpan w:val="3"/>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Артезианские скважины (ед.)</w:t>
            </w:r>
          </w:p>
        </w:tc>
        <w:tc>
          <w:tcPr>
            <w:tcW w:w="2350" w:type="dxa"/>
            <w:gridSpan w:val="3"/>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Водонапорные башни (ед.)</w:t>
            </w:r>
          </w:p>
        </w:tc>
        <w:tc>
          <w:tcPr>
            <w:tcW w:w="2530" w:type="dxa"/>
            <w:gridSpan w:val="3"/>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Водопроводы</w:t>
            </w:r>
          </w:p>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w:t>
            </w:r>
            <w:proofErr w:type="gramStart"/>
            <w:r w:rsidRPr="009B0721">
              <w:rPr>
                <w:rFonts w:ascii="Times New Roman" w:hAnsi="Times New Roman"/>
                <w:b/>
                <w:sz w:val="20"/>
              </w:rPr>
              <w:t>км</w:t>
            </w:r>
            <w:proofErr w:type="gramEnd"/>
            <w:r w:rsidRPr="009B0721">
              <w:rPr>
                <w:rFonts w:ascii="Times New Roman" w:hAnsi="Times New Roman"/>
                <w:b/>
                <w:sz w:val="20"/>
              </w:rPr>
              <w:t>)</w:t>
            </w:r>
          </w:p>
        </w:tc>
        <w:tc>
          <w:tcPr>
            <w:tcW w:w="1980" w:type="dxa"/>
            <w:gridSpan w:val="3"/>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Уличные колонки</w:t>
            </w:r>
          </w:p>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(ед.)</w:t>
            </w:r>
          </w:p>
        </w:tc>
        <w:tc>
          <w:tcPr>
            <w:tcW w:w="1760" w:type="dxa"/>
            <w:gridSpan w:val="2"/>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Получают воду от центрального водопровода</w:t>
            </w:r>
          </w:p>
        </w:tc>
      </w:tr>
      <w:tr w:rsidR="007D6A50" w:rsidRPr="009B0721" w:rsidTr="008173FD">
        <w:trPr>
          <w:cantSplit/>
          <w:trHeight w:val="1134"/>
          <w:jc w:val="center"/>
        </w:trPr>
        <w:tc>
          <w:tcPr>
            <w:tcW w:w="588" w:type="dxa"/>
            <w:vMerge/>
          </w:tcPr>
          <w:p w:rsidR="007D6A50" w:rsidRPr="009B0721" w:rsidRDefault="007D6A50" w:rsidP="00500AAA">
            <w:pPr>
              <w:spacing w:after="0" w:line="240" w:lineRule="auto"/>
              <w:jc w:val="center"/>
              <w:rPr>
                <w:rFonts w:ascii="Times New Roman" w:hAnsi="Times New Roman"/>
                <w:b/>
                <w:sz w:val="20"/>
              </w:rPr>
            </w:pPr>
          </w:p>
        </w:tc>
        <w:tc>
          <w:tcPr>
            <w:tcW w:w="2112" w:type="dxa"/>
            <w:vMerge/>
          </w:tcPr>
          <w:p w:rsidR="007D6A50" w:rsidRPr="009B0721" w:rsidRDefault="007D6A50" w:rsidP="00500AAA">
            <w:pPr>
              <w:spacing w:after="0" w:line="240" w:lineRule="auto"/>
              <w:jc w:val="center"/>
              <w:rPr>
                <w:rFonts w:ascii="Times New Roman" w:hAnsi="Times New Roman"/>
                <w:b/>
                <w:caps/>
                <w:sz w:val="20"/>
              </w:rPr>
            </w:pPr>
          </w:p>
        </w:tc>
        <w:tc>
          <w:tcPr>
            <w:tcW w:w="600"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Количество</w:t>
            </w:r>
          </w:p>
        </w:tc>
        <w:tc>
          <w:tcPr>
            <w:tcW w:w="700"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Год ввода</w:t>
            </w:r>
          </w:p>
        </w:tc>
        <w:tc>
          <w:tcPr>
            <w:tcW w:w="661"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Износ</w:t>
            </w:r>
            <w:proofErr w:type="gramStart"/>
            <w:r w:rsidRPr="009B0721">
              <w:rPr>
                <w:rFonts w:ascii="Times New Roman" w:hAnsi="Times New Roman"/>
                <w:b/>
                <w:sz w:val="20"/>
              </w:rPr>
              <w:t xml:space="preserve"> (%)</w:t>
            </w:r>
            <w:proofErr w:type="gramEnd"/>
          </w:p>
        </w:tc>
        <w:tc>
          <w:tcPr>
            <w:tcW w:w="600"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Количество</w:t>
            </w:r>
          </w:p>
        </w:tc>
        <w:tc>
          <w:tcPr>
            <w:tcW w:w="980"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Год ввода</w:t>
            </w:r>
          </w:p>
        </w:tc>
        <w:tc>
          <w:tcPr>
            <w:tcW w:w="770"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Износ</w:t>
            </w:r>
            <w:proofErr w:type="gramStart"/>
            <w:r w:rsidRPr="009B0721">
              <w:rPr>
                <w:rFonts w:ascii="Times New Roman" w:hAnsi="Times New Roman"/>
                <w:b/>
                <w:sz w:val="20"/>
              </w:rPr>
              <w:t xml:space="preserve"> (%)</w:t>
            </w:r>
            <w:proofErr w:type="gramEnd"/>
          </w:p>
        </w:tc>
        <w:tc>
          <w:tcPr>
            <w:tcW w:w="990"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Количество</w:t>
            </w:r>
          </w:p>
        </w:tc>
        <w:tc>
          <w:tcPr>
            <w:tcW w:w="770"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Год ввода</w:t>
            </w:r>
          </w:p>
        </w:tc>
        <w:tc>
          <w:tcPr>
            <w:tcW w:w="770"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Износ</w:t>
            </w:r>
            <w:proofErr w:type="gramStart"/>
            <w:r w:rsidRPr="009B0721">
              <w:rPr>
                <w:rFonts w:ascii="Times New Roman" w:hAnsi="Times New Roman"/>
                <w:b/>
                <w:sz w:val="20"/>
              </w:rPr>
              <w:t xml:space="preserve"> (%)</w:t>
            </w:r>
            <w:proofErr w:type="gramEnd"/>
          </w:p>
        </w:tc>
        <w:tc>
          <w:tcPr>
            <w:tcW w:w="660"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Количество</w:t>
            </w:r>
          </w:p>
        </w:tc>
        <w:tc>
          <w:tcPr>
            <w:tcW w:w="660"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Год ввода</w:t>
            </w:r>
          </w:p>
        </w:tc>
        <w:tc>
          <w:tcPr>
            <w:tcW w:w="660"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Износ</w:t>
            </w:r>
            <w:proofErr w:type="gramStart"/>
            <w:r w:rsidRPr="009B0721">
              <w:rPr>
                <w:rFonts w:ascii="Times New Roman" w:hAnsi="Times New Roman"/>
                <w:b/>
                <w:sz w:val="20"/>
              </w:rPr>
              <w:t xml:space="preserve"> (%)</w:t>
            </w:r>
            <w:proofErr w:type="gramEnd"/>
          </w:p>
        </w:tc>
        <w:tc>
          <w:tcPr>
            <w:tcW w:w="770"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Человек</w:t>
            </w:r>
          </w:p>
        </w:tc>
        <w:tc>
          <w:tcPr>
            <w:tcW w:w="990" w:type="dxa"/>
            <w:textDirection w:val="btLr"/>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 к общему числу жителей</w:t>
            </w:r>
          </w:p>
        </w:tc>
      </w:tr>
      <w:tr w:rsidR="007D6A50" w:rsidRPr="009B0721" w:rsidTr="008173FD">
        <w:trPr>
          <w:cantSplit/>
          <w:trHeight w:val="239"/>
          <w:jc w:val="center"/>
        </w:trPr>
        <w:tc>
          <w:tcPr>
            <w:tcW w:w="588"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1</w:t>
            </w:r>
          </w:p>
        </w:tc>
        <w:tc>
          <w:tcPr>
            <w:tcW w:w="2112" w:type="dxa"/>
          </w:tcPr>
          <w:p w:rsidR="007D6A50" w:rsidRPr="000D1A5D" w:rsidRDefault="007D6A50" w:rsidP="00500AAA">
            <w:pPr>
              <w:pStyle w:val="a5"/>
              <w:jc w:val="center"/>
              <w:rPr>
                <w:b/>
              </w:rPr>
            </w:pPr>
            <w:r w:rsidRPr="008D487E">
              <w:rPr>
                <w:b/>
              </w:rPr>
              <w:t>2</w:t>
            </w:r>
          </w:p>
        </w:tc>
        <w:tc>
          <w:tcPr>
            <w:tcW w:w="600"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6</w:t>
            </w:r>
          </w:p>
        </w:tc>
        <w:tc>
          <w:tcPr>
            <w:tcW w:w="700"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7</w:t>
            </w:r>
          </w:p>
        </w:tc>
        <w:tc>
          <w:tcPr>
            <w:tcW w:w="661"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8</w:t>
            </w:r>
          </w:p>
        </w:tc>
        <w:tc>
          <w:tcPr>
            <w:tcW w:w="600"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12</w:t>
            </w:r>
          </w:p>
        </w:tc>
        <w:tc>
          <w:tcPr>
            <w:tcW w:w="980"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13</w:t>
            </w:r>
          </w:p>
        </w:tc>
        <w:tc>
          <w:tcPr>
            <w:tcW w:w="770"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14</w:t>
            </w:r>
          </w:p>
        </w:tc>
        <w:tc>
          <w:tcPr>
            <w:tcW w:w="990"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15</w:t>
            </w:r>
          </w:p>
        </w:tc>
        <w:tc>
          <w:tcPr>
            <w:tcW w:w="770"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16</w:t>
            </w:r>
          </w:p>
        </w:tc>
        <w:tc>
          <w:tcPr>
            <w:tcW w:w="770"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17</w:t>
            </w:r>
          </w:p>
        </w:tc>
        <w:tc>
          <w:tcPr>
            <w:tcW w:w="660"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18</w:t>
            </w:r>
          </w:p>
        </w:tc>
        <w:tc>
          <w:tcPr>
            <w:tcW w:w="660"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19</w:t>
            </w:r>
          </w:p>
        </w:tc>
        <w:tc>
          <w:tcPr>
            <w:tcW w:w="660"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20</w:t>
            </w:r>
          </w:p>
        </w:tc>
        <w:tc>
          <w:tcPr>
            <w:tcW w:w="770"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21</w:t>
            </w:r>
          </w:p>
        </w:tc>
        <w:tc>
          <w:tcPr>
            <w:tcW w:w="990" w:type="dxa"/>
          </w:tcPr>
          <w:p w:rsidR="007D6A50" w:rsidRPr="009B0721" w:rsidRDefault="007D6A50" w:rsidP="00500AAA">
            <w:pPr>
              <w:spacing w:after="0" w:line="240" w:lineRule="auto"/>
              <w:jc w:val="center"/>
              <w:rPr>
                <w:rFonts w:ascii="Times New Roman" w:hAnsi="Times New Roman"/>
                <w:b/>
                <w:sz w:val="20"/>
              </w:rPr>
            </w:pPr>
            <w:r w:rsidRPr="009B0721">
              <w:rPr>
                <w:rFonts w:ascii="Times New Roman" w:hAnsi="Times New Roman"/>
                <w:b/>
                <w:sz w:val="20"/>
              </w:rPr>
              <w:t>22</w:t>
            </w:r>
          </w:p>
        </w:tc>
      </w:tr>
      <w:tr w:rsidR="007D6A50" w:rsidRPr="009B0721" w:rsidTr="008173FD">
        <w:trPr>
          <w:cantSplit/>
          <w:trHeight w:val="180"/>
          <w:jc w:val="center"/>
        </w:trPr>
        <w:tc>
          <w:tcPr>
            <w:tcW w:w="588" w:type="dxa"/>
          </w:tcPr>
          <w:p w:rsidR="007D6A50" w:rsidRPr="009B0721" w:rsidRDefault="007D6A50" w:rsidP="00500AAA">
            <w:pPr>
              <w:spacing w:after="0" w:line="240" w:lineRule="auto"/>
              <w:jc w:val="center"/>
              <w:rPr>
                <w:rFonts w:ascii="Times New Roman" w:hAnsi="Times New Roman"/>
                <w:sz w:val="20"/>
              </w:rPr>
            </w:pPr>
          </w:p>
        </w:tc>
        <w:tc>
          <w:tcPr>
            <w:tcW w:w="2112" w:type="dxa"/>
          </w:tcPr>
          <w:p w:rsidR="007D6A50" w:rsidRPr="009B0721" w:rsidRDefault="000A3F6D" w:rsidP="00500AAA">
            <w:pPr>
              <w:widowControl w:val="0"/>
              <w:spacing w:after="0" w:line="240" w:lineRule="auto"/>
              <w:jc w:val="both"/>
              <w:rPr>
                <w:rFonts w:ascii="Times New Roman" w:hAnsi="Times New Roman"/>
                <w:sz w:val="20"/>
              </w:rPr>
            </w:pPr>
            <w:r w:rsidRPr="009B0721">
              <w:rPr>
                <w:rFonts w:ascii="Times New Roman" w:hAnsi="Times New Roman"/>
                <w:sz w:val="20"/>
              </w:rPr>
              <w:t>с. Кожевниково</w:t>
            </w:r>
          </w:p>
        </w:tc>
        <w:tc>
          <w:tcPr>
            <w:tcW w:w="60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11</w:t>
            </w:r>
          </w:p>
        </w:tc>
        <w:tc>
          <w:tcPr>
            <w:tcW w:w="70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1974-1996</w:t>
            </w:r>
          </w:p>
        </w:tc>
        <w:tc>
          <w:tcPr>
            <w:tcW w:w="661"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100</w:t>
            </w:r>
          </w:p>
        </w:tc>
        <w:tc>
          <w:tcPr>
            <w:tcW w:w="60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10</w:t>
            </w:r>
          </w:p>
        </w:tc>
        <w:tc>
          <w:tcPr>
            <w:tcW w:w="98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1964-1988</w:t>
            </w:r>
          </w:p>
        </w:tc>
        <w:tc>
          <w:tcPr>
            <w:tcW w:w="77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100</w:t>
            </w:r>
          </w:p>
        </w:tc>
        <w:tc>
          <w:tcPr>
            <w:tcW w:w="99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4,8</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0,6</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3,2</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2,1</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8,75</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0,78</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1,2</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6,0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3,0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1,3</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8,1</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1,2</w:t>
            </w:r>
          </w:p>
        </w:tc>
        <w:tc>
          <w:tcPr>
            <w:tcW w:w="77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1955</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1969</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1976</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1978</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1980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1985</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1991</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1997</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2000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2001</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2010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2012</w:t>
            </w:r>
          </w:p>
        </w:tc>
        <w:tc>
          <w:tcPr>
            <w:tcW w:w="77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100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100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100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100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100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100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95</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95</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40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30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20</w:t>
            </w:r>
          </w:p>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15</w:t>
            </w:r>
          </w:p>
        </w:tc>
        <w:tc>
          <w:tcPr>
            <w:tcW w:w="66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44</w:t>
            </w:r>
          </w:p>
        </w:tc>
        <w:tc>
          <w:tcPr>
            <w:tcW w:w="660" w:type="dxa"/>
          </w:tcPr>
          <w:p w:rsidR="007D6A50" w:rsidRPr="009B0721" w:rsidRDefault="007D6A50" w:rsidP="00500AAA">
            <w:pPr>
              <w:spacing w:after="0" w:line="240" w:lineRule="auto"/>
              <w:jc w:val="center"/>
              <w:rPr>
                <w:rFonts w:ascii="Times New Roman" w:hAnsi="Times New Roman"/>
                <w:sz w:val="20"/>
              </w:rPr>
            </w:pPr>
          </w:p>
        </w:tc>
        <w:tc>
          <w:tcPr>
            <w:tcW w:w="660" w:type="dxa"/>
          </w:tcPr>
          <w:p w:rsidR="007D6A50" w:rsidRPr="009B0721" w:rsidRDefault="007D6A50" w:rsidP="00500AAA">
            <w:pPr>
              <w:spacing w:after="0" w:line="240" w:lineRule="auto"/>
              <w:jc w:val="center"/>
              <w:rPr>
                <w:rFonts w:ascii="Times New Roman" w:hAnsi="Times New Roman"/>
                <w:sz w:val="20"/>
              </w:rPr>
            </w:pPr>
          </w:p>
        </w:tc>
        <w:tc>
          <w:tcPr>
            <w:tcW w:w="770" w:type="dxa"/>
          </w:tcPr>
          <w:p w:rsidR="007D6A50" w:rsidRPr="009B0721" w:rsidRDefault="008173FD" w:rsidP="00500AAA">
            <w:pPr>
              <w:spacing w:after="0" w:line="240" w:lineRule="auto"/>
              <w:jc w:val="center"/>
              <w:rPr>
                <w:rFonts w:ascii="Times New Roman" w:hAnsi="Times New Roman"/>
                <w:sz w:val="20"/>
              </w:rPr>
            </w:pPr>
            <w:r>
              <w:rPr>
                <w:rFonts w:ascii="Times New Roman" w:hAnsi="Times New Roman"/>
                <w:sz w:val="20"/>
              </w:rPr>
              <w:t>8375</w:t>
            </w:r>
          </w:p>
        </w:tc>
        <w:tc>
          <w:tcPr>
            <w:tcW w:w="990" w:type="dxa"/>
          </w:tcPr>
          <w:p w:rsidR="007D6A50" w:rsidRPr="009B0721" w:rsidRDefault="008173FD" w:rsidP="00500AAA">
            <w:pPr>
              <w:spacing w:after="0" w:line="240" w:lineRule="auto"/>
              <w:jc w:val="center"/>
              <w:rPr>
                <w:rFonts w:ascii="Times New Roman" w:hAnsi="Times New Roman"/>
                <w:sz w:val="20"/>
              </w:rPr>
            </w:pPr>
            <w:r>
              <w:rPr>
                <w:rFonts w:ascii="Times New Roman" w:hAnsi="Times New Roman"/>
                <w:sz w:val="20"/>
              </w:rPr>
              <w:t>91,4</w:t>
            </w:r>
          </w:p>
        </w:tc>
      </w:tr>
      <w:tr w:rsidR="007D6A50" w:rsidRPr="009B0721" w:rsidTr="008173FD">
        <w:trPr>
          <w:cantSplit/>
          <w:trHeight w:val="180"/>
          <w:jc w:val="center"/>
        </w:trPr>
        <w:tc>
          <w:tcPr>
            <w:tcW w:w="588" w:type="dxa"/>
          </w:tcPr>
          <w:p w:rsidR="007D6A50" w:rsidRPr="009B0721" w:rsidRDefault="007D6A50" w:rsidP="00500AAA">
            <w:pPr>
              <w:spacing w:after="0" w:line="240" w:lineRule="auto"/>
              <w:jc w:val="center"/>
              <w:rPr>
                <w:rFonts w:ascii="Times New Roman" w:hAnsi="Times New Roman"/>
                <w:sz w:val="20"/>
              </w:rPr>
            </w:pPr>
          </w:p>
        </w:tc>
        <w:tc>
          <w:tcPr>
            <w:tcW w:w="2112" w:type="dxa"/>
          </w:tcPr>
          <w:p w:rsidR="007D6A50" w:rsidRPr="009B0721" w:rsidRDefault="007D6A50" w:rsidP="00500AAA">
            <w:pPr>
              <w:widowControl w:val="0"/>
              <w:spacing w:after="0" w:line="240" w:lineRule="auto"/>
              <w:jc w:val="both"/>
              <w:rPr>
                <w:rFonts w:ascii="Times New Roman" w:hAnsi="Times New Roman"/>
                <w:sz w:val="20"/>
              </w:rPr>
            </w:pPr>
            <w:proofErr w:type="spellStart"/>
            <w:r w:rsidRPr="009B0721">
              <w:rPr>
                <w:rFonts w:ascii="Times New Roman" w:hAnsi="Times New Roman"/>
                <w:sz w:val="20"/>
              </w:rPr>
              <w:t>с</w:t>
            </w:r>
            <w:proofErr w:type="gramStart"/>
            <w:r w:rsidRPr="009B0721">
              <w:rPr>
                <w:rFonts w:ascii="Times New Roman" w:hAnsi="Times New Roman"/>
                <w:sz w:val="20"/>
              </w:rPr>
              <w:t>.К</w:t>
            </w:r>
            <w:proofErr w:type="gramEnd"/>
            <w:r w:rsidRPr="009B0721">
              <w:rPr>
                <w:rFonts w:ascii="Times New Roman" w:hAnsi="Times New Roman"/>
                <w:sz w:val="20"/>
              </w:rPr>
              <w:t>иреевск</w:t>
            </w:r>
            <w:proofErr w:type="spellEnd"/>
          </w:p>
        </w:tc>
        <w:tc>
          <w:tcPr>
            <w:tcW w:w="60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w:t>
            </w:r>
          </w:p>
        </w:tc>
        <w:tc>
          <w:tcPr>
            <w:tcW w:w="70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1993</w:t>
            </w:r>
          </w:p>
        </w:tc>
        <w:tc>
          <w:tcPr>
            <w:tcW w:w="661"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75</w:t>
            </w:r>
          </w:p>
        </w:tc>
        <w:tc>
          <w:tcPr>
            <w:tcW w:w="60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2</w:t>
            </w:r>
          </w:p>
        </w:tc>
        <w:tc>
          <w:tcPr>
            <w:tcW w:w="98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1993</w:t>
            </w:r>
          </w:p>
        </w:tc>
        <w:tc>
          <w:tcPr>
            <w:tcW w:w="77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100</w:t>
            </w:r>
          </w:p>
        </w:tc>
        <w:tc>
          <w:tcPr>
            <w:tcW w:w="99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0,25</w:t>
            </w:r>
          </w:p>
        </w:tc>
        <w:tc>
          <w:tcPr>
            <w:tcW w:w="77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1985</w:t>
            </w:r>
          </w:p>
        </w:tc>
        <w:tc>
          <w:tcPr>
            <w:tcW w:w="77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100</w:t>
            </w:r>
          </w:p>
        </w:tc>
        <w:tc>
          <w:tcPr>
            <w:tcW w:w="66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w:t>
            </w:r>
          </w:p>
        </w:tc>
        <w:tc>
          <w:tcPr>
            <w:tcW w:w="66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w:t>
            </w:r>
          </w:p>
        </w:tc>
        <w:tc>
          <w:tcPr>
            <w:tcW w:w="66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w:t>
            </w:r>
          </w:p>
        </w:tc>
        <w:tc>
          <w:tcPr>
            <w:tcW w:w="77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w:t>
            </w:r>
          </w:p>
        </w:tc>
        <w:tc>
          <w:tcPr>
            <w:tcW w:w="990" w:type="dxa"/>
          </w:tcPr>
          <w:p w:rsidR="007D6A50" w:rsidRPr="009B0721" w:rsidRDefault="007D6A50" w:rsidP="00500AAA">
            <w:pPr>
              <w:spacing w:after="0" w:line="240" w:lineRule="auto"/>
              <w:jc w:val="center"/>
              <w:rPr>
                <w:rFonts w:ascii="Times New Roman" w:hAnsi="Times New Roman"/>
                <w:sz w:val="20"/>
              </w:rPr>
            </w:pPr>
            <w:r w:rsidRPr="009B0721">
              <w:rPr>
                <w:rFonts w:ascii="Times New Roman" w:hAnsi="Times New Roman"/>
                <w:sz w:val="20"/>
              </w:rPr>
              <w:t>-</w:t>
            </w:r>
          </w:p>
        </w:tc>
      </w:tr>
      <w:tr w:rsidR="008173FD" w:rsidRPr="009B0721" w:rsidTr="008173FD">
        <w:trPr>
          <w:cantSplit/>
          <w:trHeight w:val="180"/>
          <w:jc w:val="center"/>
        </w:trPr>
        <w:tc>
          <w:tcPr>
            <w:tcW w:w="588" w:type="dxa"/>
          </w:tcPr>
          <w:p w:rsidR="008173FD" w:rsidRPr="009B0721" w:rsidRDefault="008173FD" w:rsidP="00500AAA">
            <w:pPr>
              <w:spacing w:after="0" w:line="240" w:lineRule="auto"/>
              <w:jc w:val="center"/>
              <w:rPr>
                <w:rFonts w:ascii="Times New Roman" w:hAnsi="Times New Roman"/>
                <w:sz w:val="20"/>
              </w:rPr>
            </w:pPr>
          </w:p>
        </w:tc>
        <w:tc>
          <w:tcPr>
            <w:tcW w:w="2112" w:type="dxa"/>
          </w:tcPr>
          <w:p w:rsidR="008173FD" w:rsidRPr="009B0721" w:rsidRDefault="008173FD" w:rsidP="00500AAA">
            <w:pPr>
              <w:widowControl w:val="0"/>
              <w:spacing w:after="0" w:line="240" w:lineRule="auto"/>
              <w:jc w:val="both"/>
              <w:rPr>
                <w:rFonts w:ascii="Times New Roman" w:hAnsi="Times New Roman"/>
                <w:sz w:val="20"/>
              </w:rPr>
            </w:pPr>
            <w:r>
              <w:rPr>
                <w:rFonts w:ascii="Times New Roman" w:hAnsi="Times New Roman"/>
                <w:sz w:val="20"/>
              </w:rPr>
              <w:t>Итого</w:t>
            </w:r>
          </w:p>
        </w:tc>
        <w:tc>
          <w:tcPr>
            <w:tcW w:w="600" w:type="dxa"/>
          </w:tcPr>
          <w:p w:rsidR="008173FD" w:rsidRPr="009B0721" w:rsidRDefault="008173FD" w:rsidP="00500AAA">
            <w:pPr>
              <w:spacing w:after="0" w:line="240" w:lineRule="auto"/>
              <w:jc w:val="center"/>
              <w:rPr>
                <w:rFonts w:ascii="Times New Roman" w:hAnsi="Times New Roman"/>
                <w:sz w:val="20"/>
              </w:rPr>
            </w:pPr>
            <w:r>
              <w:rPr>
                <w:rFonts w:ascii="Times New Roman" w:hAnsi="Times New Roman"/>
                <w:sz w:val="20"/>
              </w:rPr>
              <w:t>12</w:t>
            </w:r>
          </w:p>
        </w:tc>
        <w:tc>
          <w:tcPr>
            <w:tcW w:w="700" w:type="dxa"/>
          </w:tcPr>
          <w:p w:rsidR="008173FD" w:rsidRPr="009B0721" w:rsidRDefault="008173FD" w:rsidP="00500AAA">
            <w:pPr>
              <w:spacing w:after="0" w:line="240" w:lineRule="auto"/>
              <w:jc w:val="center"/>
              <w:rPr>
                <w:rFonts w:ascii="Times New Roman" w:hAnsi="Times New Roman"/>
                <w:sz w:val="20"/>
              </w:rPr>
            </w:pPr>
          </w:p>
        </w:tc>
        <w:tc>
          <w:tcPr>
            <w:tcW w:w="661" w:type="dxa"/>
          </w:tcPr>
          <w:p w:rsidR="008173FD" w:rsidRPr="009B0721" w:rsidRDefault="008173FD" w:rsidP="00500AAA">
            <w:pPr>
              <w:spacing w:after="0" w:line="240" w:lineRule="auto"/>
              <w:jc w:val="center"/>
              <w:rPr>
                <w:rFonts w:ascii="Times New Roman" w:hAnsi="Times New Roman"/>
                <w:sz w:val="20"/>
              </w:rPr>
            </w:pPr>
            <w:r>
              <w:rPr>
                <w:rFonts w:ascii="Times New Roman" w:hAnsi="Times New Roman"/>
                <w:sz w:val="20"/>
              </w:rPr>
              <w:t>92</w:t>
            </w:r>
          </w:p>
        </w:tc>
        <w:tc>
          <w:tcPr>
            <w:tcW w:w="600" w:type="dxa"/>
          </w:tcPr>
          <w:p w:rsidR="008173FD" w:rsidRPr="009B0721" w:rsidRDefault="008173FD" w:rsidP="00500AAA">
            <w:pPr>
              <w:spacing w:after="0" w:line="240" w:lineRule="auto"/>
              <w:jc w:val="center"/>
              <w:rPr>
                <w:rFonts w:ascii="Times New Roman" w:hAnsi="Times New Roman"/>
                <w:sz w:val="20"/>
              </w:rPr>
            </w:pPr>
            <w:r>
              <w:rPr>
                <w:rFonts w:ascii="Times New Roman" w:hAnsi="Times New Roman"/>
                <w:sz w:val="20"/>
              </w:rPr>
              <w:t>12</w:t>
            </w:r>
          </w:p>
        </w:tc>
        <w:tc>
          <w:tcPr>
            <w:tcW w:w="980" w:type="dxa"/>
          </w:tcPr>
          <w:p w:rsidR="008173FD" w:rsidRPr="009B0721" w:rsidRDefault="008173FD" w:rsidP="00500AAA">
            <w:pPr>
              <w:spacing w:after="0" w:line="240" w:lineRule="auto"/>
              <w:jc w:val="center"/>
              <w:rPr>
                <w:rFonts w:ascii="Times New Roman" w:hAnsi="Times New Roman"/>
                <w:sz w:val="20"/>
              </w:rPr>
            </w:pPr>
          </w:p>
        </w:tc>
        <w:tc>
          <w:tcPr>
            <w:tcW w:w="770" w:type="dxa"/>
          </w:tcPr>
          <w:p w:rsidR="008173FD" w:rsidRPr="009B0721" w:rsidRDefault="008173FD" w:rsidP="00500AAA">
            <w:pPr>
              <w:spacing w:after="0" w:line="240" w:lineRule="auto"/>
              <w:jc w:val="center"/>
              <w:rPr>
                <w:rFonts w:ascii="Times New Roman" w:hAnsi="Times New Roman"/>
                <w:sz w:val="20"/>
              </w:rPr>
            </w:pPr>
            <w:r>
              <w:rPr>
                <w:rFonts w:ascii="Times New Roman" w:hAnsi="Times New Roman"/>
                <w:sz w:val="20"/>
              </w:rPr>
              <w:t>100</w:t>
            </w:r>
          </w:p>
        </w:tc>
        <w:tc>
          <w:tcPr>
            <w:tcW w:w="990" w:type="dxa"/>
          </w:tcPr>
          <w:p w:rsidR="008173FD" w:rsidRPr="009B0721" w:rsidRDefault="008173FD" w:rsidP="00500AAA">
            <w:pPr>
              <w:spacing w:after="0" w:line="240" w:lineRule="auto"/>
              <w:jc w:val="center"/>
              <w:rPr>
                <w:rFonts w:ascii="Times New Roman" w:hAnsi="Times New Roman"/>
                <w:sz w:val="20"/>
              </w:rPr>
            </w:pPr>
            <w:r>
              <w:rPr>
                <w:rFonts w:ascii="Times New Roman" w:hAnsi="Times New Roman"/>
                <w:sz w:val="20"/>
              </w:rPr>
              <w:t>41,28</w:t>
            </w:r>
          </w:p>
        </w:tc>
        <w:tc>
          <w:tcPr>
            <w:tcW w:w="770" w:type="dxa"/>
          </w:tcPr>
          <w:p w:rsidR="008173FD" w:rsidRPr="009B0721" w:rsidRDefault="008173FD" w:rsidP="00500AAA">
            <w:pPr>
              <w:spacing w:after="0" w:line="240" w:lineRule="auto"/>
              <w:jc w:val="center"/>
              <w:rPr>
                <w:rFonts w:ascii="Times New Roman" w:hAnsi="Times New Roman"/>
                <w:sz w:val="20"/>
              </w:rPr>
            </w:pPr>
          </w:p>
        </w:tc>
        <w:tc>
          <w:tcPr>
            <w:tcW w:w="770" w:type="dxa"/>
          </w:tcPr>
          <w:p w:rsidR="008173FD" w:rsidRPr="009B0721" w:rsidRDefault="00FB2E9F" w:rsidP="00500AAA">
            <w:pPr>
              <w:spacing w:after="0" w:line="240" w:lineRule="auto"/>
              <w:jc w:val="center"/>
              <w:rPr>
                <w:rFonts w:ascii="Times New Roman" w:hAnsi="Times New Roman"/>
                <w:sz w:val="20"/>
              </w:rPr>
            </w:pPr>
            <w:r>
              <w:rPr>
                <w:rFonts w:ascii="Times New Roman" w:hAnsi="Times New Roman"/>
                <w:sz w:val="20"/>
              </w:rPr>
              <w:t>89</w:t>
            </w:r>
          </w:p>
        </w:tc>
        <w:tc>
          <w:tcPr>
            <w:tcW w:w="660" w:type="dxa"/>
          </w:tcPr>
          <w:p w:rsidR="008173FD" w:rsidRPr="009B0721" w:rsidRDefault="00FB2E9F" w:rsidP="00500AAA">
            <w:pPr>
              <w:spacing w:after="0" w:line="240" w:lineRule="auto"/>
              <w:jc w:val="center"/>
              <w:rPr>
                <w:rFonts w:ascii="Times New Roman" w:hAnsi="Times New Roman"/>
                <w:sz w:val="20"/>
              </w:rPr>
            </w:pPr>
            <w:r>
              <w:rPr>
                <w:rFonts w:ascii="Times New Roman" w:hAnsi="Times New Roman"/>
                <w:sz w:val="20"/>
              </w:rPr>
              <w:t>44</w:t>
            </w:r>
          </w:p>
        </w:tc>
        <w:tc>
          <w:tcPr>
            <w:tcW w:w="660" w:type="dxa"/>
          </w:tcPr>
          <w:p w:rsidR="008173FD" w:rsidRPr="009B0721" w:rsidRDefault="008173FD" w:rsidP="00500AAA">
            <w:pPr>
              <w:spacing w:after="0" w:line="240" w:lineRule="auto"/>
              <w:jc w:val="center"/>
              <w:rPr>
                <w:rFonts w:ascii="Times New Roman" w:hAnsi="Times New Roman"/>
                <w:sz w:val="20"/>
              </w:rPr>
            </w:pPr>
          </w:p>
        </w:tc>
        <w:tc>
          <w:tcPr>
            <w:tcW w:w="660" w:type="dxa"/>
          </w:tcPr>
          <w:p w:rsidR="008173FD" w:rsidRPr="009B0721" w:rsidRDefault="008173FD" w:rsidP="00500AAA">
            <w:pPr>
              <w:spacing w:after="0" w:line="240" w:lineRule="auto"/>
              <w:jc w:val="center"/>
              <w:rPr>
                <w:rFonts w:ascii="Times New Roman" w:hAnsi="Times New Roman"/>
                <w:sz w:val="20"/>
              </w:rPr>
            </w:pPr>
          </w:p>
        </w:tc>
        <w:tc>
          <w:tcPr>
            <w:tcW w:w="770" w:type="dxa"/>
          </w:tcPr>
          <w:p w:rsidR="008173FD" w:rsidRPr="009B0721" w:rsidRDefault="00FB2E9F" w:rsidP="00500AAA">
            <w:pPr>
              <w:spacing w:after="0" w:line="240" w:lineRule="auto"/>
              <w:jc w:val="center"/>
              <w:rPr>
                <w:rFonts w:ascii="Times New Roman" w:hAnsi="Times New Roman"/>
                <w:sz w:val="20"/>
              </w:rPr>
            </w:pPr>
            <w:r>
              <w:rPr>
                <w:rFonts w:ascii="Times New Roman" w:hAnsi="Times New Roman"/>
                <w:sz w:val="20"/>
              </w:rPr>
              <w:t>8375</w:t>
            </w:r>
          </w:p>
        </w:tc>
        <w:tc>
          <w:tcPr>
            <w:tcW w:w="990" w:type="dxa"/>
          </w:tcPr>
          <w:p w:rsidR="008173FD" w:rsidRPr="009B0721" w:rsidRDefault="00FB2E9F" w:rsidP="00500AAA">
            <w:pPr>
              <w:spacing w:after="0" w:line="240" w:lineRule="auto"/>
              <w:jc w:val="center"/>
              <w:rPr>
                <w:rFonts w:ascii="Times New Roman" w:hAnsi="Times New Roman"/>
                <w:sz w:val="20"/>
              </w:rPr>
            </w:pPr>
            <w:r>
              <w:rPr>
                <w:rFonts w:ascii="Times New Roman" w:hAnsi="Times New Roman"/>
                <w:sz w:val="20"/>
              </w:rPr>
              <w:t>91,4</w:t>
            </w:r>
          </w:p>
        </w:tc>
      </w:tr>
    </w:tbl>
    <w:p w:rsidR="00B578FF" w:rsidRPr="009B0721" w:rsidRDefault="00B578FF" w:rsidP="00500AAA">
      <w:pPr>
        <w:spacing w:after="0" w:line="240" w:lineRule="auto"/>
        <w:rPr>
          <w:rFonts w:ascii="Times New Roman" w:hAnsi="Times New Roman"/>
          <w:sz w:val="28"/>
        </w:rPr>
        <w:sectPr w:rsidR="00B578FF" w:rsidRPr="009B0721" w:rsidSect="009A6567">
          <w:pgSz w:w="16840" w:h="11907" w:orient="landscape" w:code="9"/>
          <w:pgMar w:top="794" w:right="851" w:bottom="567" w:left="851" w:header="720" w:footer="720" w:gutter="0"/>
          <w:cols w:space="708"/>
          <w:titlePg/>
          <w:docGrid w:linePitch="360"/>
        </w:sectPr>
      </w:pPr>
    </w:p>
    <w:p w:rsidR="000A3F6D" w:rsidRDefault="0048616F" w:rsidP="0048616F">
      <w:pPr>
        <w:tabs>
          <w:tab w:val="num" w:pos="0"/>
        </w:tabs>
        <w:ind w:firstLine="720"/>
        <w:jc w:val="center"/>
        <w:rPr>
          <w:rFonts w:ascii="Times New Roman" w:hAnsi="Times New Roman"/>
          <w:b/>
          <w:sz w:val="28"/>
          <w:szCs w:val="28"/>
        </w:rPr>
      </w:pPr>
      <w:r w:rsidRPr="009B0721">
        <w:rPr>
          <w:rFonts w:ascii="Times New Roman" w:hAnsi="Times New Roman"/>
          <w:b/>
          <w:sz w:val="28"/>
          <w:szCs w:val="28"/>
        </w:rPr>
        <w:lastRenderedPageBreak/>
        <w:t xml:space="preserve"> </w:t>
      </w:r>
    </w:p>
    <w:p w:rsidR="0048616F" w:rsidRDefault="0048616F" w:rsidP="00FB2E9F">
      <w:pPr>
        <w:pStyle w:val="24"/>
      </w:pPr>
      <w:r w:rsidRPr="009B0721">
        <w:t>Прочие системы коммунальной инфраструктуры</w:t>
      </w:r>
    </w:p>
    <w:p w:rsidR="00FB2E9F" w:rsidRPr="009B0721" w:rsidRDefault="00FB2E9F" w:rsidP="00FB2E9F">
      <w:pPr>
        <w:pStyle w:val="24"/>
      </w:pPr>
    </w:p>
    <w:p w:rsidR="00AB7233" w:rsidRDefault="00AB7233" w:rsidP="000A3F6D">
      <w:pPr>
        <w:spacing w:after="0" w:line="240" w:lineRule="auto"/>
        <w:ind w:firstLine="709"/>
        <w:jc w:val="both"/>
        <w:rPr>
          <w:rFonts w:ascii="Times New Roman" w:hAnsi="Times New Roman"/>
          <w:sz w:val="24"/>
          <w:szCs w:val="24"/>
        </w:rPr>
      </w:pPr>
      <w:r w:rsidRPr="00C45119">
        <w:rPr>
          <w:rFonts w:ascii="Times New Roman" w:hAnsi="Times New Roman"/>
          <w:sz w:val="24"/>
          <w:szCs w:val="24"/>
        </w:rPr>
        <w:t xml:space="preserve">Число  котельных  в </w:t>
      </w:r>
      <w:proofErr w:type="spellStart"/>
      <w:r w:rsidRPr="00C45119">
        <w:rPr>
          <w:rFonts w:ascii="Times New Roman" w:hAnsi="Times New Roman"/>
          <w:sz w:val="24"/>
          <w:szCs w:val="24"/>
        </w:rPr>
        <w:t>Кожевниковском</w:t>
      </w:r>
      <w:proofErr w:type="spellEnd"/>
      <w:r w:rsidRPr="00C45119">
        <w:rPr>
          <w:rFonts w:ascii="Times New Roman" w:hAnsi="Times New Roman"/>
          <w:sz w:val="24"/>
          <w:szCs w:val="24"/>
        </w:rPr>
        <w:t xml:space="preserve">  </w:t>
      </w:r>
      <w:r w:rsidR="00C45119" w:rsidRPr="00C45119">
        <w:rPr>
          <w:rFonts w:ascii="Times New Roman" w:hAnsi="Times New Roman"/>
          <w:sz w:val="24"/>
          <w:szCs w:val="24"/>
        </w:rPr>
        <w:t>сельском поселении</w:t>
      </w:r>
      <w:r w:rsidRPr="00C45119">
        <w:rPr>
          <w:rFonts w:ascii="Times New Roman" w:hAnsi="Times New Roman"/>
          <w:sz w:val="24"/>
          <w:szCs w:val="24"/>
        </w:rPr>
        <w:t xml:space="preserve">, работающих на твердом топливе (уголь)  составляет – </w:t>
      </w:r>
      <w:r w:rsidR="005E65C4">
        <w:rPr>
          <w:rFonts w:ascii="Times New Roman" w:hAnsi="Times New Roman"/>
          <w:sz w:val="24"/>
          <w:szCs w:val="24"/>
        </w:rPr>
        <w:t xml:space="preserve">3 </w:t>
      </w:r>
      <w:proofErr w:type="spellStart"/>
      <w:proofErr w:type="gramStart"/>
      <w:r w:rsidR="005E65C4">
        <w:rPr>
          <w:rFonts w:ascii="Times New Roman" w:hAnsi="Times New Roman"/>
          <w:sz w:val="24"/>
          <w:szCs w:val="24"/>
        </w:rPr>
        <w:t>шт</w:t>
      </w:r>
      <w:proofErr w:type="spellEnd"/>
      <w:proofErr w:type="gramEnd"/>
      <w:r w:rsidR="005E65C4">
        <w:rPr>
          <w:rFonts w:ascii="Times New Roman" w:hAnsi="Times New Roman"/>
          <w:sz w:val="24"/>
          <w:szCs w:val="24"/>
        </w:rPr>
        <w:t>, на газе – 10.</w:t>
      </w:r>
    </w:p>
    <w:p w:rsidR="005E65C4" w:rsidRDefault="005E65C4" w:rsidP="000A3F6D">
      <w:pPr>
        <w:spacing w:after="0" w:line="240" w:lineRule="auto"/>
        <w:ind w:firstLine="709"/>
        <w:jc w:val="both"/>
        <w:rPr>
          <w:rFonts w:ascii="Times New Roman" w:hAnsi="Times New Roman"/>
          <w:sz w:val="24"/>
          <w:szCs w:val="24"/>
        </w:rPr>
      </w:pPr>
      <w:r>
        <w:rPr>
          <w:rFonts w:ascii="Times New Roman" w:hAnsi="Times New Roman"/>
          <w:sz w:val="24"/>
          <w:szCs w:val="24"/>
        </w:rPr>
        <w:t>Село Кожевниково. В населенном пункте расположены центральные газовые модульные и угловые котельные. Годовая выработка тепловой энергии – 20400 Гкал/год. Отпуск тепловой энергии в год 19992,5 Гкал/год. ООО «Служба тепловой энергии</w:t>
      </w:r>
      <w:proofErr w:type="gramStart"/>
      <w:r>
        <w:rPr>
          <w:rFonts w:ascii="Times New Roman" w:hAnsi="Times New Roman"/>
          <w:sz w:val="24"/>
          <w:szCs w:val="24"/>
        </w:rPr>
        <w:t>»о</w:t>
      </w:r>
      <w:proofErr w:type="gramEnd"/>
      <w:r>
        <w:rPr>
          <w:rFonts w:ascii="Times New Roman" w:hAnsi="Times New Roman"/>
          <w:sz w:val="24"/>
          <w:szCs w:val="24"/>
        </w:rPr>
        <w:t xml:space="preserve">казывает услуги по теплоснабжению 769 абонентам, проживающих в жилых помещениях. Схема тепловых сетей двухтрубная. В основном способ прокладки тепловых сетей – подземный, но имеется и наземный. </w:t>
      </w:r>
      <w:r w:rsidR="002C6006">
        <w:rPr>
          <w:rFonts w:ascii="Times New Roman" w:hAnsi="Times New Roman"/>
          <w:sz w:val="24"/>
          <w:szCs w:val="24"/>
        </w:rPr>
        <w:t>Общая протяженность в двухтрубном исчислении – 12 031,7 метров.</w:t>
      </w:r>
    </w:p>
    <w:p w:rsidR="002C6006" w:rsidRDefault="002C6006" w:rsidP="000A3F6D">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Село </w:t>
      </w:r>
      <w:proofErr w:type="spellStart"/>
      <w:r>
        <w:rPr>
          <w:rFonts w:ascii="Times New Roman" w:hAnsi="Times New Roman"/>
          <w:sz w:val="24"/>
          <w:szCs w:val="24"/>
        </w:rPr>
        <w:t>Киреевск</w:t>
      </w:r>
      <w:proofErr w:type="spellEnd"/>
      <w:r>
        <w:rPr>
          <w:rFonts w:ascii="Times New Roman" w:hAnsi="Times New Roman"/>
          <w:sz w:val="24"/>
          <w:szCs w:val="24"/>
        </w:rPr>
        <w:t>. Здание администрации, в котором помимо самой администрации расположены: школа, ФАП, библиотека и ДК отапливает организация ООО «</w:t>
      </w:r>
      <w:proofErr w:type="spellStart"/>
      <w:r>
        <w:rPr>
          <w:rFonts w:ascii="Times New Roman" w:hAnsi="Times New Roman"/>
          <w:sz w:val="24"/>
          <w:szCs w:val="24"/>
        </w:rPr>
        <w:t>Селькомхоз</w:t>
      </w:r>
      <w:proofErr w:type="spellEnd"/>
      <w:r>
        <w:rPr>
          <w:rFonts w:ascii="Times New Roman" w:hAnsi="Times New Roman"/>
          <w:sz w:val="24"/>
          <w:szCs w:val="24"/>
        </w:rPr>
        <w:t>». Население отапливается – печным отоплением.</w:t>
      </w:r>
    </w:p>
    <w:p w:rsidR="002C6006" w:rsidRDefault="002C6006" w:rsidP="000A3F6D">
      <w:pPr>
        <w:spacing w:after="0" w:line="240" w:lineRule="auto"/>
        <w:ind w:firstLine="709"/>
        <w:jc w:val="both"/>
        <w:rPr>
          <w:rFonts w:ascii="Times New Roman" w:hAnsi="Times New Roman"/>
          <w:sz w:val="24"/>
          <w:szCs w:val="24"/>
        </w:rPr>
      </w:pPr>
      <w:r>
        <w:rPr>
          <w:rFonts w:ascii="Times New Roman" w:hAnsi="Times New Roman"/>
          <w:sz w:val="24"/>
          <w:szCs w:val="24"/>
        </w:rPr>
        <w:t>Деревня Астраханцево. Административных зданий нет. Население отапливается печным отоплением.</w:t>
      </w:r>
    </w:p>
    <w:p w:rsidR="002C6006" w:rsidRPr="00C45119" w:rsidRDefault="002C6006" w:rsidP="000A3F6D">
      <w:pPr>
        <w:spacing w:after="0" w:line="240" w:lineRule="auto"/>
        <w:ind w:firstLine="709"/>
        <w:jc w:val="both"/>
        <w:rPr>
          <w:rFonts w:ascii="Times New Roman" w:hAnsi="Times New Roman"/>
          <w:sz w:val="24"/>
          <w:szCs w:val="24"/>
        </w:rPr>
      </w:pPr>
      <w:r>
        <w:rPr>
          <w:rFonts w:ascii="Times New Roman" w:hAnsi="Times New Roman"/>
          <w:sz w:val="24"/>
          <w:szCs w:val="24"/>
        </w:rPr>
        <w:t xml:space="preserve">Средний износ трубопроводов теплосетей в поселении составляет 59,6 %. Для решения данной задачи необходима модернизация тепловых сетей, замена ветхих стальных труб теплотрасс на трубы в пенополиуретановой изоляции. Всего в </w:t>
      </w:r>
      <w:proofErr w:type="spellStart"/>
      <w:r>
        <w:rPr>
          <w:rFonts w:ascii="Times New Roman" w:hAnsi="Times New Roman"/>
          <w:sz w:val="24"/>
          <w:szCs w:val="24"/>
        </w:rPr>
        <w:t>Кожевниковском</w:t>
      </w:r>
      <w:proofErr w:type="spellEnd"/>
      <w:r>
        <w:rPr>
          <w:rFonts w:ascii="Times New Roman" w:hAnsi="Times New Roman"/>
          <w:sz w:val="24"/>
          <w:szCs w:val="24"/>
        </w:rPr>
        <w:t xml:space="preserve"> сельском поселении протяженность тепловых сетей в двухтрубном исчислении составляет 12 031,7 метров, прокладка теплотрасс, осуществлена преимущественно подземным способом. Изношенность стальных труб является причиной неполной допоставки тепла потребителям.</w:t>
      </w:r>
    </w:p>
    <w:p w:rsidR="003A52DE" w:rsidRPr="00C45119" w:rsidRDefault="003A52DE" w:rsidP="000A3F6D">
      <w:pPr>
        <w:spacing w:after="0" w:line="240" w:lineRule="auto"/>
        <w:ind w:firstLine="709"/>
        <w:jc w:val="both"/>
        <w:rPr>
          <w:rFonts w:ascii="Times New Roman" w:hAnsi="Times New Roman"/>
          <w:sz w:val="24"/>
          <w:szCs w:val="24"/>
        </w:rPr>
      </w:pPr>
      <w:proofErr w:type="gramStart"/>
      <w:r w:rsidRPr="00C45119">
        <w:rPr>
          <w:rFonts w:ascii="Times New Roman" w:hAnsi="Times New Roman"/>
          <w:sz w:val="24"/>
          <w:szCs w:val="24"/>
        </w:rPr>
        <w:t>В</w:t>
      </w:r>
      <w:proofErr w:type="gramEnd"/>
      <w:r w:rsidRPr="00C45119">
        <w:rPr>
          <w:rFonts w:ascii="Times New Roman" w:hAnsi="Times New Roman"/>
          <w:sz w:val="24"/>
          <w:szCs w:val="24"/>
        </w:rPr>
        <w:t xml:space="preserve"> с. Кожевниково существует </w:t>
      </w:r>
      <w:proofErr w:type="gramStart"/>
      <w:r w:rsidRPr="00C45119">
        <w:rPr>
          <w:rFonts w:ascii="Times New Roman" w:hAnsi="Times New Roman"/>
          <w:sz w:val="24"/>
          <w:szCs w:val="24"/>
        </w:rPr>
        <w:t>биологическая</w:t>
      </w:r>
      <w:proofErr w:type="gramEnd"/>
      <w:r w:rsidRPr="00C45119">
        <w:rPr>
          <w:rFonts w:ascii="Times New Roman" w:hAnsi="Times New Roman"/>
          <w:sz w:val="24"/>
          <w:szCs w:val="24"/>
        </w:rPr>
        <w:t xml:space="preserve"> очистка сточных вод основана на способности </w:t>
      </w:r>
      <w:proofErr w:type="spellStart"/>
      <w:r w:rsidRPr="00C45119">
        <w:rPr>
          <w:rFonts w:ascii="Times New Roman" w:hAnsi="Times New Roman"/>
          <w:sz w:val="24"/>
          <w:szCs w:val="24"/>
        </w:rPr>
        <w:t>самоочистки</w:t>
      </w:r>
      <w:proofErr w:type="spellEnd"/>
      <w:r w:rsidRPr="00C45119">
        <w:rPr>
          <w:rFonts w:ascii="Times New Roman" w:hAnsi="Times New Roman"/>
          <w:sz w:val="24"/>
          <w:szCs w:val="24"/>
        </w:rPr>
        <w:t xml:space="preserve"> почвы в естественных условиях. Вода из прудов отстойников поступают на </w:t>
      </w:r>
      <w:proofErr w:type="spellStart"/>
      <w:r w:rsidRPr="00C45119">
        <w:rPr>
          <w:rFonts w:ascii="Times New Roman" w:hAnsi="Times New Roman"/>
          <w:sz w:val="24"/>
          <w:szCs w:val="24"/>
        </w:rPr>
        <w:t>биоплато</w:t>
      </w:r>
      <w:proofErr w:type="spellEnd"/>
      <w:r w:rsidRPr="00C45119">
        <w:rPr>
          <w:rFonts w:ascii="Times New Roman" w:hAnsi="Times New Roman"/>
          <w:sz w:val="24"/>
          <w:szCs w:val="24"/>
        </w:rPr>
        <w:t xml:space="preserve">. </w:t>
      </w:r>
      <w:proofErr w:type="spellStart"/>
      <w:r w:rsidRPr="00C45119">
        <w:rPr>
          <w:rFonts w:ascii="Times New Roman" w:hAnsi="Times New Roman"/>
          <w:sz w:val="24"/>
          <w:szCs w:val="24"/>
        </w:rPr>
        <w:t>Биоплато</w:t>
      </w:r>
      <w:proofErr w:type="spellEnd"/>
      <w:r w:rsidRPr="00C45119">
        <w:rPr>
          <w:rFonts w:ascii="Times New Roman" w:hAnsi="Times New Roman"/>
          <w:sz w:val="24"/>
          <w:szCs w:val="24"/>
        </w:rPr>
        <w:t xml:space="preserve"> называется специально подготовленный и спланированный земельный участок берега р. Первая, на котором произрастает кустарник, рогоз, камыш общей площадью от 1,2 до </w:t>
      </w:r>
      <w:smartTag w:uri="urn:schemas-microsoft-com:office:smarttags" w:element="metricconverter">
        <w:smartTagPr>
          <w:attr w:name="ProductID" w:val="1,6 га"/>
        </w:smartTagPr>
        <w:r w:rsidRPr="00C45119">
          <w:rPr>
            <w:rFonts w:ascii="Times New Roman" w:hAnsi="Times New Roman"/>
            <w:sz w:val="24"/>
            <w:szCs w:val="24"/>
          </w:rPr>
          <w:t>1,6 га</w:t>
        </w:r>
      </w:smartTag>
      <w:proofErr w:type="gramStart"/>
      <w:r w:rsidRPr="00C45119">
        <w:rPr>
          <w:rFonts w:ascii="Times New Roman" w:hAnsi="Times New Roman"/>
          <w:sz w:val="24"/>
          <w:szCs w:val="24"/>
        </w:rPr>
        <w:t xml:space="preserve">., </w:t>
      </w:r>
      <w:proofErr w:type="gramEnd"/>
      <w:r w:rsidRPr="00C45119">
        <w:rPr>
          <w:rFonts w:ascii="Times New Roman" w:hAnsi="Times New Roman"/>
          <w:sz w:val="24"/>
          <w:szCs w:val="24"/>
        </w:rPr>
        <w:t xml:space="preserve">расположена в северно-западной части с. Кожевниково. Своё начало р. Первая берет в </w:t>
      </w:r>
      <w:proofErr w:type="spellStart"/>
      <w:r w:rsidRPr="00C45119">
        <w:rPr>
          <w:rFonts w:ascii="Times New Roman" w:hAnsi="Times New Roman"/>
          <w:sz w:val="24"/>
          <w:szCs w:val="24"/>
        </w:rPr>
        <w:t>Аркадьевском</w:t>
      </w:r>
      <w:proofErr w:type="spellEnd"/>
      <w:r w:rsidRPr="00C45119">
        <w:rPr>
          <w:rFonts w:ascii="Times New Roman" w:hAnsi="Times New Roman"/>
          <w:sz w:val="24"/>
          <w:szCs w:val="24"/>
        </w:rPr>
        <w:t xml:space="preserve"> болоте и впадает в Обское болото. По своему происхождению Обское болото относится к низинному типу. В геоморфологическом отношении расположено в левобережной пойме р. Оби, и относится к болотам с плоско – водораздельным залеганием. Внешним водоприемником является р. Обь. Площадь массива </w:t>
      </w:r>
      <w:smartTag w:uri="urn:schemas-microsoft-com:office:smarttags" w:element="metricconverter">
        <w:smartTagPr>
          <w:attr w:name="ProductID" w:val="26 029 га"/>
        </w:smartTagPr>
        <w:r w:rsidRPr="00C45119">
          <w:rPr>
            <w:rFonts w:ascii="Times New Roman" w:hAnsi="Times New Roman"/>
            <w:sz w:val="24"/>
            <w:szCs w:val="24"/>
          </w:rPr>
          <w:t>26 029 га</w:t>
        </w:r>
      </w:smartTag>
      <w:r w:rsidRPr="00C45119">
        <w:rPr>
          <w:rFonts w:ascii="Times New Roman" w:hAnsi="Times New Roman"/>
          <w:sz w:val="24"/>
          <w:szCs w:val="24"/>
        </w:rPr>
        <w:t xml:space="preserve">. </w:t>
      </w:r>
      <w:r w:rsidR="00C677CC" w:rsidRPr="00C45119">
        <w:rPr>
          <w:rFonts w:ascii="Times New Roman" w:hAnsi="Times New Roman"/>
          <w:sz w:val="24"/>
          <w:szCs w:val="24"/>
        </w:rPr>
        <w:t xml:space="preserve">Выпуск сточных вод расположен за чертой с. Кожевниково на землях </w:t>
      </w:r>
      <w:proofErr w:type="spellStart"/>
      <w:r w:rsidR="00C677CC" w:rsidRPr="00C45119">
        <w:rPr>
          <w:rFonts w:ascii="Times New Roman" w:hAnsi="Times New Roman"/>
          <w:sz w:val="24"/>
          <w:szCs w:val="24"/>
        </w:rPr>
        <w:t>Шегарского</w:t>
      </w:r>
      <w:proofErr w:type="spellEnd"/>
      <w:r w:rsidR="00C677CC" w:rsidRPr="00C45119">
        <w:rPr>
          <w:rFonts w:ascii="Times New Roman" w:hAnsi="Times New Roman"/>
          <w:sz w:val="24"/>
          <w:szCs w:val="24"/>
        </w:rPr>
        <w:t xml:space="preserve"> урочища. </w:t>
      </w:r>
      <w:r w:rsidRPr="00C45119">
        <w:rPr>
          <w:rFonts w:ascii="Times New Roman" w:hAnsi="Times New Roman"/>
          <w:sz w:val="24"/>
          <w:szCs w:val="24"/>
        </w:rPr>
        <w:t>Очистку проходят стоки от предприятий местной промышленности поселка, объектов культурно-бытового назначения, благоустроенного жилого фонда.</w:t>
      </w:r>
    </w:p>
    <w:p w:rsidR="001E0336" w:rsidRPr="00C45119" w:rsidRDefault="008B4EB3" w:rsidP="000A3F6D">
      <w:pPr>
        <w:spacing w:after="0" w:line="240" w:lineRule="auto"/>
        <w:ind w:firstLine="709"/>
        <w:jc w:val="both"/>
        <w:rPr>
          <w:rFonts w:ascii="Times New Roman" w:hAnsi="Times New Roman"/>
          <w:sz w:val="24"/>
          <w:szCs w:val="24"/>
        </w:rPr>
      </w:pPr>
      <w:r w:rsidRPr="00C45119">
        <w:rPr>
          <w:rFonts w:ascii="Times New Roman" w:hAnsi="Times New Roman"/>
          <w:sz w:val="24"/>
          <w:szCs w:val="24"/>
        </w:rPr>
        <w:t xml:space="preserve">В </w:t>
      </w:r>
      <w:r w:rsidR="00C677CC" w:rsidRPr="00C45119">
        <w:rPr>
          <w:rFonts w:ascii="Times New Roman" w:hAnsi="Times New Roman"/>
          <w:sz w:val="24"/>
          <w:szCs w:val="24"/>
        </w:rPr>
        <w:t>территории села</w:t>
      </w:r>
      <w:r w:rsidRPr="00C45119">
        <w:rPr>
          <w:rFonts w:ascii="Times New Roman" w:hAnsi="Times New Roman"/>
          <w:sz w:val="24"/>
          <w:szCs w:val="24"/>
        </w:rPr>
        <w:t xml:space="preserve"> находится две </w:t>
      </w:r>
      <w:proofErr w:type="spellStart"/>
      <w:r w:rsidRPr="00C45119">
        <w:rPr>
          <w:rFonts w:ascii="Times New Roman" w:hAnsi="Times New Roman"/>
          <w:sz w:val="24"/>
          <w:szCs w:val="24"/>
        </w:rPr>
        <w:t>канализационно</w:t>
      </w:r>
      <w:proofErr w:type="spellEnd"/>
      <w:r w:rsidRPr="00C45119">
        <w:rPr>
          <w:rFonts w:ascii="Times New Roman" w:hAnsi="Times New Roman"/>
          <w:sz w:val="24"/>
          <w:szCs w:val="24"/>
        </w:rPr>
        <w:t xml:space="preserve"> – насосные станции по ул. Гагарина 14 «а» и пер. Первомайский 23 и канализационные сети общей протяженностью </w:t>
      </w:r>
      <w:smartTag w:uri="urn:schemas-microsoft-com:office:smarttags" w:element="metricconverter">
        <w:smartTagPr>
          <w:attr w:name="ProductID" w:val="13,8 км"/>
        </w:smartTagPr>
        <w:r w:rsidRPr="00C45119">
          <w:rPr>
            <w:rFonts w:ascii="Times New Roman" w:hAnsi="Times New Roman"/>
            <w:sz w:val="24"/>
            <w:szCs w:val="24"/>
          </w:rPr>
          <w:t>13,8 км</w:t>
        </w:r>
      </w:smartTag>
      <w:r w:rsidRPr="00C45119">
        <w:rPr>
          <w:rFonts w:ascii="Times New Roman" w:hAnsi="Times New Roman"/>
          <w:sz w:val="24"/>
          <w:szCs w:val="24"/>
        </w:rPr>
        <w:t xml:space="preserve">.  </w:t>
      </w:r>
    </w:p>
    <w:p w:rsidR="001E0336" w:rsidRPr="00C45119" w:rsidRDefault="001E0336" w:rsidP="000A3F6D">
      <w:pPr>
        <w:spacing w:after="0" w:line="240" w:lineRule="auto"/>
        <w:ind w:firstLine="709"/>
        <w:jc w:val="both"/>
        <w:rPr>
          <w:rFonts w:ascii="Times New Roman" w:hAnsi="Times New Roman"/>
          <w:sz w:val="24"/>
          <w:szCs w:val="24"/>
        </w:rPr>
      </w:pPr>
      <w:r w:rsidRPr="00C45119">
        <w:rPr>
          <w:rFonts w:ascii="Times New Roman" w:hAnsi="Times New Roman"/>
          <w:sz w:val="24"/>
          <w:szCs w:val="24"/>
        </w:rPr>
        <w:t xml:space="preserve">В сельской местности </w:t>
      </w:r>
      <w:proofErr w:type="spellStart"/>
      <w:r w:rsidRPr="00C45119">
        <w:rPr>
          <w:rFonts w:ascii="Times New Roman" w:hAnsi="Times New Roman"/>
          <w:sz w:val="24"/>
          <w:szCs w:val="24"/>
        </w:rPr>
        <w:t>канализование</w:t>
      </w:r>
      <w:proofErr w:type="spellEnd"/>
      <w:r w:rsidRPr="00C45119">
        <w:rPr>
          <w:rFonts w:ascii="Times New Roman" w:hAnsi="Times New Roman"/>
          <w:sz w:val="24"/>
          <w:szCs w:val="24"/>
        </w:rPr>
        <w:t xml:space="preserve"> жилых и общественных зданий осуществляется в выгребные ямы и непосредственно в грунт. Очистные сооружения канализации отсутствуют.</w:t>
      </w:r>
    </w:p>
    <w:p w:rsidR="000A3F6D" w:rsidRDefault="000A3F6D" w:rsidP="00B578FF">
      <w:pPr>
        <w:pStyle w:val="36"/>
        <w:numPr>
          <w:ilvl w:val="0"/>
          <w:numId w:val="0"/>
        </w:numPr>
        <w:spacing w:before="0" w:after="0" w:line="276" w:lineRule="auto"/>
        <w:ind w:firstLine="851"/>
        <w:jc w:val="center"/>
        <w:rPr>
          <w:bCs w:val="0"/>
          <w:szCs w:val="20"/>
        </w:rPr>
      </w:pPr>
    </w:p>
    <w:p w:rsidR="006D3C70" w:rsidRDefault="006D3C70" w:rsidP="00FB2E9F">
      <w:pPr>
        <w:pStyle w:val="24"/>
      </w:pPr>
      <w:r w:rsidRPr="009B0721">
        <w:t>Утилизация твердых бытовых отходов</w:t>
      </w:r>
    </w:p>
    <w:p w:rsidR="00FB2E9F" w:rsidRPr="009B0721" w:rsidRDefault="00FB2E9F" w:rsidP="00FB2E9F">
      <w:pPr>
        <w:pStyle w:val="24"/>
      </w:pPr>
    </w:p>
    <w:p w:rsidR="00C677CC" w:rsidRDefault="00AB7233" w:rsidP="000A3F6D">
      <w:pPr>
        <w:suppressAutoHyphens/>
        <w:spacing w:after="0" w:line="240" w:lineRule="auto"/>
        <w:ind w:firstLine="709"/>
        <w:jc w:val="both"/>
        <w:rPr>
          <w:rFonts w:ascii="Times New Roman" w:hAnsi="Times New Roman"/>
          <w:sz w:val="24"/>
          <w:szCs w:val="24"/>
        </w:rPr>
      </w:pPr>
      <w:r w:rsidRPr="00C45119">
        <w:rPr>
          <w:rFonts w:ascii="Times New Roman" w:hAnsi="Times New Roman"/>
          <w:sz w:val="24"/>
          <w:szCs w:val="24"/>
        </w:rPr>
        <w:t xml:space="preserve">На территории </w:t>
      </w:r>
      <w:r w:rsidR="00C45119">
        <w:rPr>
          <w:rFonts w:ascii="Times New Roman" w:hAnsi="Times New Roman"/>
          <w:sz w:val="24"/>
          <w:szCs w:val="24"/>
        </w:rPr>
        <w:t>поселения</w:t>
      </w:r>
      <w:r w:rsidRPr="00C45119">
        <w:rPr>
          <w:rFonts w:ascii="Times New Roman" w:hAnsi="Times New Roman"/>
          <w:sz w:val="24"/>
          <w:szCs w:val="24"/>
        </w:rPr>
        <w:t xml:space="preserve"> расположены </w:t>
      </w:r>
      <w:r w:rsidR="00C45119">
        <w:rPr>
          <w:rFonts w:ascii="Times New Roman" w:hAnsi="Times New Roman"/>
          <w:sz w:val="24"/>
          <w:szCs w:val="24"/>
        </w:rPr>
        <w:t>2</w:t>
      </w:r>
      <w:r w:rsidRPr="00C45119">
        <w:rPr>
          <w:rFonts w:ascii="Times New Roman" w:hAnsi="Times New Roman"/>
          <w:sz w:val="24"/>
          <w:szCs w:val="24"/>
        </w:rPr>
        <w:t xml:space="preserve"> объект</w:t>
      </w:r>
      <w:r w:rsidR="00FB2E9F">
        <w:rPr>
          <w:rFonts w:ascii="Times New Roman" w:hAnsi="Times New Roman"/>
          <w:sz w:val="24"/>
          <w:szCs w:val="24"/>
        </w:rPr>
        <w:t>а санкционированного</w:t>
      </w:r>
      <w:r w:rsidRPr="00C45119">
        <w:rPr>
          <w:rFonts w:ascii="Times New Roman" w:hAnsi="Times New Roman"/>
          <w:sz w:val="24"/>
          <w:szCs w:val="24"/>
        </w:rPr>
        <w:t xml:space="preserve"> размещения  свалок твердых бытовых отходов. На территории </w:t>
      </w:r>
      <w:r w:rsidR="000A3F6D" w:rsidRPr="00C45119">
        <w:rPr>
          <w:rFonts w:ascii="Times New Roman" w:hAnsi="Times New Roman"/>
          <w:sz w:val="24"/>
          <w:szCs w:val="24"/>
        </w:rPr>
        <w:t>с. Кожевниково</w:t>
      </w:r>
      <w:r w:rsidRPr="00C45119">
        <w:rPr>
          <w:rFonts w:ascii="Times New Roman" w:hAnsi="Times New Roman"/>
          <w:sz w:val="24"/>
          <w:szCs w:val="24"/>
        </w:rPr>
        <w:t xml:space="preserve"> введен механизм платного сбора мусора от населения многоквартирных домов, владельцы частных домов имеют возможность установить свой контейнер, жители также имеют возможность сдать мусор по графику движения автотранспорта в установленное время (на добровольной основе). </w:t>
      </w:r>
    </w:p>
    <w:p w:rsidR="002C6006" w:rsidRPr="00C45119" w:rsidRDefault="002C6006" w:rsidP="000A3F6D">
      <w:pPr>
        <w:suppressAutoHyphens/>
        <w:spacing w:after="0" w:line="240" w:lineRule="auto"/>
        <w:ind w:firstLine="709"/>
        <w:jc w:val="both"/>
        <w:rPr>
          <w:rFonts w:ascii="Times New Roman" w:hAnsi="Times New Roman"/>
          <w:sz w:val="24"/>
          <w:szCs w:val="24"/>
        </w:rPr>
      </w:pPr>
    </w:p>
    <w:p w:rsidR="00AB7233" w:rsidRPr="00C45119" w:rsidRDefault="00AB7233" w:rsidP="000A3F6D">
      <w:pPr>
        <w:suppressAutoHyphens/>
        <w:spacing w:after="0" w:line="240" w:lineRule="auto"/>
        <w:ind w:firstLine="709"/>
        <w:jc w:val="center"/>
        <w:rPr>
          <w:rFonts w:ascii="Times New Roman" w:hAnsi="Times New Roman"/>
          <w:sz w:val="24"/>
          <w:szCs w:val="24"/>
          <w:u w:val="single"/>
        </w:rPr>
      </w:pPr>
      <w:r w:rsidRPr="00C45119">
        <w:rPr>
          <w:rFonts w:ascii="Times New Roman" w:hAnsi="Times New Roman"/>
          <w:sz w:val="24"/>
          <w:szCs w:val="24"/>
          <w:u w:val="single"/>
        </w:rPr>
        <w:t>Образование отходов,</w:t>
      </w:r>
      <w:r w:rsidR="00EE47EB" w:rsidRPr="00C45119">
        <w:rPr>
          <w:rFonts w:ascii="Times New Roman" w:hAnsi="Times New Roman"/>
          <w:sz w:val="24"/>
          <w:szCs w:val="24"/>
          <w:u w:val="single"/>
        </w:rPr>
        <w:t xml:space="preserve"> </w:t>
      </w:r>
      <w:proofErr w:type="gramStart"/>
      <w:r w:rsidRPr="00C45119">
        <w:rPr>
          <w:rFonts w:ascii="Times New Roman" w:hAnsi="Times New Roman"/>
          <w:sz w:val="24"/>
          <w:szCs w:val="24"/>
          <w:u w:val="single"/>
        </w:rPr>
        <w:t>т</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9"/>
        <w:gridCol w:w="1409"/>
        <w:gridCol w:w="1393"/>
      </w:tblGrid>
      <w:tr w:rsidR="00EE47EB" w:rsidRPr="00C45119" w:rsidTr="000A3F6D">
        <w:trPr>
          <w:jc w:val="center"/>
        </w:trPr>
        <w:tc>
          <w:tcPr>
            <w:tcW w:w="1409" w:type="dxa"/>
          </w:tcPr>
          <w:p w:rsidR="00EE47EB" w:rsidRPr="00FB2E9F" w:rsidRDefault="00EE47EB" w:rsidP="002C6006">
            <w:pPr>
              <w:suppressAutoHyphens/>
              <w:spacing w:after="0" w:line="240" w:lineRule="auto"/>
              <w:jc w:val="center"/>
              <w:rPr>
                <w:rFonts w:ascii="Times New Roman" w:hAnsi="Times New Roman"/>
                <w:sz w:val="24"/>
                <w:szCs w:val="24"/>
                <w:u w:val="single"/>
              </w:rPr>
            </w:pPr>
            <w:r w:rsidRPr="00FB2E9F">
              <w:rPr>
                <w:rFonts w:ascii="Times New Roman" w:hAnsi="Times New Roman"/>
                <w:sz w:val="24"/>
                <w:szCs w:val="24"/>
                <w:u w:val="single"/>
              </w:rPr>
              <w:t>2010</w:t>
            </w:r>
          </w:p>
        </w:tc>
        <w:tc>
          <w:tcPr>
            <w:tcW w:w="1409" w:type="dxa"/>
          </w:tcPr>
          <w:p w:rsidR="00EE47EB" w:rsidRPr="00FB2E9F" w:rsidRDefault="00EE47EB" w:rsidP="002C6006">
            <w:pPr>
              <w:suppressAutoHyphens/>
              <w:spacing w:after="0" w:line="240" w:lineRule="auto"/>
              <w:jc w:val="center"/>
              <w:rPr>
                <w:rFonts w:ascii="Times New Roman" w:hAnsi="Times New Roman"/>
                <w:sz w:val="24"/>
                <w:szCs w:val="24"/>
                <w:u w:val="single"/>
              </w:rPr>
            </w:pPr>
            <w:r w:rsidRPr="00FB2E9F">
              <w:rPr>
                <w:rFonts w:ascii="Times New Roman" w:hAnsi="Times New Roman"/>
                <w:sz w:val="24"/>
                <w:szCs w:val="24"/>
                <w:u w:val="single"/>
              </w:rPr>
              <w:t>2011</w:t>
            </w:r>
          </w:p>
        </w:tc>
        <w:tc>
          <w:tcPr>
            <w:tcW w:w="1393" w:type="dxa"/>
          </w:tcPr>
          <w:p w:rsidR="00EE47EB" w:rsidRPr="00FB2E9F" w:rsidRDefault="00EE47EB" w:rsidP="002C6006">
            <w:pPr>
              <w:suppressAutoHyphens/>
              <w:spacing w:after="0" w:line="240" w:lineRule="auto"/>
              <w:jc w:val="center"/>
              <w:rPr>
                <w:rFonts w:ascii="Times New Roman" w:hAnsi="Times New Roman"/>
                <w:sz w:val="24"/>
                <w:szCs w:val="24"/>
                <w:u w:val="single"/>
              </w:rPr>
            </w:pPr>
            <w:r w:rsidRPr="00FB2E9F">
              <w:rPr>
                <w:rFonts w:ascii="Times New Roman" w:hAnsi="Times New Roman"/>
                <w:sz w:val="24"/>
                <w:szCs w:val="24"/>
                <w:u w:val="single"/>
              </w:rPr>
              <w:t>2012</w:t>
            </w:r>
          </w:p>
        </w:tc>
      </w:tr>
      <w:tr w:rsidR="00C956B3" w:rsidRPr="00C45119" w:rsidTr="000A3F6D">
        <w:trPr>
          <w:jc w:val="center"/>
        </w:trPr>
        <w:tc>
          <w:tcPr>
            <w:tcW w:w="1409" w:type="dxa"/>
          </w:tcPr>
          <w:p w:rsidR="00C956B3" w:rsidRPr="00FB2E9F" w:rsidRDefault="00E92BE1" w:rsidP="002C6006">
            <w:pPr>
              <w:suppressAutoHyphens/>
              <w:spacing w:after="0" w:line="240" w:lineRule="auto"/>
              <w:jc w:val="center"/>
              <w:rPr>
                <w:rFonts w:ascii="Times New Roman" w:hAnsi="Times New Roman"/>
                <w:sz w:val="24"/>
                <w:szCs w:val="24"/>
                <w:u w:val="single"/>
              </w:rPr>
            </w:pPr>
            <w:r w:rsidRPr="00FB2E9F">
              <w:rPr>
                <w:rFonts w:ascii="Times New Roman" w:hAnsi="Times New Roman"/>
                <w:sz w:val="24"/>
                <w:szCs w:val="24"/>
                <w:u w:val="single"/>
              </w:rPr>
              <w:t>32470</w:t>
            </w:r>
          </w:p>
        </w:tc>
        <w:tc>
          <w:tcPr>
            <w:tcW w:w="1409" w:type="dxa"/>
          </w:tcPr>
          <w:p w:rsidR="00C956B3" w:rsidRPr="00FB2E9F" w:rsidRDefault="00E92BE1" w:rsidP="002C6006">
            <w:pPr>
              <w:suppressAutoHyphens/>
              <w:spacing w:after="0" w:line="240" w:lineRule="auto"/>
              <w:jc w:val="center"/>
              <w:rPr>
                <w:rFonts w:ascii="Times New Roman" w:hAnsi="Times New Roman"/>
                <w:sz w:val="24"/>
                <w:szCs w:val="24"/>
                <w:u w:val="single"/>
              </w:rPr>
            </w:pPr>
            <w:r w:rsidRPr="00FB2E9F">
              <w:rPr>
                <w:rFonts w:ascii="Times New Roman" w:hAnsi="Times New Roman"/>
                <w:sz w:val="24"/>
                <w:szCs w:val="24"/>
                <w:u w:val="single"/>
              </w:rPr>
              <w:t>25223</w:t>
            </w:r>
          </w:p>
        </w:tc>
        <w:tc>
          <w:tcPr>
            <w:tcW w:w="1393" w:type="dxa"/>
          </w:tcPr>
          <w:p w:rsidR="00C956B3" w:rsidRPr="00FB2E9F" w:rsidRDefault="00E92BE1" w:rsidP="002C6006">
            <w:pPr>
              <w:suppressAutoHyphens/>
              <w:spacing w:after="0" w:line="240" w:lineRule="auto"/>
              <w:jc w:val="center"/>
              <w:rPr>
                <w:rFonts w:ascii="Times New Roman" w:hAnsi="Times New Roman"/>
                <w:sz w:val="24"/>
                <w:szCs w:val="24"/>
                <w:u w:val="single"/>
              </w:rPr>
            </w:pPr>
            <w:r w:rsidRPr="00FB2E9F">
              <w:rPr>
                <w:rFonts w:ascii="Times New Roman" w:hAnsi="Times New Roman"/>
                <w:sz w:val="24"/>
                <w:szCs w:val="24"/>
                <w:u w:val="single"/>
              </w:rPr>
              <w:t>56480</w:t>
            </w:r>
          </w:p>
        </w:tc>
      </w:tr>
    </w:tbl>
    <w:p w:rsidR="00576D24" w:rsidRPr="006919E0" w:rsidRDefault="00576D24" w:rsidP="000A3F6D">
      <w:pPr>
        <w:spacing w:after="0" w:line="240" w:lineRule="auto"/>
        <w:ind w:firstLine="709"/>
        <w:jc w:val="both"/>
        <w:rPr>
          <w:rFonts w:ascii="Times New Roman" w:hAnsi="Times New Roman"/>
          <w:i/>
          <w:sz w:val="24"/>
          <w:szCs w:val="24"/>
        </w:rPr>
      </w:pPr>
    </w:p>
    <w:p w:rsidR="00AB7233" w:rsidRPr="00C45119" w:rsidRDefault="00AB7233" w:rsidP="000A3F6D">
      <w:pPr>
        <w:spacing w:after="0" w:line="240" w:lineRule="auto"/>
        <w:ind w:firstLine="709"/>
        <w:jc w:val="both"/>
        <w:rPr>
          <w:rFonts w:ascii="Times New Roman" w:hAnsi="Times New Roman"/>
          <w:sz w:val="24"/>
          <w:szCs w:val="24"/>
        </w:rPr>
      </w:pPr>
      <w:r w:rsidRPr="00C45119">
        <w:rPr>
          <w:rFonts w:ascii="Times New Roman" w:hAnsi="Times New Roman"/>
          <w:sz w:val="24"/>
          <w:szCs w:val="24"/>
        </w:rPr>
        <w:lastRenderedPageBreak/>
        <w:t xml:space="preserve">В </w:t>
      </w:r>
      <w:r w:rsidR="000A3F6D" w:rsidRPr="00C45119">
        <w:rPr>
          <w:rFonts w:ascii="Times New Roman" w:hAnsi="Times New Roman"/>
          <w:sz w:val="24"/>
          <w:szCs w:val="24"/>
        </w:rPr>
        <w:t>с. Кожевниково</w:t>
      </w:r>
      <w:r w:rsidRPr="00C45119">
        <w:rPr>
          <w:rFonts w:ascii="Times New Roman" w:hAnsi="Times New Roman"/>
          <w:sz w:val="24"/>
          <w:szCs w:val="24"/>
        </w:rPr>
        <w:t>, на балансе ООО «</w:t>
      </w:r>
      <w:proofErr w:type="spellStart"/>
      <w:r w:rsidRPr="00C45119">
        <w:rPr>
          <w:rFonts w:ascii="Times New Roman" w:hAnsi="Times New Roman"/>
          <w:sz w:val="24"/>
          <w:szCs w:val="24"/>
        </w:rPr>
        <w:t>Кожевниковский</w:t>
      </w:r>
      <w:proofErr w:type="spellEnd"/>
      <w:r w:rsidRPr="00C45119">
        <w:rPr>
          <w:rFonts w:ascii="Times New Roman" w:hAnsi="Times New Roman"/>
          <w:sz w:val="24"/>
          <w:szCs w:val="24"/>
        </w:rPr>
        <w:t xml:space="preserve"> </w:t>
      </w:r>
      <w:proofErr w:type="spellStart"/>
      <w:r w:rsidRPr="00C45119">
        <w:rPr>
          <w:rFonts w:ascii="Times New Roman" w:hAnsi="Times New Roman"/>
          <w:sz w:val="24"/>
          <w:szCs w:val="24"/>
        </w:rPr>
        <w:t>Комхоз</w:t>
      </w:r>
      <w:proofErr w:type="spellEnd"/>
      <w:r w:rsidRPr="00C45119">
        <w:rPr>
          <w:rFonts w:ascii="Times New Roman" w:hAnsi="Times New Roman"/>
          <w:sz w:val="24"/>
          <w:szCs w:val="24"/>
        </w:rPr>
        <w:t xml:space="preserve">» имеется 1 типовой полигон ТБО, расположенный в </w:t>
      </w:r>
      <w:smartTag w:uri="urn:schemas-microsoft-com:office:smarttags" w:element="metricconverter">
        <w:smartTagPr>
          <w:attr w:name="ProductID" w:val="5 км"/>
        </w:smartTagPr>
        <w:r w:rsidRPr="00C45119">
          <w:rPr>
            <w:rFonts w:ascii="Times New Roman" w:hAnsi="Times New Roman"/>
            <w:sz w:val="24"/>
            <w:szCs w:val="24"/>
          </w:rPr>
          <w:t>5 км</w:t>
        </w:r>
      </w:smartTag>
      <w:proofErr w:type="gramStart"/>
      <w:r w:rsidRPr="00C45119">
        <w:rPr>
          <w:rFonts w:ascii="Times New Roman" w:hAnsi="Times New Roman"/>
          <w:sz w:val="24"/>
          <w:szCs w:val="24"/>
        </w:rPr>
        <w:t>.</w:t>
      </w:r>
      <w:proofErr w:type="gramEnd"/>
      <w:r w:rsidRPr="00C45119">
        <w:rPr>
          <w:rFonts w:ascii="Times New Roman" w:hAnsi="Times New Roman"/>
          <w:sz w:val="24"/>
          <w:szCs w:val="24"/>
        </w:rPr>
        <w:t xml:space="preserve"> </w:t>
      </w:r>
      <w:proofErr w:type="gramStart"/>
      <w:r w:rsidRPr="00C45119">
        <w:rPr>
          <w:rFonts w:ascii="Times New Roman" w:hAnsi="Times New Roman"/>
          <w:sz w:val="24"/>
          <w:szCs w:val="24"/>
        </w:rPr>
        <w:t>о</w:t>
      </w:r>
      <w:proofErr w:type="gramEnd"/>
      <w:r w:rsidRPr="00C45119">
        <w:rPr>
          <w:rFonts w:ascii="Times New Roman" w:hAnsi="Times New Roman"/>
          <w:sz w:val="24"/>
          <w:szCs w:val="24"/>
        </w:rPr>
        <w:t xml:space="preserve">т населенного пункта по трассе </w:t>
      </w:r>
      <w:r w:rsidR="00576D24" w:rsidRPr="00C45119">
        <w:rPr>
          <w:rFonts w:ascii="Times New Roman" w:hAnsi="Times New Roman"/>
          <w:sz w:val="24"/>
          <w:szCs w:val="24"/>
        </w:rPr>
        <w:t xml:space="preserve">с. Кожевниково  - с. Ст. Ювала. </w:t>
      </w:r>
      <w:r w:rsidRPr="00C45119">
        <w:rPr>
          <w:rFonts w:ascii="Times New Roman" w:hAnsi="Times New Roman"/>
          <w:sz w:val="24"/>
          <w:szCs w:val="24"/>
        </w:rPr>
        <w:t xml:space="preserve">Общая площадь полигона составляет </w:t>
      </w:r>
      <w:smartTag w:uri="urn:schemas-microsoft-com:office:smarttags" w:element="metricconverter">
        <w:smartTagPr>
          <w:attr w:name="ProductID" w:val="10,8 га"/>
        </w:smartTagPr>
        <w:r w:rsidRPr="00C45119">
          <w:rPr>
            <w:rFonts w:ascii="Times New Roman" w:hAnsi="Times New Roman"/>
            <w:sz w:val="24"/>
            <w:szCs w:val="24"/>
          </w:rPr>
          <w:t>10,8 га</w:t>
        </w:r>
      </w:smartTag>
      <w:r w:rsidRPr="00C45119">
        <w:rPr>
          <w:rFonts w:ascii="Times New Roman" w:hAnsi="Times New Roman"/>
          <w:sz w:val="24"/>
          <w:szCs w:val="24"/>
        </w:rPr>
        <w:t xml:space="preserve">. Территория полигона  состоит из взаимосвязанных территориальных частей:  хозяйственно-бытовая зона, </w:t>
      </w:r>
      <w:proofErr w:type="gramStart"/>
      <w:r w:rsidRPr="00C45119">
        <w:rPr>
          <w:rFonts w:ascii="Times New Roman" w:hAnsi="Times New Roman"/>
          <w:sz w:val="24"/>
          <w:szCs w:val="24"/>
        </w:rPr>
        <w:t>зона</w:t>
      </w:r>
      <w:proofErr w:type="gramEnd"/>
      <w:r w:rsidRPr="00C45119">
        <w:rPr>
          <w:rFonts w:ascii="Times New Roman" w:hAnsi="Times New Roman"/>
          <w:sz w:val="24"/>
          <w:szCs w:val="24"/>
        </w:rPr>
        <w:t xml:space="preserve"> занятая под складирование Твердых бытовых </w:t>
      </w:r>
      <w:r w:rsidR="002C6006">
        <w:rPr>
          <w:rFonts w:ascii="Times New Roman" w:hAnsi="Times New Roman"/>
          <w:sz w:val="24"/>
          <w:szCs w:val="24"/>
        </w:rPr>
        <w:t>отходов  3-5 классов опасности</w:t>
      </w:r>
      <w:r w:rsidRPr="00C45119">
        <w:rPr>
          <w:rFonts w:ascii="Times New Roman" w:hAnsi="Times New Roman"/>
          <w:sz w:val="24"/>
          <w:szCs w:val="24"/>
        </w:rPr>
        <w:t>, скотомогильник. Строительные, промышленные  отходы, отходы медицинского назначения  на территории полигона  не складируются. В среднем ежегодн</w:t>
      </w:r>
      <w:r w:rsidR="00EE47EB" w:rsidRPr="00C45119">
        <w:rPr>
          <w:rFonts w:ascii="Times New Roman" w:hAnsi="Times New Roman"/>
          <w:sz w:val="24"/>
          <w:szCs w:val="24"/>
        </w:rPr>
        <w:t>о на полигоне утилизируются до 9</w:t>
      </w:r>
      <w:r w:rsidRPr="00C45119">
        <w:rPr>
          <w:rFonts w:ascii="Times New Roman" w:hAnsi="Times New Roman"/>
          <w:sz w:val="24"/>
          <w:szCs w:val="24"/>
        </w:rPr>
        <w:t xml:space="preserve">00 т. ТБО </w:t>
      </w:r>
    </w:p>
    <w:p w:rsidR="00FB2E9F" w:rsidRDefault="00AB7233" w:rsidP="000A3F6D">
      <w:pPr>
        <w:spacing w:after="0" w:line="240" w:lineRule="auto"/>
        <w:ind w:firstLine="709"/>
        <w:jc w:val="both"/>
        <w:rPr>
          <w:rFonts w:ascii="Times New Roman" w:hAnsi="Times New Roman"/>
          <w:sz w:val="24"/>
          <w:szCs w:val="24"/>
        </w:rPr>
      </w:pPr>
      <w:r w:rsidRPr="00C45119">
        <w:rPr>
          <w:rFonts w:ascii="Times New Roman" w:hAnsi="Times New Roman"/>
          <w:sz w:val="24"/>
          <w:szCs w:val="24"/>
        </w:rPr>
        <w:t>Прием и утилизация отходов производства и потребления от населения, организаций и предприятий осуществляются двумя организациями -  ООО «</w:t>
      </w:r>
      <w:proofErr w:type="spellStart"/>
      <w:r w:rsidRPr="00C45119">
        <w:rPr>
          <w:rFonts w:ascii="Times New Roman" w:hAnsi="Times New Roman"/>
          <w:sz w:val="24"/>
          <w:szCs w:val="24"/>
        </w:rPr>
        <w:t>Кожевниковский</w:t>
      </w:r>
      <w:proofErr w:type="spellEnd"/>
      <w:r w:rsidRPr="00C45119">
        <w:rPr>
          <w:rFonts w:ascii="Times New Roman" w:hAnsi="Times New Roman"/>
          <w:sz w:val="24"/>
          <w:szCs w:val="24"/>
        </w:rPr>
        <w:t xml:space="preserve"> </w:t>
      </w:r>
      <w:proofErr w:type="spellStart"/>
      <w:r w:rsidRPr="00C45119">
        <w:rPr>
          <w:rFonts w:ascii="Times New Roman" w:hAnsi="Times New Roman"/>
          <w:sz w:val="24"/>
          <w:szCs w:val="24"/>
        </w:rPr>
        <w:t>Комхоз</w:t>
      </w:r>
      <w:proofErr w:type="spellEnd"/>
      <w:r w:rsidRPr="00C45119">
        <w:rPr>
          <w:rFonts w:ascii="Times New Roman" w:hAnsi="Times New Roman"/>
          <w:sz w:val="24"/>
          <w:szCs w:val="24"/>
        </w:rPr>
        <w:t xml:space="preserve">» (обслуживает только  с. Кожевниково) </w:t>
      </w:r>
      <w:proofErr w:type="gramStart"/>
      <w:r w:rsidRPr="00C45119">
        <w:rPr>
          <w:rFonts w:ascii="Times New Roman" w:hAnsi="Times New Roman"/>
          <w:sz w:val="24"/>
          <w:szCs w:val="24"/>
        </w:rPr>
        <w:t>и ООО</w:t>
      </w:r>
      <w:proofErr w:type="gramEnd"/>
      <w:r w:rsidRPr="00C45119">
        <w:rPr>
          <w:rFonts w:ascii="Times New Roman" w:hAnsi="Times New Roman"/>
          <w:sz w:val="24"/>
          <w:szCs w:val="24"/>
        </w:rPr>
        <w:t xml:space="preserve"> «</w:t>
      </w:r>
      <w:proofErr w:type="spellStart"/>
      <w:r w:rsidRPr="00C45119">
        <w:rPr>
          <w:rFonts w:ascii="Times New Roman" w:hAnsi="Times New Roman"/>
          <w:sz w:val="24"/>
          <w:szCs w:val="24"/>
        </w:rPr>
        <w:t>Селькомхоз</w:t>
      </w:r>
      <w:proofErr w:type="spellEnd"/>
      <w:r w:rsidRPr="00C45119">
        <w:rPr>
          <w:rFonts w:ascii="Times New Roman" w:hAnsi="Times New Roman"/>
          <w:sz w:val="24"/>
          <w:szCs w:val="24"/>
        </w:rPr>
        <w:t xml:space="preserve">». </w:t>
      </w:r>
    </w:p>
    <w:p w:rsidR="00AB7233" w:rsidRPr="00C45119" w:rsidRDefault="00AB7233" w:rsidP="000A3F6D">
      <w:pPr>
        <w:spacing w:after="0" w:line="240" w:lineRule="auto"/>
        <w:ind w:firstLine="709"/>
        <w:jc w:val="both"/>
        <w:rPr>
          <w:rFonts w:ascii="Times New Roman" w:hAnsi="Times New Roman"/>
          <w:sz w:val="24"/>
          <w:szCs w:val="24"/>
        </w:rPr>
      </w:pPr>
      <w:r w:rsidRPr="00C45119">
        <w:rPr>
          <w:rFonts w:ascii="Times New Roman" w:hAnsi="Times New Roman"/>
          <w:sz w:val="24"/>
          <w:szCs w:val="24"/>
        </w:rPr>
        <w:t xml:space="preserve">Специализированные Полигоны для размещения  промышленных, токсичных  отходов в </w:t>
      </w:r>
      <w:r w:rsidR="00C45119">
        <w:rPr>
          <w:rFonts w:ascii="Times New Roman" w:hAnsi="Times New Roman"/>
          <w:sz w:val="24"/>
          <w:szCs w:val="24"/>
        </w:rPr>
        <w:t>поселении</w:t>
      </w:r>
      <w:r w:rsidRPr="00C45119">
        <w:rPr>
          <w:rFonts w:ascii="Times New Roman" w:hAnsi="Times New Roman"/>
          <w:sz w:val="24"/>
          <w:szCs w:val="24"/>
        </w:rPr>
        <w:t xml:space="preserve"> отсутствуют.   Отходы 1 класса опасности (это главным образом использованные люминесцентные </w:t>
      </w:r>
      <w:proofErr w:type="spellStart"/>
      <w:r w:rsidRPr="00C45119">
        <w:rPr>
          <w:rFonts w:ascii="Times New Roman" w:hAnsi="Times New Roman"/>
          <w:sz w:val="24"/>
          <w:szCs w:val="24"/>
        </w:rPr>
        <w:t>ла</w:t>
      </w:r>
      <w:r w:rsidR="00F52A78">
        <w:rPr>
          <w:rFonts w:ascii="Times New Roman" w:hAnsi="Times New Roman"/>
          <w:sz w:val="24"/>
          <w:szCs w:val="24"/>
        </w:rPr>
        <w:t>ДЦП</w:t>
      </w:r>
      <w:r w:rsidRPr="00C45119">
        <w:rPr>
          <w:rFonts w:ascii="Times New Roman" w:hAnsi="Times New Roman"/>
          <w:sz w:val="24"/>
          <w:szCs w:val="24"/>
        </w:rPr>
        <w:t>ы</w:t>
      </w:r>
      <w:proofErr w:type="spellEnd"/>
      <w:r w:rsidRPr="00C45119">
        <w:rPr>
          <w:rFonts w:ascii="Times New Roman" w:hAnsi="Times New Roman"/>
          <w:sz w:val="24"/>
          <w:szCs w:val="24"/>
        </w:rPr>
        <w:t xml:space="preserve">) после  сбора и временного хранения на предприятиях  утилизируются предприятиями  в </w:t>
      </w:r>
      <w:proofErr w:type="gramStart"/>
      <w:r w:rsidRPr="00C45119">
        <w:rPr>
          <w:rFonts w:ascii="Times New Roman" w:hAnsi="Times New Roman"/>
          <w:sz w:val="24"/>
          <w:szCs w:val="24"/>
        </w:rPr>
        <w:t>г</w:t>
      </w:r>
      <w:proofErr w:type="gramEnd"/>
      <w:r w:rsidRPr="00C45119">
        <w:rPr>
          <w:rFonts w:ascii="Times New Roman" w:hAnsi="Times New Roman"/>
          <w:sz w:val="24"/>
          <w:szCs w:val="24"/>
        </w:rPr>
        <w:t>. Томске – в ОАО «Полигон» - либо самостоятельно, либо – в основном - с передачей их в  ООО «</w:t>
      </w:r>
      <w:proofErr w:type="spellStart"/>
      <w:r w:rsidRPr="00C45119">
        <w:rPr>
          <w:rFonts w:ascii="Times New Roman" w:hAnsi="Times New Roman"/>
          <w:sz w:val="24"/>
          <w:szCs w:val="24"/>
        </w:rPr>
        <w:t>Селькомхоз</w:t>
      </w:r>
      <w:proofErr w:type="spellEnd"/>
      <w:r w:rsidRPr="00C45119">
        <w:rPr>
          <w:rFonts w:ascii="Times New Roman" w:hAnsi="Times New Roman"/>
          <w:sz w:val="24"/>
          <w:szCs w:val="24"/>
        </w:rPr>
        <w:t xml:space="preserve">». </w:t>
      </w:r>
    </w:p>
    <w:p w:rsidR="00FB2E9F" w:rsidRDefault="00AB7233" w:rsidP="000A3F6D">
      <w:pPr>
        <w:spacing w:after="0" w:line="240" w:lineRule="auto"/>
        <w:ind w:firstLine="709"/>
        <w:jc w:val="both"/>
        <w:rPr>
          <w:rFonts w:ascii="Times New Roman" w:hAnsi="Times New Roman"/>
          <w:sz w:val="24"/>
          <w:szCs w:val="24"/>
        </w:rPr>
      </w:pPr>
      <w:proofErr w:type="spellStart"/>
      <w:r w:rsidRPr="00C45119">
        <w:rPr>
          <w:rFonts w:ascii="Times New Roman" w:hAnsi="Times New Roman"/>
          <w:sz w:val="24"/>
          <w:szCs w:val="24"/>
        </w:rPr>
        <w:t>Демеркуризаци</w:t>
      </w:r>
      <w:r w:rsidR="00FB2E9F">
        <w:rPr>
          <w:rFonts w:ascii="Times New Roman" w:hAnsi="Times New Roman"/>
          <w:sz w:val="24"/>
          <w:szCs w:val="24"/>
        </w:rPr>
        <w:t>онную</w:t>
      </w:r>
      <w:proofErr w:type="spellEnd"/>
      <w:r w:rsidR="00FB2E9F">
        <w:rPr>
          <w:rFonts w:ascii="Times New Roman" w:hAnsi="Times New Roman"/>
          <w:sz w:val="24"/>
          <w:szCs w:val="24"/>
        </w:rPr>
        <w:t xml:space="preserve">, мусоросжигательную, мусороперерабатывающую  и мусоросортировочную функцию выполняет </w:t>
      </w:r>
      <w:r w:rsidR="00FB2E9F" w:rsidRPr="00C45119">
        <w:rPr>
          <w:rFonts w:ascii="Times New Roman" w:hAnsi="Times New Roman"/>
          <w:sz w:val="24"/>
          <w:szCs w:val="24"/>
        </w:rPr>
        <w:t xml:space="preserve">в </w:t>
      </w:r>
      <w:r w:rsidR="00FB2E9F">
        <w:rPr>
          <w:rFonts w:ascii="Times New Roman" w:hAnsi="Times New Roman"/>
          <w:sz w:val="24"/>
          <w:szCs w:val="24"/>
        </w:rPr>
        <w:t xml:space="preserve"> </w:t>
      </w:r>
      <w:proofErr w:type="spellStart"/>
      <w:r w:rsidR="00FB2E9F" w:rsidRPr="00C45119">
        <w:rPr>
          <w:rFonts w:ascii="Times New Roman" w:hAnsi="Times New Roman"/>
          <w:sz w:val="24"/>
          <w:szCs w:val="24"/>
        </w:rPr>
        <w:t>Кожевниковском</w:t>
      </w:r>
      <w:proofErr w:type="spellEnd"/>
      <w:r w:rsidR="00FB2E9F" w:rsidRPr="00C45119">
        <w:rPr>
          <w:rFonts w:ascii="Times New Roman" w:hAnsi="Times New Roman"/>
          <w:sz w:val="24"/>
          <w:szCs w:val="24"/>
        </w:rPr>
        <w:t xml:space="preserve"> </w:t>
      </w:r>
      <w:r w:rsidR="00FB2E9F">
        <w:rPr>
          <w:rFonts w:ascii="Times New Roman" w:hAnsi="Times New Roman"/>
          <w:sz w:val="24"/>
          <w:szCs w:val="24"/>
        </w:rPr>
        <w:t xml:space="preserve">сельском поселении ООО «Альтернативный </w:t>
      </w:r>
      <w:proofErr w:type="spellStart"/>
      <w:r w:rsidR="00FB2E9F">
        <w:rPr>
          <w:rFonts w:ascii="Times New Roman" w:hAnsi="Times New Roman"/>
          <w:sz w:val="24"/>
          <w:szCs w:val="24"/>
        </w:rPr>
        <w:t>русурс</w:t>
      </w:r>
      <w:proofErr w:type="spellEnd"/>
      <w:proofErr w:type="gramStart"/>
      <w:r w:rsidR="00FB2E9F">
        <w:rPr>
          <w:rFonts w:ascii="Times New Roman" w:hAnsi="Times New Roman"/>
          <w:sz w:val="24"/>
          <w:szCs w:val="24"/>
        </w:rPr>
        <w:t xml:space="preserve"> К</w:t>
      </w:r>
      <w:proofErr w:type="gramEnd"/>
      <w:r w:rsidR="00FB2E9F">
        <w:rPr>
          <w:rFonts w:ascii="Times New Roman" w:hAnsi="Times New Roman"/>
          <w:sz w:val="24"/>
          <w:szCs w:val="24"/>
        </w:rPr>
        <w:t>».</w:t>
      </w:r>
    </w:p>
    <w:p w:rsidR="00AB7233" w:rsidRPr="00C45119" w:rsidRDefault="00AB7233" w:rsidP="000A3F6D">
      <w:pPr>
        <w:spacing w:after="0" w:line="240" w:lineRule="auto"/>
        <w:ind w:firstLine="709"/>
        <w:jc w:val="both"/>
        <w:rPr>
          <w:rFonts w:ascii="Times New Roman" w:hAnsi="Times New Roman"/>
          <w:sz w:val="24"/>
          <w:szCs w:val="24"/>
        </w:rPr>
      </w:pPr>
      <w:r w:rsidRPr="00C45119">
        <w:rPr>
          <w:rFonts w:ascii="Times New Roman" w:hAnsi="Times New Roman"/>
          <w:sz w:val="24"/>
          <w:szCs w:val="24"/>
        </w:rPr>
        <w:t xml:space="preserve">В  </w:t>
      </w:r>
      <w:r w:rsidR="00C45119">
        <w:rPr>
          <w:rFonts w:ascii="Times New Roman" w:hAnsi="Times New Roman"/>
          <w:sz w:val="24"/>
          <w:szCs w:val="24"/>
        </w:rPr>
        <w:t>поселении</w:t>
      </w:r>
      <w:r w:rsidRPr="00C45119">
        <w:rPr>
          <w:rFonts w:ascii="Times New Roman" w:hAnsi="Times New Roman"/>
          <w:sz w:val="24"/>
          <w:szCs w:val="24"/>
        </w:rPr>
        <w:t xml:space="preserve"> имеется один склад для хранения пестицидов, проектной вместимостью до 50 тонн. Санитарно-защитная зона  выдерживается (класс </w:t>
      </w:r>
      <w:r w:rsidRPr="00C45119">
        <w:rPr>
          <w:rFonts w:ascii="Times New Roman" w:hAnsi="Times New Roman"/>
          <w:sz w:val="24"/>
          <w:szCs w:val="24"/>
          <w:lang w:val="en-US"/>
        </w:rPr>
        <w:t>IV</w:t>
      </w:r>
      <w:r w:rsidRPr="00C45119">
        <w:rPr>
          <w:rFonts w:ascii="Times New Roman" w:hAnsi="Times New Roman"/>
          <w:sz w:val="24"/>
          <w:szCs w:val="24"/>
        </w:rPr>
        <w:t xml:space="preserve">) - </w:t>
      </w:r>
      <w:smartTag w:uri="urn:schemas-microsoft-com:office:smarttags" w:element="metricconverter">
        <w:smartTagPr>
          <w:attr w:name="ProductID" w:val="100 метров"/>
        </w:smartTagPr>
        <w:r w:rsidRPr="00C45119">
          <w:rPr>
            <w:rFonts w:ascii="Times New Roman" w:hAnsi="Times New Roman"/>
            <w:sz w:val="24"/>
            <w:szCs w:val="24"/>
          </w:rPr>
          <w:t>100 метров</w:t>
        </w:r>
      </w:smartTag>
      <w:r w:rsidRPr="00C45119">
        <w:rPr>
          <w:rFonts w:ascii="Times New Roman" w:hAnsi="Times New Roman"/>
          <w:sz w:val="24"/>
          <w:szCs w:val="24"/>
        </w:rPr>
        <w:t>.</w:t>
      </w:r>
      <w:r w:rsidR="00EE47EB" w:rsidRPr="00C45119">
        <w:rPr>
          <w:rFonts w:ascii="Times New Roman" w:hAnsi="Times New Roman"/>
          <w:sz w:val="24"/>
          <w:szCs w:val="24"/>
        </w:rPr>
        <w:t xml:space="preserve"> </w:t>
      </w:r>
      <w:r w:rsidRPr="00C45119">
        <w:rPr>
          <w:rFonts w:ascii="Times New Roman" w:hAnsi="Times New Roman"/>
          <w:sz w:val="24"/>
          <w:szCs w:val="24"/>
        </w:rPr>
        <w:t xml:space="preserve">Отходов пестицидов в </w:t>
      </w:r>
      <w:r w:rsidR="00C45119">
        <w:rPr>
          <w:rFonts w:ascii="Times New Roman" w:hAnsi="Times New Roman"/>
          <w:sz w:val="24"/>
          <w:szCs w:val="24"/>
        </w:rPr>
        <w:t>поселении</w:t>
      </w:r>
      <w:r w:rsidRPr="00C45119">
        <w:rPr>
          <w:rFonts w:ascii="Times New Roman" w:hAnsi="Times New Roman"/>
          <w:sz w:val="24"/>
          <w:szCs w:val="24"/>
        </w:rPr>
        <w:t xml:space="preserve">  нет. </w:t>
      </w:r>
    </w:p>
    <w:p w:rsidR="00AB7233" w:rsidRPr="00C45119" w:rsidRDefault="00AB7233" w:rsidP="000A3F6D">
      <w:pPr>
        <w:spacing w:after="0" w:line="240" w:lineRule="auto"/>
        <w:ind w:firstLine="709"/>
        <w:jc w:val="both"/>
        <w:rPr>
          <w:rFonts w:ascii="Times New Roman" w:hAnsi="Times New Roman"/>
          <w:sz w:val="24"/>
          <w:szCs w:val="24"/>
        </w:rPr>
      </w:pPr>
      <w:r w:rsidRPr="00C45119">
        <w:rPr>
          <w:rFonts w:ascii="Times New Roman" w:hAnsi="Times New Roman"/>
          <w:sz w:val="24"/>
          <w:szCs w:val="24"/>
        </w:rPr>
        <w:t xml:space="preserve">В целом  основными  недостатками в  сборе, вывозе и утилизации отходов на местные свалки  считаются: </w:t>
      </w:r>
    </w:p>
    <w:p w:rsidR="00AB7233" w:rsidRPr="00D757EF" w:rsidRDefault="00AB7233" w:rsidP="000A3F6D">
      <w:pPr>
        <w:spacing w:after="0" w:line="240" w:lineRule="auto"/>
        <w:ind w:firstLine="709"/>
        <w:jc w:val="both"/>
        <w:rPr>
          <w:rFonts w:ascii="Times New Roman" w:hAnsi="Times New Roman"/>
          <w:sz w:val="24"/>
          <w:szCs w:val="24"/>
        </w:rPr>
      </w:pPr>
      <w:r w:rsidRPr="00D757EF">
        <w:rPr>
          <w:rFonts w:ascii="Times New Roman" w:hAnsi="Times New Roman"/>
          <w:sz w:val="24"/>
          <w:szCs w:val="24"/>
        </w:rPr>
        <w:t xml:space="preserve">- </w:t>
      </w:r>
      <w:r w:rsidR="00FB2E9F">
        <w:rPr>
          <w:rFonts w:ascii="Times New Roman" w:hAnsi="Times New Roman"/>
          <w:sz w:val="24"/>
          <w:szCs w:val="24"/>
        </w:rPr>
        <w:t>отсутствие полигона т</w:t>
      </w:r>
      <w:r w:rsidR="00FB2E9F" w:rsidRPr="00C45119">
        <w:rPr>
          <w:rFonts w:ascii="Times New Roman" w:hAnsi="Times New Roman"/>
          <w:sz w:val="24"/>
          <w:szCs w:val="24"/>
        </w:rPr>
        <w:t xml:space="preserve">вердых бытовых </w:t>
      </w:r>
      <w:r w:rsidR="00FB2E9F">
        <w:rPr>
          <w:rFonts w:ascii="Times New Roman" w:hAnsi="Times New Roman"/>
          <w:sz w:val="24"/>
          <w:szCs w:val="24"/>
        </w:rPr>
        <w:t xml:space="preserve">отходов </w:t>
      </w:r>
      <w:proofErr w:type="gramStart"/>
      <w:r w:rsidR="00FB2E9F">
        <w:rPr>
          <w:rFonts w:ascii="Times New Roman" w:hAnsi="Times New Roman"/>
          <w:sz w:val="24"/>
          <w:szCs w:val="24"/>
        </w:rPr>
        <w:t>в</w:t>
      </w:r>
      <w:proofErr w:type="gramEnd"/>
      <w:r w:rsidR="00FB2E9F">
        <w:rPr>
          <w:rFonts w:ascii="Times New Roman" w:hAnsi="Times New Roman"/>
          <w:sz w:val="24"/>
          <w:szCs w:val="24"/>
        </w:rPr>
        <w:t xml:space="preserve"> с. </w:t>
      </w:r>
      <w:proofErr w:type="spellStart"/>
      <w:r w:rsidR="00FB2E9F">
        <w:rPr>
          <w:rFonts w:ascii="Times New Roman" w:hAnsi="Times New Roman"/>
          <w:sz w:val="24"/>
          <w:szCs w:val="24"/>
        </w:rPr>
        <w:t>Киреевск</w:t>
      </w:r>
      <w:proofErr w:type="spellEnd"/>
      <w:r w:rsidRPr="00D757EF">
        <w:rPr>
          <w:rFonts w:ascii="Times New Roman" w:hAnsi="Times New Roman"/>
          <w:sz w:val="24"/>
          <w:szCs w:val="24"/>
        </w:rPr>
        <w:t>;</w:t>
      </w:r>
    </w:p>
    <w:p w:rsidR="00D757EF" w:rsidRDefault="00AB7233" w:rsidP="00D757EF">
      <w:pPr>
        <w:spacing w:after="0" w:line="240" w:lineRule="auto"/>
        <w:ind w:firstLine="709"/>
        <w:jc w:val="both"/>
        <w:rPr>
          <w:rFonts w:ascii="Times New Roman" w:hAnsi="Times New Roman"/>
          <w:sz w:val="24"/>
          <w:szCs w:val="24"/>
        </w:rPr>
      </w:pPr>
      <w:r w:rsidRPr="00D757EF">
        <w:rPr>
          <w:rFonts w:ascii="Times New Roman" w:hAnsi="Times New Roman"/>
          <w:sz w:val="24"/>
          <w:szCs w:val="24"/>
        </w:rPr>
        <w:t xml:space="preserve">- </w:t>
      </w:r>
      <w:r w:rsidR="00FB2E9F">
        <w:rPr>
          <w:rFonts w:ascii="Times New Roman" w:hAnsi="Times New Roman"/>
          <w:sz w:val="24"/>
          <w:szCs w:val="24"/>
        </w:rPr>
        <w:t>нехватка</w:t>
      </w:r>
      <w:r w:rsidRPr="00D757EF">
        <w:rPr>
          <w:rFonts w:ascii="Times New Roman" w:hAnsi="Times New Roman"/>
          <w:sz w:val="24"/>
          <w:szCs w:val="24"/>
        </w:rPr>
        <w:t xml:space="preserve">  в населенных пунктах </w:t>
      </w:r>
      <w:r w:rsidR="00C45119" w:rsidRPr="00D757EF">
        <w:rPr>
          <w:rFonts w:ascii="Times New Roman" w:hAnsi="Times New Roman"/>
          <w:sz w:val="24"/>
          <w:szCs w:val="24"/>
        </w:rPr>
        <w:t>поселения</w:t>
      </w:r>
      <w:r w:rsidRPr="00D757EF">
        <w:rPr>
          <w:rFonts w:ascii="Times New Roman" w:hAnsi="Times New Roman"/>
          <w:sz w:val="24"/>
          <w:szCs w:val="24"/>
        </w:rPr>
        <w:t xml:space="preserve">  специализированного транспорта </w:t>
      </w:r>
      <w:r w:rsidR="00D757EF">
        <w:rPr>
          <w:rFonts w:ascii="Times New Roman" w:hAnsi="Times New Roman"/>
          <w:sz w:val="24"/>
          <w:szCs w:val="24"/>
        </w:rPr>
        <w:t>для вывоза и утилизации отходов;</w:t>
      </w:r>
    </w:p>
    <w:p w:rsidR="00D757EF" w:rsidRPr="00D757EF" w:rsidRDefault="00D757EF" w:rsidP="00D757EF">
      <w:pPr>
        <w:spacing w:after="0" w:line="240" w:lineRule="auto"/>
        <w:ind w:firstLine="709"/>
        <w:rPr>
          <w:rFonts w:ascii="Times New Roman" w:hAnsi="Times New Roman"/>
          <w:sz w:val="24"/>
          <w:szCs w:val="24"/>
        </w:rPr>
        <w:sectPr w:rsidR="00D757EF" w:rsidRPr="00D757EF" w:rsidSect="000A3F6D">
          <w:pgSz w:w="11907" w:h="16840" w:code="9"/>
          <w:pgMar w:top="851" w:right="851" w:bottom="851" w:left="770" w:header="708" w:footer="708" w:gutter="0"/>
          <w:cols w:space="708"/>
          <w:docGrid w:linePitch="360"/>
        </w:sectPr>
      </w:pPr>
      <w:r>
        <w:rPr>
          <w:rFonts w:ascii="Times New Roman" w:hAnsi="Times New Roman"/>
          <w:sz w:val="24"/>
          <w:szCs w:val="24"/>
        </w:rPr>
        <w:t>- отсутствие полигона жидких отходов.</w:t>
      </w:r>
    </w:p>
    <w:p w:rsidR="00AB7233" w:rsidRPr="00C45119" w:rsidRDefault="00AB7233" w:rsidP="000A3F6D">
      <w:pPr>
        <w:autoSpaceDE w:val="0"/>
        <w:autoSpaceDN w:val="0"/>
        <w:adjustRightInd w:val="0"/>
        <w:spacing w:after="0" w:line="240" w:lineRule="auto"/>
        <w:ind w:firstLine="709"/>
        <w:jc w:val="both"/>
        <w:rPr>
          <w:rFonts w:ascii="Times New Roman" w:hAnsi="Times New Roman"/>
          <w:sz w:val="24"/>
          <w:szCs w:val="24"/>
        </w:rPr>
      </w:pPr>
      <w:r w:rsidRPr="00D757EF">
        <w:rPr>
          <w:rFonts w:ascii="Times New Roman" w:hAnsi="Times New Roman"/>
          <w:sz w:val="24"/>
          <w:szCs w:val="24"/>
        </w:rPr>
        <w:lastRenderedPageBreak/>
        <w:t xml:space="preserve">Серьезной угрозой для населенных пунктов </w:t>
      </w:r>
      <w:r w:rsidR="00C45119" w:rsidRPr="00D757EF">
        <w:rPr>
          <w:rFonts w:ascii="Times New Roman" w:hAnsi="Times New Roman"/>
          <w:sz w:val="24"/>
          <w:szCs w:val="24"/>
        </w:rPr>
        <w:t>поселения</w:t>
      </w:r>
      <w:r w:rsidRPr="00D757EF">
        <w:rPr>
          <w:rFonts w:ascii="Times New Roman" w:hAnsi="Times New Roman"/>
          <w:sz w:val="24"/>
          <w:szCs w:val="24"/>
        </w:rPr>
        <w:t xml:space="preserve"> становится рост образующихся</w:t>
      </w:r>
      <w:r w:rsidRPr="00C45119">
        <w:rPr>
          <w:rFonts w:ascii="Times New Roman" w:hAnsi="Times New Roman"/>
          <w:sz w:val="24"/>
          <w:szCs w:val="24"/>
        </w:rPr>
        <w:t xml:space="preserve"> бытовых отходов при отсутствии централизованного сбора и вывоза отходов от частного сектора. Увеличивается площадь для захоронения отходов, так как у предприятий отсутствует приоритет вторичного использования отходов. При этом теряется полезная продукция, имеющая реальный спрос на рынке вторичного сырья.</w:t>
      </w:r>
    </w:p>
    <w:p w:rsidR="000174A7" w:rsidRPr="00C45119" w:rsidRDefault="000174A7" w:rsidP="000A3F6D">
      <w:pPr>
        <w:suppressAutoHyphens/>
        <w:spacing w:after="0" w:line="240" w:lineRule="auto"/>
        <w:jc w:val="both"/>
        <w:rPr>
          <w:rFonts w:ascii="Times New Roman" w:hAnsi="Times New Roman"/>
          <w:sz w:val="24"/>
          <w:szCs w:val="24"/>
        </w:rPr>
        <w:sectPr w:rsidR="000174A7" w:rsidRPr="00C45119" w:rsidSect="000A3F6D">
          <w:type w:val="continuous"/>
          <w:pgSz w:w="11907" w:h="16840" w:code="9"/>
          <w:pgMar w:top="851" w:right="851" w:bottom="851" w:left="770" w:header="708" w:footer="708" w:gutter="0"/>
          <w:cols w:space="708"/>
          <w:docGrid w:linePitch="360"/>
        </w:sectPr>
      </w:pPr>
    </w:p>
    <w:p w:rsidR="00AB7233" w:rsidRPr="00C45119" w:rsidRDefault="00AB7233" w:rsidP="000A3F6D">
      <w:pPr>
        <w:suppressAutoHyphens/>
        <w:spacing w:after="0" w:line="240" w:lineRule="auto"/>
        <w:ind w:firstLine="567"/>
        <w:jc w:val="both"/>
        <w:rPr>
          <w:rFonts w:ascii="Times New Roman" w:hAnsi="Times New Roman"/>
          <w:sz w:val="24"/>
          <w:szCs w:val="24"/>
        </w:rPr>
      </w:pPr>
      <w:r w:rsidRPr="00C45119">
        <w:rPr>
          <w:rFonts w:ascii="Times New Roman" w:hAnsi="Times New Roman"/>
          <w:sz w:val="24"/>
          <w:szCs w:val="24"/>
        </w:rPr>
        <w:lastRenderedPageBreak/>
        <w:t>Генеральные схемы очистки территорий предусматривают:</w:t>
      </w:r>
    </w:p>
    <w:p w:rsidR="000A3F6D" w:rsidRPr="00C45119" w:rsidRDefault="00AB7233" w:rsidP="000A3F6D">
      <w:pPr>
        <w:autoSpaceDE w:val="0"/>
        <w:autoSpaceDN w:val="0"/>
        <w:adjustRightInd w:val="0"/>
        <w:spacing w:after="0" w:line="240" w:lineRule="auto"/>
        <w:ind w:firstLine="567"/>
        <w:jc w:val="both"/>
        <w:rPr>
          <w:rFonts w:ascii="Times New Roman" w:hAnsi="Times New Roman"/>
          <w:sz w:val="24"/>
          <w:szCs w:val="24"/>
        </w:rPr>
      </w:pPr>
      <w:r w:rsidRPr="00C45119">
        <w:rPr>
          <w:rFonts w:ascii="Times New Roman" w:hAnsi="Times New Roman"/>
          <w:sz w:val="24"/>
          <w:szCs w:val="24"/>
        </w:rPr>
        <w:t>- строительство контейнерных площадок для сбора и временного н</w:t>
      </w:r>
      <w:r w:rsidR="000A3F6D" w:rsidRPr="00C45119">
        <w:rPr>
          <w:rFonts w:ascii="Times New Roman" w:hAnsi="Times New Roman"/>
          <w:sz w:val="24"/>
          <w:szCs w:val="24"/>
        </w:rPr>
        <w:t>акопления твердых</w:t>
      </w:r>
    </w:p>
    <w:p w:rsidR="00AB7233" w:rsidRPr="00C45119" w:rsidRDefault="00AB7233" w:rsidP="000A3F6D">
      <w:pPr>
        <w:autoSpaceDE w:val="0"/>
        <w:autoSpaceDN w:val="0"/>
        <w:adjustRightInd w:val="0"/>
        <w:spacing w:after="0" w:line="240" w:lineRule="auto"/>
        <w:jc w:val="both"/>
        <w:rPr>
          <w:rFonts w:ascii="Times New Roman" w:hAnsi="Times New Roman"/>
          <w:sz w:val="24"/>
          <w:szCs w:val="24"/>
        </w:rPr>
      </w:pPr>
      <w:r w:rsidRPr="00C45119">
        <w:rPr>
          <w:rFonts w:ascii="Times New Roman" w:hAnsi="Times New Roman"/>
          <w:sz w:val="24"/>
          <w:szCs w:val="24"/>
        </w:rPr>
        <w:t>бытовых отходов на территориях населенных пунктов МО</w:t>
      </w:r>
      <w:r w:rsidR="00933133" w:rsidRPr="00C45119">
        <w:rPr>
          <w:rFonts w:ascii="Times New Roman" w:hAnsi="Times New Roman"/>
          <w:sz w:val="24"/>
          <w:szCs w:val="24"/>
        </w:rPr>
        <w:t>;</w:t>
      </w:r>
    </w:p>
    <w:p w:rsidR="00AB7233" w:rsidRDefault="00AB7233" w:rsidP="000A3F6D">
      <w:pPr>
        <w:autoSpaceDE w:val="0"/>
        <w:autoSpaceDN w:val="0"/>
        <w:adjustRightInd w:val="0"/>
        <w:spacing w:after="0" w:line="240" w:lineRule="auto"/>
        <w:ind w:firstLine="709"/>
        <w:jc w:val="both"/>
        <w:rPr>
          <w:rFonts w:ascii="Times New Roman" w:hAnsi="Times New Roman"/>
          <w:sz w:val="24"/>
          <w:szCs w:val="24"/>
        </w:rPr>
      </w:pPr>
      <w:r w:rsidRPr="00C45119">
        <w:rPr>
          <w:rFonts w:ascii="Times New Roman" w:hAnsi="Times New Roman"/>
          <w:sz w:val="24"/>
          <w:szCs w:val="24"/>
        </w:rPr>
        <w:t>- места дислокации пунктов сбора и временного накопления отходов, маршруты и графики их вывоза, экономически обоснованные тарифы будут определены по итогам разработки генерал</w:t>
      </w:r>
      <w:r w:rsidR="00C45119">
        <w:rPr>
          <w:rFonts w:ascii="Times New Roman" w:hAnsi="Times New Roman"/>
          <w:sz w:val="24"/>
          <w:szCs w:val="24"/>
        </w:rPr>
        <w:t>ьных схем очистки территорий МО.</w:t>
      </w:r>
    </w:p>
    <w:p w:rsidR="00C45119" w:rsidRPr="00C45119" w:rsidRDefault="00C45119" w:rsidP="000A3F6D">
      <w:pPr>
        <w:autoSpaceDE w:val="0"/>
        <w:autoSpaceDN w:val="0"/>
        <w:adjustRightInd w:val="0"/>
        <w:spacing w:after="0" w:line="240" w:lineRule="auto"/>
        <w:ind w:firstLine="709"/>
        <w:jc w:val="both"/>
        <w:rPr>
          <w:rFonts w:ascii="Times New Roman" w:hAnsi="Times New Roman"/>
          <w:sz w:val="24"/>
          <w:szCs w:val="24"/>
        </w:rPr>
      </w:pPr>
    </w:p>
    <w:p w:rsidR="006D3C70" w:rsidRPr="009B0721" w:rsidRDefault="006D3C70" w:rsidP="00FB2E9F">
      <w:pPr>
        <w:pStyle w:val="24"/>
      </w:pPr>
      <w:r w:rsidRPr="009B0721">
        <w:t xml:space="preserve">Цель, задачи, целевые показатели </w:t>
      </w:r>
      <w:r w:rsidR="00F52A78">
        <w:t>ДЦП</w:t>
      </w:r>
    </w:p>
    <w:p w:rsidR="006D3C70" w:rsidRPr="009B0721"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p>
    <w:p w:rsidR="006D3C70" w:rsidRPr="00C45119"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C45119">
        <w:rPr>
          <w:rFonts w:ascii="Times New Roman" w:hAnsi="Times New Roman"/>
          <w:sz w:val="24"/>
          <w:szCs w:val="20"/>
          <w:lang w:eastAsia="ru-RU"/>
        </w:rPr>
        <w:t xml:space="preserve">Целями настоящей Программы являются повышение уровня и качества жизни населения, проживающего на территории </w:t>
      </w:r>
      <w:r w:rsidR="00654F08" w:rsidRPr="00C45119">
        <w:rPr>
          <w:rFonts w:ascii="Times New Roman" w:hAnsi="Times New Roman"/>
          <w:sz w:val="24"/>
          <w:szCs w:val="20"/>
          <w:lang w:eastAsia="ru-RU"/>
        </w:rPr>
        <w:t>Кожевниковск</w:t>
      </w:r>
      <w:r w:rsidR="00C45119">
        <w:rPr>
          <w:rFonts w:ascii="Times New Roman" w:hAnsi="Times New Roman"/>
          <w:sz w:val="24"/>
          <w:szCs w:val="20"/>
          <w:lang w:eastAsia="ru-RU"/>
        </w:rPr>
        <w:t>ого сельского поселения</w:t>
      </w:r>
      <w:r w:rsidRPr="00C45119">
        <w:rPr>
          <w:rFonts w:ascii="Times New Roman" w:hAnsi="Times New Roman"/>
          <w:sz w:val="24"/>
          <w:szCs w:val="20"/>
          <w:lang w:eastAsia="ru-RU"/>
        </w:rPr>
        <w:t>,  замедление процессов сокращения и стабилизация численности  проживающего населения, создание благоприятных условий для социально-экономического развития муниципального образования.</w:t>
      </w:r>
    </w:p>
    <w:p w:rsidR="006D3C70" w:rsidRPr="00C45119"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C45119">
        <w:rPr>
          <w:rFonts w:ascii="Times New Roman" w:hAnsi="Times New Roman"/>
          <w:sz w:val="24"/>
          <w:szCs w:val="20"/>
          <w:lang w:eastAsia="ru-RU"/>
        </w:rPr>
        <w:t>Программа направлена на создание предпосылок для устойчивого развития муниципального образования  посредством достижения следующих целей:</w:t>
      </w:r>
    </w:p>
    <w:p w:rsidR="006D3C70" w:rsidRPr="00C45119"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C45119">
        <w:rPr>
          <w:rFonts w:ascii="Times New Roman" w:hAnsi="Times New Roman"/>
          <w:sz w:val="24"/>
          <w:szCs w:val="20"/>
          <w:lang w:eastAsia="ru-RU"/>
        </w:rPr>
        <w:t xml:space="preserve">- улучшения условий жизнедеятельности на территории </w:t>
      </w:r>
      <w:r w:rsidR="00293C31" w:rsidRPr="00C45119">
        <w:rPr>
          <w:rFonts w:ascii="Times New Roman" w:hAnsi="Times New Roman"/>
          <w:sz w:val="24"/>
          <w:szCs w:val="20"/>
          <w:lang w:eastAsia="ru-RU"/>
        </w:rPr>
        <w:t>Кожевниковск</w:t>
      </w:r>
      <w:r w:rsidR="00293C31">
        <w:rPr>
          <w:rFonts w:ascii="Times New Roman" w:hAnsi="Times New Roman"/>
          <w:sz w:val="24"/>
          <w:szCs w:val="20"/>
          <w:lang w:eastAsia="ru-RU"/>
        </w:rPr>
        <w:t>ого сельского поселения</w:t>
      </w:r>
      <w:r w:rsidRPr="00C45119">
        <w:rPr>
          <w:rFonts w:ascii="Times New Roman" w:hAnsi="Times New Roman"/>
          <w:sz w:val="24"/>
          <w:szCs w:val="20"/>
          <w:lang w:eastAsia="ru-RU"/>
        </w:rPr>
        <w:t>;</w:t>
      </w:r>
    </w:p>
    <w:p w:rsidR="006D3C70" w:rsidRPr="00C45119"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C45119">
        <w:rPr>
          <w:rFonts w:ascii="Times New Roman" w:hAnsi="Times New Roman"/>
          <w:sz w:val="24"/>
          <w:szCs w:val="20"/>
          <w:lang w:eastAsia="ru-RU"/>
        </w:rPr>
        <w:t>- улучшения инвестиционного кли</w:t>
      </w:r>
      <w:r w:rsidR="00654F08" w:rsidRPr="00C45119">
        <w:rPr>
          <w:rFonts w:ascii="Times New Roman" w:hAnsi="Times New Roman"/>
          <w:sz w:val="24"/>
          <w:szCs w:val="20"/>
          <w:lang w:eastAsia="ru-RU"/>
        </w:rPr>
        <w:t xml:space="preserve">мата в сфере АПК на территории </w:t>
      </w:r>
      <w:r w:rsidR="00DB0A43" w:rsidRPr="00C45119">
        <w:rPr>
          <w:rFonts w:ascii="Times New Roman" w:hAnsi="Times New Roman"/>
          <w:sz w:val="24"/>
          <w:szCs w:val="20"/>
          <w:lang w:eastAsia="ru-RU"/>
        </w:rPr>
        <w:t>Кожевниковск</w:t>
      </w:r>
      <w:r w:rsidR="00DB0A43">
        <w:rPr>
          <w:rFonts w:ascii="Times New Roman" w:hAnsi="Times New Roman"/>
          <w:sz w:val="24"/>
          <w:szCs w:val="20"/>
          <w:lang w:eastAsia="ru-RU"/>
        </w:rPr>
        <w:t>ого сельского поселения</w:t>
      </w:r>
      <w:r w:rsidRPr="00C45119">
        <w:rPr>
          <w:rFonts w:ascii="Times New Roman" w:hAnsi="Times New Roman"/>
          <w:sz w:val="24"/>
          <w:szCs w:val="20"/>
          <w:lang w:eastAsia="ru-RU"/>
        </w:rPr>
        <w:t xml:space="preserve"> за счет реализации инфраструктурных мероприятий в рамках настоящей  Программы;</w:t>
      </w:r>
    </w:p>
    <w:p w:rsidR="006D3C70" w:rsidRPr="00C45119"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C45119">
        <w:rPr>
          <w:rFonts w:ascii="Times New Roman" w:hAnsi="Times New Roman"/>
          <w:sz w:val="24"/>
          <w:szCs w:val="20"/>
          <w:lang w:eastAsia="ru-RU"/>
        </w:rPr>
        <w:t>- активизации участия граж</w:t>
      </w:r>
      <w:r w:rsidR="00654F08" w:rsidRPr="00C45119">
        <w:rPr>
          <w:rFonts w:ascii="Times New Roman" w:hAnsi="Times New Roman"/>
          <w:sz w:val="24"/>
          <w:szCs w:val="20"/>
          <w:lang w:eastAsia="ru-RU"/>
        </w:rPr>
        <w:t xml:space="preserve">дан, проживающих на территории </w:t>
      </w:r>
      <w:r w:rsidR="00DB0A43" w:rsidRPr="00C45119">
        <w:rPr>
          <w:rFonts w:ascii="Times New Roman" w:hAnsi="Times New Roman"/>
          <w:sz w:val="24"/>
          <w:szCs w:val="20"/>
          <w:lang w:eastAsia="ru-RU"/>
        </w:rPr>
        <w:t>Кожевниковск</w:t>
      </w:r>
      <w:r w:rsidR="00DB0A43">
        <w:rPr>
          <w:rFonts w:ascii="Times New Roman" w:hAnsi="Times New Roman"/>
          <w:sz w:val="24"/>
          <w:szCs w:val="20"/>
          <w:lang w:eastAsia="ru-RU"/>
        </w:rPr>
        <w:t xml:space="preserve">ого сельского </w:t>
      </w:r>
      <w:r w:rsidR="00DB0A43">
        <w:rPr>
          <w:rFonts w:ascii="Times New Roman" w:hAnsi="Times New Roman"/>
          <w:sz w:val="24"/>
          <w:szCs w:val="20"/>
          <w:lang w:eastAsia="ru-RU"/>
        </w:rPr>
        <w:lastRenderedPageBreak/>
        <w:t>поселения</w:t>
      </w:r>
      <w:r w:rsidRPr="00C45119">
        <w:rPr>
          <w:rFonts w:ascii="Times New Roman" w:hAnsi="Times New Roman"/>
          <w:sz w:val="24"/>
          <w:szCs w:val="20"/>
          <w:lang w:eastAsia="ru-RU"/>
        </w:rPr>
        <w:t>,  в решении вопросов местного значения.</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Основными задачами Программы  являются:</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 xml:space="preserve">- удовлетворение потребностей проживающего на территории </w:t>
      </w:r>
      <w:r w:rsidR="006D72D4" w:rsidRPr="00C45119">
        <w:rPr>
          <w:rFonts w:ascii="Times New Roman" w:hAnsi="Times New Roman"/>
          <w:sz w:val="24"/>
          <w:szCs w:val="20"/>
          <w:lang w:eastAsia="ru-RU"/>
        </w:rPr>
        <w:t>Кожевниковск</w:t>
      </w:r>
      <w:r w:rsidR="006D72D4">
        <w:rPr>
          <w:rFonts w:ascii="Times New Roman" w:hAnsi="Times New Roman"/>
          <w:sz w:val="24"/>
          <w:szCs w:val="20"/>
          <w:lang w:eastAsia="ru-RU"/>
        </w:rPr>
        <w:t>ого сельского поселения</w:t>
      </w:r>
      <w:r w:rsidR="006D72D4" w:rsidRPr="006D72D4">
        <w:rPr>
          <w:rFonts w:ascii="Times New Roman" w:hAnsi="Times New Roman"/>
          <w:sz w:val="24"/>
          <w:szCs w:val="20"/>
          <w:lang w:eastAsia="ru-RU"/>
        </w:rPr>
        <w:t xml:space="preserve"> </w:t>
      </w:r>
      <w:r w:rsidRPr="006D72D4">
        <w:rPr>
          <w:rFonts w:ascii="Times New Roman" w:hAnsi="Times New Roman"/>
          <w:sz w:val="24"/>
          <w:szCs w:val="20"/>
          <w:lang w:eastAsia="ru-RU"/>
        </w:rPr>
        <w:t>населения, в том числе молодых семей и молодых специалистов, в благоустроенном жилье;</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 повышение уровня ко</w:t>
      </w:r>
      <w:r w:rsidR="00F52A78">
        <w:rPr>
          <w:rFonts w:ascii="Times New Roman" w:hAnsi="Times New Roman"/>
          <w:sz w:val="24"/>
          <w:szCs w:val="20"/>
          <w:lang w:eastAsia="ru-RU"/>
        </w:rPr>
        <w:t>мп</w:t>
      </w:r>
      <w:r w:rsidRPr="006D72D4">
        <w:rPr>
          <w:rFonts w:ascii="Times New Roman" w:hAnsi="Times New Roman"/>
          <w:sz w:val="24"/>
          <w:szCs w:val="20"/>
          <w:lang w:eastAsia="ru-RU"/>
        </w:rPr>
        <w:t xml:space="preserve">лексного обустройства объектами социальной и инженерной инфраструктуры населенных пунктов, входящих в состав  </w:t>
      </w:r>
      <w:r w:rsidR="006D72D4" w:rsidRPr="00C45119">
        <w:rPr>
          <w:rFonts w:ascii="Times New Roman" w:hAnsi="Times New Roman"/>
          <w:sz w:val="24"/>
          <w:szCs w:val="20"/>
          <w:lang w:eastAsia="ru-RU"/>
        </w:rPr>
        <w:t>Кожевниковск</w:t>
      </w:r>
      <w:r w:rsidR="006D72D4">
        <w:rPr>
          <w:rFonts w:ascii="Times New Roman" w:hAnsi="Times New Roman"/>
          <w:sz w:val="24"/>
          <w:szCs w:val="20"/>
          <w:lang w:eastAsia="ru-RU"/>
        </w:rPr>
        <w:t>ого сельского поселения</w:t>
      </w:r>
      <w:r w:rsidRPr="006D72D4">
        <w:rPr>
          <w:rFonts w:ascii="Times New Roman" w:hAnsi="Times New Roman"/>
          <w:sz w:val="24"/>
          <w:szCs w:val="20"/>
          <w:lang w:eastAsia="ru-RU"/>
        </w:rPr>
        <w:t xml:space="preserve">; </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 xml:space="preserve">- оказание </w:t>
      </w:r>
      <w:proofErr w:type="spellStart"/>
      <w:r w:rsidRPr="006D72D4">
        <w:rPr>
          <w:rFonts w:ascii="Times New Roman" w:hAnsi="Times New Roman"/>
          <w:sz w:val="24"/>
          <w:szCs w:val="20"/>
          <w:lang w:eastAsia="ru-RU"/>
        </w:rPr>
        <w:t>грантовой</w:t>
      </w:r>
      <w:proofErr w:type="spellEnd"/>
      <w:r w:rsidRPr="006D72D4">
        <w:rPr>
          <w:rFonts w:ascii="Times New Roman" w:hAnsi="Times New Roman"/>
          <w:sz w:val="24"/>
          <w:szCs w:val="20"/>
          <w:lang w:eastAsia="ru-RU"/>
        </w:rPr>
        <w:t xml:space="preserve"> поддержки, способствующей объединению граждан для реализации общественно значимых проектов местного значения в интересах  отдельных социальных групп, объединений граждан, проживающих в  </w:t>
      </w:r>
      <w:proofErr w:type="spellStart"/>
      <w:r w:rsidR="006D72D4" w:rsidRPr="00C45119">
        <w:rPr>
          <w:rFonts w:ascii="Times New Roman" w:hAnsi="Times New Roman"/>
          <w:sz w:val="24"/>
          <w:szCs w:val="20"/>
          <w:lang w:eastAsia="ru-RU"/>
        </w:rPr>
        <w:t>Кожевниковск</w:t>
      </w:r>
      <w:r w:rsidR="006D72D4">
        <w:rPr>
          <w:rFonts w:ascii="Times New Roman" w:hAnsi="Times New Roman"/>
          <w:sz w:val="24"/>
          <w:szCs w:val="20"/>
          <w:lang w:eastAsia="ru-RU"/>
        </w:rPr>
        <w:t>ом</w:t>
      </w:r>
      <w:proofErr w:type="spellEnd"/>
      <w:r w:rsidR="006D72D4">
        <w:rPr>
          <w:rFonts w:ascii="Times New Roman" w:hAnsi="Times New Roman"/>
          <w:sz w:val="24"/>
          <w:szCs w:val="20"/>
          <w:lang w:eastAsia="ru-RU"/>
        </w:rPr>
        <w:t xml:space="preserve"> сельском поселении</w:t>
      </w:r>
      <w:r w:rsidRPr="006D72D4">
        <w:rPr>
          <w:rFonts w:ascii="Times New Roman" w:hAnsi="Times New Roman"/>
          <w:sz w:val="24"/>
          <w:szCs w:val="20"/>
          <w:lang w:eastAsia="ru-RU"/>
        </w:rPr>
        <w:t>.</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proofErr w:type="gramStart"/>
      <w:r w:rsidRPr="006D72D4">
        <w:rPr>
          <w:rFonts w:ascii="Times New Roman" w:hAnsi="Times New Roman"/>
          <w:sz w:val="24"/>
          <w:szCs w:val="20"/>
          <w:lang w:eastAsia="ru-RU"/>
        </w:rPr>
        <w:t>Достижение целей Программы предусматривается осуществлять с учетом документов ко</w:t>
      </w:r>
      <w:r w:rsidR="00F52A78">
        <w:rPr>
          <w:rFonts w:ascii="Times New Roman" w:hAnsi="Times New Roman"/>
          <w:sz w:val="24"/>
          <w:szCs w:val="20"/>
          <w:lang w:eastAsia="ru-RU"/>
        </w:rPr>
        <w:t>мп</w:t>
      </w:r>
      <w:r w:rsidRPr="006D72D4">
        <w:rPr>
          <w:rFonts w:ascii="Times New Roman" w:hAnsi="Times New Roman"/>
          <w:sz w:val="24"/>
          <w:szCs w:val="20"/>
          <w:lang w:eastAsia="ru-RU"/>
        </w:rPr>
        <w:t>лексного планирования развития территории муниципального образования и размещения объектов социальной и инженерной инфраструктуры в соответствии с генеральным планом территории муниципального образования, а также преимущественного обустройства объектами социальной и инженерной инфраструктуры населенных пунктов, в которых имеются планы по реализации инвестиционных проектов в агропромышленной сфере.</w:t>
      </w:r>
      <w:proofErr w:type="gramEnd"/>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Реализация Программы будет осуществляться поэтапно:</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 xml:space="preserve">первый этап (2014-2017 годы) предусматривает реализацию следующих мероприятий, имеющих приоритетное значение для стабилизации демографической ситуации в </w:t>
      </w:r>
      <w:r w:rsidR="006D72D4" w:rsidRPr="00C45119">
        <w:rPr>
          <w:rFonts w:ascii="Times New Roman" w:hAnsi="Times New Roman"/>
          <w:sz w:val="24"/>
          <w:szCs w:val="20"/>
          <w:lang w:eastAsia="ru-RU"/>
        </w:rPr>
        <w:t>Кожевниковск</w:t>
      </w:r>
      <w:r w:rsidR="006D72D4">
        <w:rPr>
          <w:rFonts w:ascii="Times New Roman" w:hAnsi="Times New Roman"/>
          <w:sz w:val="24"/>
          <w:szCs w:val="20"/>
          <w:lang w:eastAsia="ru-RU"/>
        </w:rPr>
        <w:t>ого сельского поселения</w:t>
      </w:r>
      <w:r w:rsidRPr="006D72D4">
        <w:rPr>
          <w:rFonts w:ascii="Times New Roman" w:hAnsi="Times New Roman"/>
          <w:sz w:val="24"/>
          <w:szCs w:val="20"/>
          <w:lang w:eastAsia="ru-RU"/>
        </w:rPr>
        <w:t xml:space="preserve">, формирования предпосылок для развития сельскохозяйственного производства на основе </w:t>
      </w:r>
      <w:proofErr w:type="gramStart"/>
      <w:r w:rsidRPr="006D72D4">
        <w:rPr>
          <w:rFonts w:ascii="Times New Roman" w:hAnsi="Times New Roman"/>
          <w:sz w:val="24"/>
          <w:szCs w:val="20"/>
          <w:lang w:eastAsia="ru-RU"/>
        </w:rPr>
        <w:t>изменения качественных характеристик  уровня жизни местного населения</w:t>
      </w:r>
      <w:proofErr w:type="gramEnd"/>
      <w:r w:rsidRPr="006D72D4">
        <w:rPr>
          <w:rFonts w:ascii="Times New Roman" w:hAnsi="Times New Roman"/>
          <w:sz w:val="24"/>
          <w:szCs w:val="20"/>
          <w:lang w:eastAsia="ru-RU"/>
        </w:rPr>
        <w:t>:</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улучшение жилищных условий граждан, проживающих в сельской местности, в том числе молодых семей и молодых специалистов;</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 xml:space="preserve">строительство электрических сетей, улично-дорожной сети в микрорайонах новой </w:t>
      </w:r>
      <w:r w:rsidR="00C677CC" w:rsidRPr="006D72D4">
        <w:rPr>
          <w:rFonts w:ascii="Times New Roman" w:hAnsi="Times New Roman"/>
          <w:sz w:val="24"/>
          <w:szCs w:val="20"/>
          <w:lang w:eastAsia="ru-RU"/>
        </w:rPr>
        <w:t xml:space="preserve"> </w:t>
      </w:r>
      <w:r w:rsidRPr="006D72D4">
        <w:rPr>
          <w:rFonts w:ascii="Times New Roman" w:hAnsi="Times New Roman"/>
          <w:sz w:val="24"/>
          <w:szCs w:val="20"/>
          <w:lang w:eastAsia="ru-RU"/>
        </w:rPr>
        <w:t>застройки.</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второй этап реализации Программы (2018-2020 годы) предусматривает наращивание те</w:t>
      </w:r>
      <w:r w:rsidR="00F52A78">
        <w:rPr>
          <w:rFonts w:ascii="Times New Roman" w:hAnsi="Times New Roman"/>
          <w:sz w:val="24"/>
          <w:szCs w:val="20"/>
          <w:lang w:eastAsia="ru-RU"/>
        </w:rPr>
        <w:t>мп</w:t>
      </w:r>
      <w:r w:rsidRPr="006D72D4">
        <w:rPr>
          <w:rFonts w:ascii="Times New Roman" w:hAnsi="Times New Roman"/>
          <w:sz w:val="24"/>
          <w:szCs w:val="20"/>
          <w:lang w:eastAsia="ru-RU"/>
        </w:rPr>
        <w:t>ов ко</w:t>
      </w:r>
      <w:r w:rsidR="00F52A78">
        <w:rPr>
          <w:rFonts w:ascii="Times New Roman" w:hAnsi="Times New Roman"/>
          <w:sz w:val="24"/>
          <w:szCs w:val="20"/>
          <w:lang w:eastAsia="ru-RU"/>
        </w:rPr>
        <w:t>мп</w:t>
      </w:r>
      <w:r w:rsidRPr="006D72D4">
        <w:rPr>
          <w:rFonts w:ascii="Times New Roman" w:hAnsi="Times New Roman"/>
          <w:sz w:val="24"/>
          <w:szCs w:val="20"/>
          <w:lang w:eastAsia="ru-RU"/>
        </w:rPr>
        <w:t xml:space="preserve">лексного развития  населенных пунктов, входящих в состав МО, с учетом прогнозируемого роста потребности в создании комфортных условий проживания на территории </w:t>
      </w:r>
      <w:r w:rsidR="006D72D4" w:rsidRPr="00C45119">
        <w:rPr>
          <w:rFonts w:ascii="Times New Roman" w:hAnsi="Times New Roman"/>
          <w:sz w:val="24"/>
          <w:szCs w:val="20"/>
          <w:lang w:eastAsia="ru-RU"/>
        </w:rPr>
        <w:t>Кожевниковск</w:t>
      </w:r>
      <w:r w:rsidR="006D72D4">
        <w:rPr>
          <w:rFonts w:ascii="Times New Roman" w:hAnsi="Times New Roman"/>
          <w:sz w:val="24"/>
          <w:szCs w:val="20"/>
          <w:lang w:eastAsia="ru-RU"/>
        </w:rPr>
        <w:t>ого сельского поселения</w:t>
      </w:r>
      <w:r w:rsidRPr="006D72D4">
        <w:rPr>
          <w:rFonts w:ascii="Times New Roman" w:hAnsi="Times New Roman"/>
          <w:sz w:val="24"/>
          <w:szCs w:val="20"/>
          <w:lang w:eastAsia="ru-RU"/>
        </w:rPr>
        <w:t>:</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наряду с продолжением реализации мероприятий, начаты</w:t>
      </w:r>
      <w:r w:rsidR="00654F08" w:rsidRPr="006D72D4">
        <w:rPr>
          <w:rFonts w:ascii="Times New Roman" w:hAnsi="Times New Roman"/>
          <w:sz w:val="24"/>
          <w:szCs w:val="20"/>
          <w:lang w:eastAsia="ru-RU"/>
        </w:rPr>
        <w:t>х на первом этапе, строительства объектов</w:t>
      </w:r>
      <w:r w:rsidRPr="006D72D4">
        <w:rPr>
          <w:rFonts w:ascii="Times New Roman" w:hAnsi="Times New Roman"/>
          <w:sz w:val="24"/>
          <w:szCs w:val="20"/>
          <w:lang w:eastAsia="ru-RU"/>
        </w:rPr>
        <w:t xml:space="preserve"> социального назначения – </w:t>
      </w:r>
      <w:r w:rsidR="00C677CC" w:rsidRPr="006D72D4">
        <w:rPr>
          <w:rFonts w:ascii="Times New Roman" w:hAnsi="Times New Roman"/>
          <w:sz w:val="24"/>
          <w:szCs w:val="20"/>
          <w:lang w:eastAsia="ru-RU"/>
        </w:rPr>
        <w:t>спортивных сооружений</w:t>
      </w:r>
      <w:r w:rsidR="00654F08" w:rsidRPr="006D72D4">
        <w:rPr>
          <w:rFonts w:ascii="Times New Roman" w:hAnsi="Times New Roman"/>
          <w:sz w:val="24"/>
          <w:szCs w:val="20"/>
          <w:lang w:eastAsia="ru-RU"/>
        </w:rPr>
        <w:t xml:space="preserve">, </w:t>
      </w:r>
      <w:proofErr w:type="spellStart"/>
      <w:r w:rsidR="00E92BE1" w:rsidRPr="006D72D4">
        <w:rPr>
          <w:rFonts w:ascii="Times New Roman" w:hAnsi="Times New Roman"/>
          <w:sz w:val="24"/>
          <w:szCs w:val="20"/>
          <w:lang w:eastAsia="ru-RU"/>
        </w:rPr>
        <w:t>культурно-досуговых</w:t>
      </w:r>
      <w:proofErr w:type="spellEnd"/>
      <w:r w:rsidR="00E92BE1" w:rsidRPr="006D72D4">
        <w:rPr>
          <w:rFonts w:ascii="Times New Roman" w:hAnsi="Times New Roman"/>
          <w:sz w:val="24"/>
          <w:szCs w:val="20"/>
          <w:lang w:eastAsia="ru-RU"/>
        </w:rPr>
        <w:t xml:space="preserve"> учреждений</w:t>
      </w:r>
      <w:r w:rsidRPr="006D72D4">
        <w:rPr>
          <w:rFonts w:ascii="Times New Roman" w:hAnsi="Times New Roman"/>
          <w:sz w:val="24"/>
          <w:szCs w:val="20"/>
          <w:lang w:eastAsia="ru-RU"/>
        </w:rPr>
        <w:t>.</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 xml:space="preserve">Для достижения программных целей предусматривается решение следующих задач: </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1) в области создания комфортных условий жизнедеятельности –  повышение уровня ко</w:t>
      </w:r>
      <w:r w:rsidR="00F52A78">
        <w:rPr>
          <w:rFonts w:ascii="Times New Roman" w:hAnsi="Times New Roman"/>
          <w:sz w:val="24"/>
          <w:szCs w:val="20"/>
          <w:lang w:eastAsia="ru-RU"/>
        </w:rPr>
        <w:t>мп</w:t>
      </w:r>
      <w:r w:rsidRPr="006D72D4">
        <w:rPr>
          <w:rFonts w:ascii="Times New Roman" w:hAnsi="Times New Roman"/>
          <w:sz w:val="24"/>
          <w:szCs w:val="20"/>
          <w:lang w:eastAsia="ru-RU"/>
        </w:rPr>
        <w:t xml:space="preserve">лексного обустройства </w:t>
      </w:r>
      <w:r w:rsidR="000F6430" w:rsidRPr="00C45119">
        <w:rPr>
          <w:rFonts w:ascii="Times New Roman" w:hAnsi="Times New Roman"/>
          <w:sz w:val="24"/>
          <w:szCs w:val="20"/>
          <w:lang w:eastAsia="ru-RU"/>
        </w:rPr>
        <w:t>Кожевниковск</w:t>
      </w:r>
      <w:r w:rsidR="000F6430">
        <w:rPr>
          <w:rFonts w:ascii="Times New Roman" w:hAnsi="Times New Roman"/>
          <w:sz w:val="24"/>
          <w:szCs w:val="20"/>
          <w:lang w:eastAsia="ru-RU"/>
        </w:rPr>
        <w:t>ого сельского поселения</w:t>
      </w:r>
      <w:r w:rsidR="00654F08" w:rsidRPr="006D72D4">
        <w:rPr>
          <w:rFonts w:ascii="Times New Roman" w:hAnsi="Times New Roman"/>
          <w:sz w:val="24"/>
          <w:szCs w:val="20"/>
          <w:lang w:eastAsia="ru-RU"/>
        </w:rPr>
        <w:t xml:space="preserve"> </w:t>
      </w:r>
      <w:r w:rsidRPr="006D72D4">
        <w:rPr>
          <w:rFonts w:ascii="Times New Roman" w:hAnsi="Times New Roman"/>
          <w:sz w:val="24"/>
          <w:szCs w:val="20"/>
          <w:lang w:eastAsia="ru-RU"/>
        </w:rPr>
        <w:t xml:space="preserve">объектами социальной и инженерной инфраструктуры, и удовлетворение потребностей жителей в благоустроенном жилье, в том числе молодых семей и молодых специалистов, востребованных, для развития на территории </w:t>
      </w:r>
      <w:r w:rsidR="000F6430" w:rsidRPr="00C45119">
        <w:rPr>
          <w:rFonts w:ascii="Times New Roman" w:hAnsi="Times New Roman"/>
          <w:sz w:val="24"/>
          <w:szCs w:val="20"/>
          <w:lang w:eastAsia="ru-RU"/>
        </w:rPr>
        <w:t>Кожевниковск</w:t>
      </w:r>
      <w:r w:rsidR="000F6430">
        <w:rPr>
          <w:rFonts w:ascii="Times New Roman" w:hAnsi="Times New Roman"/>
          <w:sz w:val="24"/>
          <w:szCs w:val="20"/>
          <w:lang w:eastAsia="ru-RU"/>
        </w:rPr>
        <w:t>ого сельского поселения</w:t>
      </w:r>
      <w:r w:rsidR="000F6430" w:rsidRPr="006D72D4">
        <w:rPr>
          <w:rFonts w:ascii="Times New Roman" w:hAnsi="Times New Roman"/>
          <w:sz w:val="24"/>
          <w:szCs w:val="20"/>
          <w:lang w:eastAsia="ru-RU"/>
        </w:rPr>
        <w:t xml:space="preserve"> </w:t>
      </w:r>
      <w:r w:rsidRPr="006D72D4">
        <w:rPr>
          <w:rFonts w:ascii="Times New Roman" w:hAnsi="Times New Roman"/>
          <w:sz w:val="24"/>
          <w:szCs w:val="20"/>
          <w:lang w:eastAsia="ru-RU"/>
        </w:rPr>
        <w:t>агропромышленного ко</w:t>
      </w:r>
      <w:r w:rsidR="00F52A78">
        <w:rPr>
          <w:rFonts w:ascii="Times New Roman" w:hAnsi="Times New Roman"/>
          <w:sz w:val="24"/>
          <w:szCs w:val="20"/>
          <w:lang w:eastAsia="ru-RU"/>
        </w:rPr>
        <w:t>мп</w:t>
      </w:r>
      <w:r w:rsidRPr="006D72D4">
        <w:rPr>
          <w:rFonts w:ascii="Times New Roman" w:hAnsi="Times New Roman"/>
          <w:sz w:val="24"/>
          <w:szCs w:val="20"/>
          <w:lang w:eastAsia="ru-RU"/>
        </w:rPr>
        <w:t>лекса.</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 xml:space="preserve">Целевыми индикаторами решения указанных задач  являются: </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ввод (приобретение) жилья для граждан, проживающих в МО, в том числе для молодых семей и молодых специалистов;</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сокращение числа семей, нуждающихся в улучшении жилищных условий в МО, в том числе  молодых семей и молодых специалистов.</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2) в области стимулирования инвестиционной активности в агропромышленном ко</w:t>
      </w:r>
      <w:r w:rsidR="00F52A78">
        <w:rPr>
          <w:rFonts w:ascii="Times New Roman" w:hAnsi="Times New Roman"/>
          <w:sz w:val="24"/>
          <w:szCs w:val="20"/>
          <w:lang w:eastAsia="ru-RU"/>
        </w:rPr>
        <w:t>мп</w:t>
      </w:r>
      <w:r w:rsidRPr="006D72D4">
        <w:rPr>
          <w:rFonts w:ascii="Times New Roman" w:hAnsi="Times New Roman"/>
          <w:sz w:val="24"/>
          <w:szCs w:val="20"/>
          <w:lang w:eastAsia="ru-RU"/>
        </w:rPr>
        <w:t>лексе путем создания благоприятных инфраструктурных условий в сельской местности за счет концентрации ресурсов, направляемых на ко</w:t>
      </w:r>
      <w:r w:rsidR="00F52A78">
        <w:rPr>
          <w:rFonts w:ascii="Times New Roman" w:hAnsi="Times New Roman"/>
          <w:sz w:val="24"/>
          <w:szCs w:val="20"/>
          <w:lang w:eastAsia="ru-RU"/>
        </w:rPr>
        <w:t>мп</w:t>
      </w:r>
      <w:r w:rsidRPr="006D72D4">
        <w:rPr>
          <w:rFonts w:ascii="Times New Roman" w:hAnsi="Times New Roman"/>
          <w:sz w:val="24"/>
          <w:szCs w:val="20"/>
          <w:lang w:eastAsia="ru-RU"/>
        </w:rPr>
        <w:t>лексное обустройство объектами социальной и инженерной инф</w:t>
      </w:r>
      <w:r w:rsidR="00654F08" w:rsidRPr="006D72D4">
        <w:rPr>
          <w:rFonts w:ascii="Times New Roman" w:hAnsi="Times New Roman"/>
          <w:sz w:val="24"/>
          <w:szCs w:val="20"/>
          <w:lang w:eastAsia="ru-RU"/>
        </w:rPr>
        <w:t xml:space="preserve">раструктуры населенных пунктов </w:t>
      </w:r>
      <w:r w:rsidR="006B0478" w:rsidRPr="00C45119">
        <w:rPr>
          <w:rFonts w:ascii="Times New Roman" w:hAnsi="Times New Roman"/>
          <w:sz w:val="24"/>
          <w:szCs w:val="20"/>
          <w:lang w:eastAsia="ru-RU"/>
        </w:rPr>
        <w:t>Кожевниковск</w:t>
      </w:r>
      <w:r w:rsidR="006B0478">
        <w:rPr>
          <w:rFonts w:ascii="Times New Roman" w:hAnsi="Times New Roman"/>
          <w:sz w:val="24"/>
          <w:szCs w:val="20"/>
          <w:lang w:eastAsia="ru-RU"/>
        </w:rPr>
        <w:t>ого сельского поселения</w:t>
      </w:r>
      <w:r w:rsidRPr="006D72D4">
        <w:rPr>
          <w:rFonts w:ascii="Times New Roman" w:hAnsi="Times New Roman"/>
          <w:sz w:val="24"/>
          <w:szCs w:val="20"/>
          <w:lang w:eastAsia="ru-RU"/>
        </w:rPr>
        <w:t>, в которых осуществляется развитие агропромышленного ко</w:t>
      </w:r>
      <w:r w:rsidR="00F52A78">
        <w:rPr>
          <w:rFonts w:ascii="Times New Roman" w:hAnsi="Times New Roman"/>
          <w:sz w:val="24"/>
          <w:szCs w:val="20"/>
          <w:lang w:eastAsia="ru-RU"/>
        </w:rPr>
        <w:t>мп</w:t>
      </w:r>
      <w:r w:rsidRPr="006D72D4">
        <w:rPr>
          <w:rFonts w:ascii="Times New Roman" w:hAnsi="Times New Roman"/>
          <w:sz w:val="24"/>
          <w:szCs w:val="20"/>
          <w:lang w:eastAsia="ru-RU"/>
        </w:rPr>
        <w:t>лекса;</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 xml:space="preserve">Целевым индикатором решения указанной задачи является протяженность линий электропередач, </w:t>
      </w:r>
      <w:proofErr w:type="spellStart"/>
      <w:r w:rsidRPr="006D72D4">
        <w:rPr>
          <w:rFonts w:ascii="Times New Roman" w:hAnsi="Times New Roman"/>
          <w:sz w:val="24"/>
          <w:szCs w:val="20"/>
          <w:lang w:eastAsia="ru-RU"/>
        </w:rPr>
        <w:t>внутрипоселковых</w:t>
      </w:r>
      <w:proofErr w:type="spellEnd"/>
      <w:r w:rsidRPr="006D72D4">
        <w:rPr>
          <w:rFonts w:ascii="Times New Roman" w:hAnsi="Times New Roman"/>
          <w:sz w:val="24"/>
          <w:szCs w:val="20"/>
          <w:lang w:eastAsia="ru-RU"/>
        </w:rPr>
        <w:t xml:space="preserve"> дорог, </w:t>
      </w:r>
      <w:r w:rsidR="00E92BE1" w:rsidRPr="006D72D4">
        <w:rPr>
          <w:rFonts w:ascii="Times New Roman" w:hAnsi="Times New Roman"/>
          <w:sz w:val="24"/>
          <w:szCs w:val="20"/>
          <w:lang w:eastAsia="ru-RU"/>
        </w:rPr>
        <w:t xml:space="preserve">газовых и водопроводных сетей </w:t>
      </w:r>
      <w:r w:rsidRPr="006D72D4">
        <w:rPr>
          <w:rFonts w:ascii="Times New Roman" w:hAnsi="Times New Roman"/>
          <w:sz w:val="24"/>
          <w:szCs w:val="20"/>
          <w:lang w:eastAsia="ru-RU"/>
        </w:rPr>
        <w:t>введенных в действие;</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 xml:space="preserve">3) в области активизации участия граждан, проживающих в МО, в реализации общественно значимых проектов – </w:t>
      </w:r>
      <w:proofErr w:type="spellStart"/>
      <w:r w:rsidRPr="006D72D4">
        <w:rPr>
          <w:rFonts w:ascii="Times New Roman" w:hAnsi="Times New Roman"/>
          <w:sz w:val="24"/>
          <w:szCs w:val="20"/>
          <w:lang w:eastAsia="ru-RU"/>
        </w:rPr>
        <w:t>грантовая</w:t>
      </w:r>
      <w:proofErr w:type="spellEnd"/>
      <w:r w:rsidRPr="006D72D4">
        <w:rPr>
          <w:rFonts w:ascii="Times New Roman" w:hAnsi="Times New Roman"/>
          <w:sz w:val="24"/>
          <w:szCs w:val="20"/>
          <w:lang w:eastAsia="ru-RU"/>
        </w:rPr>
        <w:t xml:space="preserve"> поддержка общественно значимых проектов, разработанных и реализуемых с участием граждан, проживающих в МО.                                                  </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lastRenderedPageBreak/>
        <w:t xml:space="preserve">Целевым индикатором решения указанной задачи является  количество реализованных проектов местных инициатив граждан, проживающих в МО, получивших </w:t>
      </w:r>
      <w:proofErr w:type="spellStart"/>
      <w:r w:rsidRPr="006D72D4">
        <w:rPr>
          <w:rFonts w:ascii="Times New Roman" w:hAnsi="Times New Roman"/>
          <w:sz w:val="24"/>
          <w:szCs w:val="20"/>
          <w:lang w:eastAsia="ru-RU"/>
        </w:rPr>
        <w:t>грантовую</w:t>
      </w:r>
      <w:proofErr w:type="spellEnd"/>
      <w:r w:rsidRPr="006D72D4">
        <w:rPr>
          <w:rFonts w:ascii="Times New Roman" w:hAnsi="Times New Roman"/>
          <w:sz w:val="24"/>
          <w:szCs w:val="20"/>
          <w:lang w:eastAsia="ru-RU"/>
        </w:rPr>
        <w:t xml:space="preserve"> поддержку.</w:t>
      </w:r>
    </w:p>
    <w:p w:rsidR="006D3C70" w:rsidRPr="006D72D4"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D72D4">
        <w:rPr>
          <w:rFonts w:ascii="Times New Roman" w:hAnsi="Times New Roman"/>
          <w:sz w:val="24"/>
          <w:szCs w:val="20"/>
          <w:lang w:eastAsia="ru-RU"/>
        </w:rPr>
        <w:t>Значения целевых индикаторов по этапам и годам реализации Программы приведены в приложении № 2.</w:t>
      </w:r>
    </w:p>
    <w:p w:rsidR="006D3C70" w:rsidRPr="006919E0" w:rsidRDefault="006D3C70">
      <w:pPr>
        <w:widowControl w:val="0"/>
        <w:autoSpaceDE w:val="0"/>
        <w:autoSpaceDN w:val="0"/>
        <w:adjustRightInd w:val="0"/>
        <w:spacing w:after="0"/>
        <w:ind w:firstLine="540"/>
        <w:contextualSpacing/>
        <w:jc w:val="both"/>
        <w:rPr>
          <w:rFonts w:ascii="Times New Roman" w:hAnsi="Times New Roman"/>
          <w:i/>
          <w:sz w:val="24"/>
          <w:szCs w:val="20"/>
          <w:lang w:eastAsia="ru-RU"/>
        </w:rPr>
      </w:pPr>
    </w:p>
    <w:p w:rsidR="006D3C70" w:rsidRDefault="006D3C70" w:rsidP="00FB2E9F">
      <w:pPr>
        <w:pStyle w:val="24"/>
      </w:pPr>
      <w:r w:rsidRPr="009B0721">
        <w:t xml:space="preserve">Перечень программных мероприятий </w:t>
      </w:r>
      <w:r w:rsidR="00F52A78">
        <w:t>ДЦП</w:t>
      </w:r>
    </w:p>
    <w:p w:rsidR="00FB2E9F" w:rsidRPr="009B0721" w:rsidRDefault="00FB2E9F" w:rsidP="00FB2E9F">
      <w:pPr>
        <w:pStyle w:val="24"/>
      </w:pPr>
    </w:p>
    <w:p w:rsidR="006D3C70" w:rsidRPr="006B0478"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B0478">
        <w:rPr>
          <w:rFonts w:ascii="Times New Roman" w:hAnsi="Times New Roman"/>
          <w:sz w:val="24"/>
          <w:szCs w:val="20"/>
          <w:lang w:eastAsia="ru-RU"/>
        </w:rPr>
        <w:t>Перечень мероприятий Программы сформирован с учетом ко</w:t>
      </w:r>
      <w:r w:rsidR="001B47C9">
        <w:rPr>
          <w:rFonts w:ascii="Times New Roman" w:hAnsi="Times New Roman"/>
          <w:sz w:val="24"/>
          <w:szCs w:val="20"/>
          <w:lang w:eastAsia="ru-RU"/>
        </w:rPr>
        <w:t>мп</w:t>
      </w:r>
      <w:r w:rsidRPr="006B0478">
        <w:rPr>
          <w:rFonts w:ascii="Times New Roman" w:hAnsi="Times New Roman"/>
          <w:sz w:val="24"/>
          <w:szCs w:val="20"/>
          <w:lang w:eastAsia="ru-RU"/>
        </w:rPr>
        <w:t xml:space="preserve">лексного подхода к решению социально-экономических проблем развития </w:t>
      </w:r>
      <w:r w:rsidR="006B0478" w:rsidRPr="00C45119">
        <w:rPr>
          <w:rFonts w:ascii="Times New Roman" w:hAnsi="Times New Roman"/>
          <w:sz w:val="24"/>
          <w:szCs w:val="20"/>
          <w:lang w:eastAsia="ru-RU"/>
        </w:rPr>
        <w:t>Кожевниковск</w:t>
      </w:r>
      <w:r w:rsidR="006B0478">
        <w:rPr>
          <w:rFonts w:ascii="Times New Roman" w:hAnsi="Times New Roman"/>
          <w:sz w:val="24"/>
          <w:szCs w:val="20"/>
          <w:lang w:eastAsia="ru-RU"/>
        </w:rPr>
        <w:t>ого сельского поселения</w:t>
      </w:r>
      <w:r w:rsidRPr="006B0478">
        <w:rPr>
          <w:rFonts w:ascii="Times New Roman" w:hAnsi="Times New Roman"/>
          <w:sz w:val="24"/>
          <w:szCs w:val="20"/>
          <w:lang w:eastAsia="ru-RU"/>
        </w:rPr>
        <w:t xml:space="preserve"> на основе принципов проектного финансирования и ко</w:t>
      </w:r>
      <w:r w:rsidR="001B47C9">
        <w:rPr>
          <w:rFonts w:ascii="Times New Roman" w:hAnsi="Times New Roman"/>
          <w:sz w:val="24"/>
          <w:szCs w:val="20"/>
          <w:lang w:eastAsia="ru-RU"/>
        </w:rPr>
        <w:t>мп</w:t>
      </w:r>
      <w:r w:rsidRPr="006B0478">
        <w:rPr>
          <w:rFonts w:ascii="Times New Roman" w:hAnsi="Times New Roman"/>
          <w:sz w:val="24"/>
          <w:szCs w:val="20"/>
          <w:lang w:eastAsia="ru-RU"/>
        </w:rPr>
        <w:t>лексного планирования развития с учетом документов территориального планирования.</w:t>
      </w:r>
    </w:p>
    <w:p w:rsidR="006D3C70" w:rsidRPr="006B0478"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B0478">
        <w:rPr>
          <w:rFonts w:ascii="Times New Roman" w:hAnsi="Times New Roman"/>
          <w:sz w:val="24"/>
          <w:szCs w:val="20"/>
          <w:lang w:eastAsia="ru-RU"/>
        </w:rPr>
        <w:t>В состав Программы  включены следующие мероприятия:</w:t>
      </w:r>
    </w:p>
    <w:p w:rsidR="006D3C70" w:rsidRPr="006B0478" w:rsidRDefault="00D757EF"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Pr>
          <w:rFonts w:ascii="Times New Roman" w:hAnsi="Times New Roman"/>
          <w:sz w:val="24"/>
          <w:szCs w:val="20"/>
          <w:lang w:eastAsia="ru-RU"/>
        </w:rPr>
        <w:t xml:space="preserve">1. Улучшение жилищных условий </w:t>
      </w:r>
      <w:r w:rsidR="00FB2E9F">
        <w:rPr>
          <w:rFonts w:ascii="Times New Roman" w:hAnsi="Times New Roman"/>
          <w:sz w:val="24"/>
          <w:szCs w:val="20"/>
          <w:lang w:eastAsia="ru-RU"/>
        </w:rPr>
        <w:t>223</w:t>
      </w:r>
      <w:r w:rsidR="006D3C70" w:rsidRPr="00D757EF">
        <w:rPr>
          <w:rFonts w:ascii="Times New Roman" w:hAnsi="Times New Roman"/>
          <w:sz w:val="24"/>
          <w:szCs w:val="20"/>
          <w:lang w:eastAsia="ru-RU"/>
        </w:rPr>
        <w:t xml:space="preserve"> семей, проживающих в </w:t>
      </w:r>
      <w:proofErr w:type="spellStart"/>
      <w:r w:rsidR="00654F08" w:rsidRPr="00D757EF">
        <w:rPr>
          <w:rFonts w:ascii="Times New Roman" w:hAnsi="Times New Roman"/>
          <w:sz w:val="24"/>
          <w:szCs w:val="20"/>
          <w:lang w:eastAsia="ru-RU"/>
        </w:rPr>
        <w:t>Кожевниковском</w:t>
      </w:r>
      <w:proofErr w:type="spellEnd"/>
      <w:r w:rsidR="006D3C70" w:rsidRPr="00D757EF">
        <w:rPr>
          <w:rFonts w:ascii="Times New Roman" w:hAnsi="Times New Roman"/>
          <w:sz w:val="24"/>
          <w:szCs w:val="20"/>
          <w:lang w:eastAsia="ru-RU"/>
        </w:rPr>
        <w:t xml:space="preserve"> районе, в том числе </w:t>
      </w:r>
      <w:r w:rsidR="00FB2E9F">
        <w:rPr>
          <w:rFonts w:ascii="Times New Roman" w:hAnsi="Times New Roman"/>
          <w:sz w:val="24"/>
          <w:szCs w:val="20"/>
          <w:lang w:eastAsia="ru-RU"/>
        </w:rPr>
        <w:t>13</w:t>
      </w:r>
      <w:r w:rsidR="006D3C70" w:rsidRPr="00D757EF">
        <w:rPr>
          <w:rFonts w:ascii="Times New Roman" w:hAnsi="Times New Roman"/>
          <w:sz w:val="24"/>
          <w:szCs w:val="20"/>
          <w:lang w:eastAsia="ru-RU"/>
        </w:rPr>
        <w:t xml:space="preserve"> молодых семей и молодых специалистов.</w:t>
      </w:r>
    </w:p>
    <w:p w:rsidR="006D3C70" w:rsidRPr="006B0478"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B0478">
        <w:rPr>
          <w:rFonts w:ascii="Times New Roman" w:hAnsi="Times New Roman"/>
          <w:sz w:val="24"/>
          <w:szCs w:val="20"/>
          <w:lang w:eastAsia="ru-RU"/>
        </w:rPr>
        <w:t>2. Реализация проектов ко</w:t>
      </w:r>
      <w:r w:rsidR="001B47C9">
        <w:rPr>
          <w:rFonts w:ascii="Times New Roman" w:hAnsi="Times New Roman"/>
          <w:sz w:val="24"/>
          <w:szCs w:val="20"/>
          <w:lang w:eastAsia="ru-RU"/>
        </w:rPr>
        <w:t>мп</w:t>
      </w:r>
      <w:r w:rsidRPr="006B0478">
        <w:rPr>
          <w:rFonts w:ascii="Times New Roman" w:hAnsi="Times New Roman"/>
          <w:sz w:val="24"/>
          <w:szCs w:val="20"/>
          <w:lang w:eastAsia="ru-RU"/>
        </w:rPr>
        <w:t>лексного обустройства площадок под ко</w:t>
      </w:r>
      <w:r w:rsidR="001B47C9">
        <w:rPr>
          <w:rFonts w:ascii="Times New Roman" w:hAnsi="Times New Roman"/>
          <w:sz w:val="24"/>
          <w:szCs w:val="20"/>
          <w:lang w:eastAsia="ru-RU"/>
        </w:rPr>
        <w:t>мп</w:t>
      </w:r>
      <w:r w:rsidRPr="006B0478">
        <w:rPr>
          <w:rFonts w:ascii="Times New Roman" w:hAnsi="Times New Roman"/>
          <w:sz w:val="24"/>
          <w:szCs w:val="20"/>
          <w:lang w:eastAsia="ru-RU"/>
        </w:rPr>
        <w:t xml:space="preserve">актную жилищную застройку населенных пунктов </w:t>
      </w:r>
      <w:r w:rsidR="009937AC" w:rsidRPr="00C45119">
        <w:rPr>
          <w:rFonts w:ascii="Times New Roman" w:hAnsi="Times New Roman"/>
          <w:sz w:val="24"/>
          <w:szCs w:val="20"/>
          <w:lang w:eastAsia="ru-RU"/>
        </w:rPr>
        <w:t>Кожевниковск</w:t>
      </w:r>
      <w:r w:rsidR="009937AC">
        <w:rPr>
          <w:rFonts w:ascii="Times New Roman" w:hAnsi="Times New Roman"/>
          <w:sz w:val="24"/>
          <w:szCs w:val="20"/>
          <w:lang w:eastAsia="ru-RU"/>
        </w:rPr>
        <w:t>ого сельского поселения</w:t>
      </w:r>
      <w:r w:rsidRPr="006B0478">
        <w:rPr>
          <w:rFonts w:ascii="Times New Roman" w:hAnsi="Times New Roman"/>
          <w:sz w:val="24"/>
          <w:szCs w:val="20"/>
          <w:lang w:eastAsia="ru-RU"/>
        </w:rPr>
        <w:t xml:space="preserve"> с учетом анализа современного состояния объектов социальной и инженерной инфраструктуры и прогнозов развития демографической ситуации на муниципальном уровне.</w:t>
      </w:r>
    </w:p>
    <w:p w:rsidR="006D3C70" w:rsidRPr="006B0478"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B0478">
        <w:rPr>
          <w:rFonts w:ascii="Times New Roman" w:hAnsi="Times New Roman"/>
          <w:sz w:val="24"/>
          <w:szCs w:val="20"/>
          <w:lang w:eastAsia="ru-RU"/>
        </w:rPr>
        <w:t xml:space="preserve">3. </w:t>
      </w:r>
      <w:proofErr w:type="spellStart"/>
      <w:r w:rsidRPr="006B0478">
        <w:rPr>
          <w:rFonts w:ascii="Times New Roman" w:hAnsi="Times New Roman"/>
          <w:sz w:val="24"/>
          <w:szCs w:val="20"/>
          <w:lang w:eastAsia="ru-RU"/>
        </w:rPr>
        <w:t>Грантовая</w:t>
      </w:r>
      <w:proofErr w:type="spellEnd"/>
      <w:r w:rsidRPr="006B0478">
        <w:rPr>
          <w:rFonts w:ascii="Times New Roman" w:hAnsi="Times New Roman"/>
          <w:sz w:val="24"/>
          <w:szCs w:val="20"/>
          <w:lang w:eastAsia="ru-RU"/>
        </w:rPr>
        <w:t xml:space="preserve"> поддержка местных инициатив жителей </w:t>
      </w:r>
      <w:r w:rsidR="003648C1" w:rsidRPr="00C45119">
        <w:rPr>
          <w:rFonts w:ascii="Times New Roman" w:hAnsi="Times New Roman"/>
          <w:sz w:val="24"/>
          <w:szCs w:val="20"/>
          <w:lang w:eastAsia="ru-RU"/>
        </w:rPr>
        <w:t>Кожевниковск</w:t>
      </w:r>
      <w:r w:rsidR="003648C1">
        <w:rPr>
          <w:rFonts w:ascii="Times New Roman" w:hAnsi="Times New Roman"/>
          <w:sz w:val="24"/>
          <w:szCs w:val="20"/>
          <w:lang w:eastAsia="ru-RU"/>
        </w:rPr>
        <w:t>ого сельского поселения</w:t>
      </w:r>
      <w:r w:rsidR="005F5029" w:rsidRPr="006B0478">
        <w:rPr>
          <w:rFonts w:ascii="Times New Roman" w:hAnsi="Times New Roman"/>
          <w:sz w:val="24"/>
          <w:szCs w:val="20"/>
          <w:lang w:eastAsia="ru-RU"/>
        </w:rPr>
        <w:t>.</w:t>
      </w:r>
    </w:p>
    <w:p w:rsidR="006D3C70" w:rsidRPr="006B0478"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B0478">
        <w:rPr>
          <w:rFonts w:ascii="Times New Roman" w:hAnsi="Times New Roman"/>
          <w:sz w:val="24"/>
          <w:szCs w:val="20"/>
          <w:lang w:eastAsia="ru-RU"/>
        </w:rPr>
        <w:t xml:space="preserve">Гранты предоставляются на безвозмездной и безвозвратной основе органу местного самоуправления или органу территориального общественного самоуправления сельского поселения на реализацию общественно значимого проекта, отобранного органом исполнительной власти субъекта Российской Федерации, по одному из следующих приоритетных направлений: </w:t>
      </w:r>
    </w:p>
    <w:p w:rsidR="006D3C70" w:rsidRPr="006B0478"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B0478">
        <w:rPr>
          <w:rFonts w:ascii="Times New Roman" w:hAnsi="Times New Roman"/>
          <w:sz w:val="24"/>
          <w:szCs w:val="20"/>
          <w:lang w:eastAsia="ru-RU"/>
        </w:rPr>
        <w:t>создание и обустройство зон отдыха, спортивных и детских игровых площадок;</w:t>
      </w:r>
    </w:p>
    <w:p w:rsidR="006D3C70" w:rsidRPr="006B0478"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B0478">
        <w:rPr>
          <w:rFonts w:ascii="Times New Roman" w:hAnsi="Times New Roman"/>
          <w:sz w:val="24"/>
          <w:szCs w:val="20"/>
          <w:lang w:eastAsia="ru-RU"/>
        </w:rPr>
        <w:t>сохранение и восстановление природных ландшафтов, историко-культурных памятников;</w:t>
      </w:r>
    </w:p>
    <w:p w:rsidR="006D3C70" w:rsidRPr="006B0478"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B0478">
        <w:rPr>
          <w:rFonts w:ascii="Times New Roman" w:hAnsi="Times New Roman"/>
          <w:sz w:val="24"/>
          <w:szCs w:val="20"/>
          <w:lang w:eastAsia="ru-RU"/>
        </w:rPr>
        <w:t>поддержка национальных культурных традиций, народных промыслов и ремесел.</w:t>
      </w:r>
    </w:p>
    <w:p w:rsidR="006D3C70" w:rsidRPr="006B0478"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B0478">
        <w:rPr>
          <w:rFonts w:ascii="Times New Roman" w:hAnsi="Times New Roman"/>
          <w:sz w:val="24"/>
          <w:szCs w:val="20"/>
          <w:lang w:eastAsia="ru-RU"/>
        </w:rPr>
        <w:t>Обязательным условием предоставления грантов является участие, вклад граждан и юридических лиц (индивидуальных предпринимателей) в реализацию проекта в различных формах (денежные средства, трудовое участие, предоставление помещений, технических средств и др.).</w:t>
      </w:r>
    </w:p>
    <w:p w:rsidR="006D3C70" w:rsidRPr="006B0478"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proofErr w:type="gramStart"/>
      <w:r w:rsidRPr="006B0478">
        <w:rPr>
          <w:rFonts w:ascii="Times New Roman" w:hAnsi="Times New Roman"/>
          <w:sz w:val="24"/>
          <w:szCs w:val="20"/>
          <w:lang w:eastAsia="ru-RU"/>
        </w:rPr>
        <w:t xml:space="preserve">Целями мероприятия по улучшению жилищных условий граждан, проживающих в населенных пунктах муниципального образования, в том числе молодых семей и молодых специалистов, является удовлетворение потребностей населения </w:t>
      </w:r>
      <w:r w:rsidR="000C68CD" w:rsidRPr="00C45119">
        <w:rPr>
          <w:rFonts w:ascii="Times New Roman" w:hAnsi="Times New Roman"/>
          <w:sz w:val="24"/>
          <w:szCs w:val="20"/>
          <w:lang w:eastAsia="ru-RU"/>
        </w:rPr>
        <w:t>Кожевниковск</w:t>
      </w:r>
      <w:r w:rsidR="000C68CD">
        <w:rPr>
          <w:rFonts w:ascii="Times New Roman" w:hAnsi="Times New Roman"/>
          <w:sz w:val="24"/>
          <w:szCs w:val="20"/>
          <w:lang w:eastAsia="ru-RU"/>
        </w:rPr>
        <w:t>ого сельского поселения</w:t>
      </w:r>
      <w:r w:rsidR="000C68CD" w:rsidRPr="006B0478">
        <w:rPr>
          <w:rFonts w:ascii="Times New Roman" w:hAnsi="Times New Roman"/>
          <w:sz w:val="24"/>
          <w:szCs w:val="20"/>
          <w:lang w:eastAsia="ru-RU"/>
        </w:rPr>
        <w:t xml:space="preserve"> </w:t>
      </w:r>
      <w:r w:rsidRPr="006B0478">
        <w:rPr>
          <w:rFonts w:ascii="Times New Roman" w:hAnsi="Times New Roman"/>
          <w:sz w:val="24"/>
          <w:szCs w:val="20"/>
          <w:lang w:eastAsia="ru-RU"/>
        </w:rPr>
        <w:t xml:space="preserve">в благоустроенном жилье, привлечение и закрепление в агропромышленный </w:t>
      </w:r>
      <w:proofErr w:type="spellStart"/>
      <w:r w:rsidRPr="006B0478">
        <w:rPr>
          <w:rFonts w:ascii="Times New Roman" w:hAnsi="Times New Roman"/>
          <w:sz w:val="24"/>
          <w:szCs w:val="20"/>
          <w:lang w:eastAsia="ru-RU"/>
        </w:rPr>
        <w:t>ко</w:t>
      </w:r>
      <w:r w:rsidR="00F52A78">
        <w:rPr>
          <w:rFonts w:ascii="Times New Roman" w:hAnsi="Times New Roman"/>
          <w:sz w:val="24"/>
          <w:szCs w:val="20"/>
          <w:lang w:eastAsia="ru-RU"/>
        </w:rPr>
        <w:t>ДЦП</w:t>
      </w:r>
      <w:r w:rsidRPr="006B0478">
        <w:rPr>
          <w:rFonts w:ascii="Times New Roman" w:hAnsi="Times New Roman"/>
          <w:sz w:val="24"/>
          <w:szCs w:val="20"/>
          <w:lang w:eastAsia="ru-RU"/>
        </w:rPr>
        <w:t>лекс</w:t>
      </w:r>
      <w:proofErr w:type="spellEnd"/>
      <w:r w:rsidRPr="006B0478">
        <w:rPr>
          <w:rFonts w:ascii="Times New Roman" w:hAnsi="Times New Roman"/>
          <w:sz w:val="24"/>
          <w:szCs w:val="20"/>
          <w:lang w:eastAsia="ru-RU"/>
        </w:rPr>
        <w:t xml:space="preserve"> молодых специалистов.</w:t>
      </w:r>
      <w:proofErr w:type="gramEnd"/>
    </w:p>
    <w:p w:rsidR="006D3C70" w:rsidRPr="006B0478"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B0478">
        <w:rPr>
          <w:rFonts w:ascii="Times New Roman" w:hAnsi="Times New Roman"/>
          <w:sz w:val="24"/>
          <w:szCs w:val="20"/>
          <w:lang w:eastAsia="ru-RU"/>
        </w:rPr>
        <w:t>Повышение доступности улучшения жилищных условий жителей МО, в том числе молодых семей и молодых специалистов, предусматривается осуществлять путем:</w:t>
      </w:r>
    </w:p>
    <w:p w:rsidR="006D3C70" w:rsidRPr="006B0478"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B0478">
        <w:rPr>
          <w:rFonts w:ascii="Times New Roman" w:hAnsi="Times New Roman"/>
          <w:sz w:val="24"/>
          <w:szCs w:val="20"/>
          <w:lang w:eastAsia="ru-RU"/>
        </w:rPr>
        <w:t xml:space="preserve">- предоставления социальных выплат за счет средств бюджетов всех уровней на строительство и приобретение жилья в МО или на территории </w:t>
      </w:r>
      <w:r w:rsidR="000C68CD">
        <w:rPr>
          <w:rFonts w:ascii="Times New Roman" w:hAnsi="Times New Roman"/>
          <w:sz w:val="24"/>
          <w:szCs w:val="20"/>
          <w:lang w:eastAsia="ru-RU"/>
        </w:rPr>
        <w:t>поселения</w:t>
      </w:r>
      <w:r w:rsidRPr="006B0478">
        <w:rPr>
          <w:rFonts w:ascii="Times New Roman" w:hAnsi="Times New Roman"/>
          <w:sz w:val="24"/>
          <w:szCs w:val="20"/>
          <w:lang w:eastAsia="ru-RU"/>
        </w:rPr>
        <w:t>;</w:t>
      </w:r>
    </w:p>
    <w:p w:rsidR="006D3C70" w:rsidRPr="006B0478"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6B0478">
        <w:rPr>
          <w:rFonts w:ascii="Times New Roman" w:hAnsi="Times New Roman"/>
          <w:sz w:val="24"/>
          <w:szCs w:val="20"/>
          <w:lang w:eastAsia="ru-RU"/>
        </w:rPr>
        <w:t>- использования при строительстве (приобретении) жилья механизмов ипотечного жилищного кредитования и материнского (семейного) капитала;</w:t>
      </w:r>
    </w:p>
    <w:p w:rsidR="006D3C70" w:rsidRPr="006B0478" w:rsidRDefault="000A3F6D">
      <w:pPr>
        <w:widowControl w:val="0"/>
        <w:autoSpaceDE w:val="0"/>
        <w:autoSpaceDN w:val="0"/>
        <w:adjustRightInd w:val="0"/>
        <w:spacing w:after="0"/>
        <w:ind w:firstLine="540"/>
        <w:contextualSpacing/>
        <w:jc w:val="both"/>
        <w:rPr>
          <w:rFonts w:ascii="Times New Roman" w:hAnsi="Times New Roman"/>
          <w:sz w:val="24"/>
          <w:szCs w:val="20"/>
          <w:lang w:eastAsia="ru-RU"/>
        </w:rPr>
      </w:pPr>
      <w:r w:rsidRPr="006B0478">
        <w:rPr>
          <w:rFonts w:ascii="Times New Roman" w:hAnsi="Times New Roman"/>
          <w:sz w:val="24"/>
          <w:szCs w:val="20"/>
          <w:lang w:eastAsia="ru-RU"/>
        </w:rPr>
        <w:t xml:space="preserve">   </w:t>
      </w:r>
      <w:r w:rsidR="006D3C70" w:rsidRPr="006B0478">
        <w:rPr>
          <w:rFonts w:ascii="Times New Roman" w:hAnsi="Times New Roman"/>
          <w:sz w:val="24"/>
          <w:szCs w:val="20"/>
          <w:lang w:eastAsia="ru-RU"/>
        </w:rPr>
        <w:t>- увеличения объемов жилищного строительства в МО на основе стимулирования инвестиционной активности в жилищной сфере.</w:t>
      </w:r>
    </w:p>
    <w:p w:rsidR="006D3C70" w:rsidRPr="009B0721" w:rsidRDefault="006D3C70" w:rsidP="000A3F6D">
      <w:pPr>
        <w:spacing w:after="0" w:line="240" w:lineRule="auto"/>
        <w:rPr>
          <w:rFonts w:ascii="Times New Roman" w:hAnsi="Times New Roman"/>
          <w:b/>
          <w:sz w:val="28"/>
          <w:szCs w:val="28"/>
        </w:rPr>
      </w:pPr>
    </w:p>
    <w:p w:rsidR="006D3C70" w:rsidRDefault="006D3C70" w:rsidP="00FB2E9F">
      <w:pPr>
        <w:pStyle w:val="24"/>
      </w:pPr>
      <w:r w:rsidRPr="009B0721">
        <w:t xml:space="preserve">Механизмы реализации и управления </w:t>
      </w:r>
      <w:r w:rsidR="00F52A78">
        <w:t>ДЦП</w:t>
      </w:r>
      <w:r w:rsidRPr="009B0721">
        <w:t>, включая ресурсное обеспечение</w:t>
      </w:r>
    </w:p>
    <w:p w:rsidR="00FB2E9F" w:rsidRPr="009B0721" w:rsidRDefault="00FB2E9F" w:rsidP="00FB2E9F">
      <w:pPr>
        <w:pStyle w:val="24"/>
      </w:pP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 xml:space="preserve">Муниципальным заказчиком  и разработчиком Программы является Администрация </w:t>
      </w:r>
      <w:r w:rsidR="000C68CD" w:rsidRPr="00C45119">
        <w:rPr>
          <w:rFonts w:ascii="Times New Roman" w:hAnsi="Times New Roman"/>
          <w:sz w:val="24"/>
          <w:szCs w:val="20"/>
          <w:lang w:eastAsia="ru-RU"/>
        </w:rPr>
        <w:t>Кожевниковск</w:t>
      </w:r>
      <w:r w:rsidR="000C68CD">
        <w:rPr>
          <w:rFonts w:ascii="Times New Roman" w:hAnsi="Times New Roman"/>
          <w:sz w:val="24"/>
          <w:szCs w:val="20"/>
          <w:lang w:eastAsia="ru-RU"/>
        </w:rPr>
        <w:t>ого сельского поселения</w:t>
      </w:r>
      <w:r w:rsidRPr="000C68CD">
        <w:rPr>
          <w:rFonts w:ascii="Times New Roman" w:hAnsi="Times New Roman"/>
          <w:sz w:val="24"/>
          <w:szCs w:val="20"/>
          <w:lang w:eastAsia="ru-RU"/>
        </w:rPr>
        <w:t>.</w:t>
      </w: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 xml:space="preserve">Администрация </w:t>
      </w:r>
      <w:r w:rsidR="000C68CD" w:rsidRPr="00C45119">
        <w:rPr>
          <w:rFonts w:ascii="Times New Roman" w:hAnsi="Times New Roman"/>
          <w:sz w:val="24"/>
          <w:szCs w:val="20"/>
          <w:lang w:eastAsia="ru-RU"/>
        </w:rPr>
        <w:t>Кожевниковск</w:t>
      </w:r>
      <w:r w:rsidR="000C68CD">
        <w:rPr>
          <w:rFonts w:ascii="Times New Roman" w:hAnsi="Times New Roman"/>
          <w:sz w:val="24"/>
          <w:szCs w:val="20"/>
          <w:lang w:eastAsia="ru-RU"/>
        </w:rPr>
        <w:t>ого сельского поселения</w:t>
      </w:r>
      <w:r w:rsidRPr="000C68CD">
        <w:rPr>
          <w:rFonts w:ascii="Times New Roman" w:hAnsi="Times New Roman"/>
          <w:sz w:val="24"/>
          <w:szCs w:val="20"/>
          <w:lang w:eastAsia="ru-RU"/>
        </w:rPr>
        <w:t>:</w:t>
      </w: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 несет ответственность за своевременную и качественную подготовку и реализацию мероприятий Программы, обеспечивает целевое и эффективное использование средств, выделенных на реализацию мероприятий Программы;</w:t>
      </w: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lastRenderedPageBreak/>
        <w:t>- разрабатывает и принимает на уровне муниципального образования нормативные документы, необходимые для эффективной реализации мероприятий Программы;</w:t>
      </w: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 обеспечивает своевременную подготовку проектно-сметной документации на строительство (реконструкцию) объектов социальной и инженерной инфраструктуры, осуществляемое в рамках реализации Программы;</w:t>
      </w: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 вносит предложения по уточнению затрат по мероприятиям Программы на очередной финансовый год;</w:t>
      </w: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 xml:space="preserve">- заключает соглашения с вышестоящими органами исполнительной власти о предоставлении субсидий за счет бюджетных средств на </w:t>
      </w:r>
      <w:proofErr w:type="spellStart"/>
      <w:r w:rsidRPr="000C68CD">
        <w:rPr>
          <w:rFonts w:ascii="Times New Roman" w:hAnsi="Times New Roman"/>
          <w:sz w:val="24"/>
          <w:szCs w:val="20"/>
          <w:lang w:eastAsia="ru-RU"/>
        </w:rPr>
        <w:t>софинансирование</w:t>
      </w:r>
      <w:proofErr w:type="spellEnd"/>
      <w:r w:rsidRPr="000C68CD">
        <w:rPr>
          <w:rFonts w:ascii="Times New Roman" w:hAnsi="Times New Roman"/>
          <w:sz w:val="24"/>
          <w:szCs w:val="20"/>
          <w:lang w:eastAsia="ru-RU"/>
        </w:rPr>
        <w:t xml:space="preserve"> мероприятий Программы;</w:t>
      </w: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 осуществляет ведение ежеквартальной отчетности о реализации мероприятий  Программы;</w:t>
      </w:r>
    </w:p>
    <w:p w:rsidR="006D3C70" w:rsidRPr="000C68CD" w:rsidRDefault="000A3F6D"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 xml:space="preserve">- </w:t>
      </w:r>
      <w:r w:rsidR="006D3C70" w:rsidRPr="000C68CD">
        <w:rPr>
          <w:rFonts w:ascii="Times New Roman" w:hAnsi="Times New Roman"/>
          <w:sz w:val="24"/>
          <w:szCs w:val="20"/>
          <w:lang w:eastAsia="ru-RU"/>
        </w:rPr>
        <w:t>осуществляет подготовку информации о ходе реализации мероприятий Программы;</w:t>
      </w:r>
    </w:p>
    <w:p w:rsidR="006D3C70" w:rsidRPr="000C68CD" w:rsidRDefault="000A3F6D"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 xml:space="preserve">- </w:t>
      </w:r>
      <w:r w:rsidR="006D3C70" w:rsidRPr="000C68CD">
        <w:rPr>
          <w:rFonts w:ascii="Times New Roman" w:hAnsi="Times New Roman"/>
          <w:sz w:val="24"/>
          <w:szCs w:val="20"/>
          <w:lang w:eastAsia="ru-RU"/>
        </w:rPr>
        <w:t>организует размещение на официальном сайте муниципального заказчика в информационно-телекоммуникационной сети «Интернет» информации о ходе и результатах реализации мероприятий Программы.</w:t>
      </w: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 xml:space="preserve">Программа реализуется за счет средств федерального бюджета, бюджетов Томской области, </w:t>
      </w:r>
      <w:r w:rsidR="000C68CD">
        <w:rPr>
          <w:rFonts w:ascii="Times New Roman" w:hAnsi="Times New Roman"/>
          <w:sz w:val="24"/>
          <w:szCs w:val="20"/>
          <w:lang w:eastAsia="ru-RU"/>
        </w:rPr>
        <w:t xml:space="preserve">МО </w:t>
      </w:r>
      <w:proofErr w:type="spellStart"/>
      <w:r w:rsidR="000C68CD">
        <w:rPr>
          <w:rFonts w:ascii="Times New Roman" w:hAnsi="Times New Roman"/>
          <w:sz w:val="24"/>
          <w:szCs w:val="20"/>
          <w:lang w:eastAsia="ru-RU"/>
        </w:rPr>
        <w:t>Кожевниковский</w:t>
      </w:r>
      <w:proofErr w:type="spellEnd"/>
      <w:r w:rsidR="000C68CD">
        <w:rPr>
          <w:rFonts w:ascii="Times New Roman" w:hAnsi="Times New Roman"/>
          <w:sz w:val="24"/>
          <w:szCs w:val="20"/>
          <w:lang w:eastAsia="ru-RU"/>
        </w:rPr>
        <w:t xml:space="preserve"> район, </w:t>
      </w:r>
      <w:r w:rsidR="000C68CD" w:rsidRPr="00C45119">
        <w:rPr>
          <w:rFonts w:ascii="Times New Roman" w:hAnsi="Times New Roman"/>
          <w:sz w:val="24"/>
          <w:szCs w:val="20"/>
          <w:lang w:eastAsia="ru-RU"/>
        </w:rPr>
        <w:t>Кожевниковск</w:t>
      </w:r>
      <w:r w:rsidR="000C68CD">
        <w:rPr>
          <w:rFonts w:ascii="Times New Roman" w:hAnsi="Times New Roman"/>
          <w:sz w:val="24"/>
          <w:szCs w:val="20"/>
          <w:lang w:eastAsia="ru-RU"/>
        </w:rPr>
        <w:t>ого сельского поселения</w:t>
      </w:r>
      <w:r w:rsidRPr="000C68CD">
        <w:rPr>
          <w:rFonts w:ascii="Times New Roman" w:hAnsi="Times New Roman"/>
          <w:sz w:val="24"/>
          <w:szCs w:val="20"/>
          <w:lang w:eastAsia="ru-RU"/>
        </w:rPr>
        <w:t>, и внебюджетных источников.</w:t>
      </w:r>
    </w:p>
    <w:p w:rsidR="006D3C70" w:rsidRPr="000C68CD" w:rsidRDefault="006D3C70" w:rsidP="001D6BB7">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0C68CD">
        <w:rPr>
          <w:rFonts w:ascii="Times New Roman" w:hAnsi="Times New Roman"/>
          <w:sz w:val="24"/>
          <w:szCs w:val="20"/>
          <w:lang w:eastAsia="ru-RU"/>
        </w:rPr>
        <w:t xml:space="preserve">Общий объем финансирования Программы </w:t>
      </w:r>
      <w:r w:rsidRPr="000C68CD">
        <w:rPr>
          <w:rFonts w:ascii="Times New Roman" w:hAnsi="Times New Roman"/>
          <w:sz w:val="24"/>
          <w:szCs w:val="24"/>
          <w:lang w:eastAsia="ru-RU"/>
        </w:rPr>
        <w:t xml:space="preserve">составляет </w:t>
      </w:r>
      <w:r w:rsidR="001D6BB7" w:rsidRPr="000C68CD">
        <w:rPr>
          <w:rFonts w:ascii="Times New Roman" w:hAnsi="Times New Roman"/>
          <w:sz w:val="24"/>
          <w:szCs w:val="24"/>
        </w:rPr>
        <w:t xml:space="preserve"> </w:t>
      </w:r>
      <w:r w:rsidR="00D72DB5">
        <w:rPr>
          <w:rFonts w:ascii="Times New Roman" w:hAnsi="Times New Roman"/>
          <w:sz w:val="24"/>
          <w:szCs w:val="24"/>
        </w:rPr>
        <w:t>869 764,85</w:t>
      </w:r>
      <w:r w:rsidR="000E6590">
        <w:rPr>
          <w:rFonts w:ascii="Times New Roman" w:hAnsi="Times New Roman"/>
          <w:sz w:val="24"/>
          <w:szCs w:val="24"/>
        </w:rPr>
        <w:t xml:space="preserve"> </w:t>
      </w:r>
      <w:r w:rsidRPr="000C68CD">
        <w:rPr>
          <w:rFonts w:ascii="Times New Roman" w:hAnsi="Times New Roman"/>
          <w:sz w:val="24"/>
          <w:szCs w:val="24"/>
          <w:lang w:eastAsia="ru-RU"/>
        </w:rPr>
        <w:t>тыс. рублей (в ценах соответствующих лет), в том числе:</w:t>
      </w:r>
    </w:p>
    <w:p w:rsidR="006D3C70" w:rsidRPr="000C68CD" w:rsidRDefault="006D3C70" w:rsidP="001D6BB7">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0C68CD">
        <w:rPr>
          <w:rFonts w:ascii="Times New Roman" w:hAnsi="Times New Roman"/>
          <w:sz w:val="24"/>
          <w:szCs w:val="24"/>
          <w:lang w:eastAsia="ru-RU"/>
        </w:rPr>
        <w:t xml:space="preserve">за счет средств федерального бюджета – </w:t>
      </w:r>
      <w:r w:rsidR="00D72DB5">
        <w:rPr>
          <w:rFonts w:ascii="Times New Roman" w:hAnsi="Times New Roman"/>
          <w:sz w:val="24"/>
          <w:szCs w:val="24"/>
          <w:lang w:eastAsia="ru-RU"/>
        </w:rPr>
        <w:t>147 401,19</w:t>
      </w:r>
      <w:r w:rsidRPr="000C68CD">
        <w:rPr>
          <w:rFonts w:ascii="Times New Roman" w:hAnsi="Times New Roman"/>
          <w:sz w:val="24"/>
          <w:szCs w:val="24"/>
          <w:lang w:eastAsia="ru-RU"/>
        </w:rPr>
        <w:t xml:space="preserve"> тыс. рублей;</w:t>
      </w:r>
    </w:p>
    <w:p w:rsidR="006D3C70" w:rsidRPr="000C68CD" w:rsidRDefault="006D3C70" w:rsidP="001D6BB7">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0C68CD">
        <w:rPr>
          <w:rFonts w:ascii="Times New Roman" w:hAnsi="Times New Roman"/>
          <w:sz w:val="24"/>
          <w:szCs w:val="24"/>
          <w:lang w:eastAsia="ru-RU"/>
        </w:rPr>
        <w:t xml:space="preserve">за счет средств бюджета Томской области  – </w:t>
      </w:r>
      <w:r w:rsidR="00D72DB5">
        <w:rPr>
          <w:rFonts w:ascii="Times New Roman" w:hAnsi="Times New Roman"/>
          <w:sz w:val="24"/>
          <w:szCs w:val="24"/>
          <w:lang w:eastAsia="ru-RU"/>
        </w:rPr>
        <w:t>387 262,18</w:t>
      </w:r>
      <w:r w:rsidR="00622850" w:rsidRPr="000C68CD">
        <w:rPr>
          <w:rFonts w:ascii="Times New Roman" w:hAnsi="Times New Roman"/>
          <w:sz w:val="24"/>
          <w:szCs w:val="24"/>
        </w:rPr>
        <w:t xml:space="preserve"> </w:t>
      </w:r>
      <w:r w:rsidRPr="000C68CD">
        <w:rPr>
          <w:rFonts w:ascii="Times New Roman" w:hAnsi="Times New Roman"/>
          <w:sz w:val="24"/>
          <w:szCs w:val="24"/>
          <w:lang w:eastAsia="ru-RU"/>
        </w:rPr>
        <w:t>тыс. рублей;</w:t>
      </w:r>
    </w:p>
    <w:p w:rsidR="006D3C70" w:rsidRPr="000C68CD" w:rsidRDefault="006D3C70" w:rsidP="001D6BB7">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0C68CD">
        <w:rPr>
          <w:rFonts w:ascii="Times New Roman" w:hAnsi="Times New Roman"/>
          <w:sz w:val="24"/>
          <w:szCs w:val="24"/>
          <w:lang w:eastAsia="ru-RU"/>
        </w:rPr>
        <w:t xml:space="preserve">за счет средств бюджета </w:t>
      </w:r>
      <w:r w:rsidR="00D67534" w:rsidRPr="000C68CD">
        <w:rPr>
          <w:rFonts w:ascii="Times New Roman" w:hAnsi="Times New Roman"/>
          <w:sz w:val="24"/>
          <w:szCs w:val="24"/>
          <w:lang w:eastAsia="ru-RU"/>
        </w:rPr>
        <w:t>Кожевниковского</w:t>
      </w:r>
      <w:r w:rsidRPr="000C68CD">
        <w:rPr>
          <w:rFonts w:ascii="Times New Roman" w:hAnsi="Times New Roman"/>
          <w:sz w:val="24"/>
          <w:szCs w:val="24"/>
          <w:lang w:eastAsia="ru-RU"/>
        </w:rPr>
        <w:t xml:space="preserve"> района  – </w:t>
      </w:r>
      <w:r w:rsidR="00D72DB5">
        <w:rPr>
          <w:rFonts w:ascii="Times New Roman" w:hAnsi="Times New Roman"/>
          <w:sz w:val="24"/>
          <w:szCs w:val="24"/>
          <w:lang w:eastAsia="ru-RU"/>
        </w:rPr>
        <w:t>118 964,13</w:t>
      </w:r>
      <w:r w:rsidR="00622850" w:rsidRPr="000C68CD">
        <w:rPr>
          <w:rFonts w:ascii="Times New Roman" w:hAnsi="Times New Roman"/>
          <w:sz w:val="24"/>
          <w:szCs w:val="24"/>
        </w:rPr>
        <w:t xml:space="preserve"> </w:t>
      </w:r>
      <w:r w:rsidRPr="000C68CD">
        <w:rPr>
          <w:rFonts w:ascii="Times New Roman" w:hAnsi="Times New Roman"/>
          <w:sz w:val="24"/>
          <w:szCs w:val="24"/>
          <w:lang w:eastAsia="ru-RU"/>
        </w:rPr>
        <w:t>тыс. рублей;</w:t>
      </w:r>
    </w:p>
    <w:p w:rsidR="00622850" w:rsidRPr="000C68CD" w:rsidRDefault="00622850" w:rsidP="001D6BB7">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0C68CD">
        <w:rPr>
          <w:rFonts w:ascii="Times New Roman" w:hAnsi="Times New Roman"/>
          <w:sz w:val="24"/>
          <w:szCs w:val="24"/>
          <w:lang w:eastAsia="ru-RU"/>
        </w:rPr>
        <w:t>з</w:t>
      </w:r>
      <w:r w:rsidR="000C68CD">
        <w:rPr>
          <w:rFonts w:ascii="Times New Roman" w:hAnsi="Times New Roman"/>
          <w:sz w:val="24"/>
          <w:szCs w:val="24"/>
          <w:lang w:eastAsia="ru-RU"/>
        </w:rPr>
        <w:t xml:space="preserve">а счет средств бюджета поселения </w:t>
      </w:r>
      <w:r w:rsidRPr="000C68CD">
        <w:rPr>
          <w:rFonts w:ascii="Times New Roman" w:hAnsi="Times New Roman"/>
          <w:sz w:val="24"/>
          <w:szCs w:val="24"/>
          <w:lang w:eastAsia="ru-RU"/>
        </w:rPr>
        <w:t xml:space="preserve">– </w:t>
      </w:r>
      <w:r w:rsidR="00D72DB5">
        <w:rPr>
          <w:rFonts w:ascii="Times New Roman" w:hAnsi="Times New Roman"/>
          <w:sz w:val="24"/>
          <w:szCs w:val="24"/>
          <w:lang w:eastAsia="ru-RU"/>
        </w:rPr>
        <w:t>360</w:t>
      </w:r>
      <w:r w:rsidRPr="000C68CD">
        <w:rPr>
          <w:rFonts w:ascii="Times New Roman" w:hAnsi="Times New Roman"/>
          <w:sz w:val="24"/>
          <w:szCs w:val="24"/>
          <w:lang w:eastAsia="ru-RU"/>
        </w:rPr>
        <w:t xml:space="preserve"> тыс. рублей;</w:t>
      </w:r>
    </w:p>
    <w:p w:rsidR="006D3C70" w:rsidRPr="000C68CD" w:rsidRDefault="006D3C70" w:rsidP="001D6BB7">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4"/>
          <w:lang w:eastAsia="ru-RU"/>
        </w:rPr>
        <w:t xml:space="preserve">за счет средств внебюджетных источников – </w:t>
      </w:r>
      <w:r w:rsidR="00D72DB5">
        <w:rPr>
          <w:rFonts w:ascii="Times New Roman" w:hAnsi="Times New Roman"/>
          <w:sz w:val="24"/>
          <w:szCs w:val="24"/>
          <w:lang w:eastAsia="ru-RU"/>
        </w:rPr>
        <w:t>217 641,35</w:t>
      </w:r>
      <w:r w:rsidRPr="000C68CD">
        <w:rPr>
          <w:rFonts w:ascii="Times New Roman" w:hAnsi="Times New Roman"/>
          <w:sz w:val="24"/>
          <w:szCs w:val="24"/>
          <w:lang w:eastAsia="ru-RU"/>
        </w:rPr>
        <w:t xml:space="preserve"> тыс. рублей</w:t>
      </w:r>
      <w:r w:rsidRPr="000C68CD">
        <w:rPr>
          <w:rFonts w:ascii="Times New Roman" w:hAnsi="Times New Roman"/>
          <w:sz w:val="24"/>
          <w:szCs w:val="20"/>
          <w:lang w:eastAsia="ru-RU"/>
        </w:rPr>
        <w:t>.</w:t>
      </w: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Объемы финансирования Программы по источникам финансирования и направлениям расходования сре</w:t>
      </w:r>
      <w:proofErr w:type="gramStart"/>
      <w:r w:rsidRPr="000C68CD">
        <w:rPr>
          <w:rFonts w:ascii="Times New Roman" w:hAnsi="Times New Roman"/>
          <w:sz w:val="24"/>
          <w:szCs w:val="20"/>
          <w:lang w:eastAsia="ru-RU"/>
        </w:rPr>
        <w:t>дств пр</w:t>
      </w:r>
      <w:proofErr w:type="gramEnd"/>
      <w:r w:rsidRPr="000C68CD">
        <w:rPr>
          <w:rFonts w:ascii="Times New Roman" w:hAnsi="Times New Roman"/>
          <w:sz w:val="24"/>
          <w:szCs w:val="20"/>
          <w:lang w:eastAsia="ru-RU"/>
        </w:rPr>
        <w:t>иведены в приложении № 1.</w:t>
      </w: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Основным механизмом использования средств федерального бюджета в рамках Программы является предоставление межбюджетных трансфертов в форме субсидий бюджетам субъектов Российской Федерации в соответствии с бюджетным законодательством Российской Федерации.</w:t>
      </w: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Средства федерального бюджета, бюджета субъекта РФ на реализацию мероприятий Программы выделяются в порядке и на условиях,  утвержденных Правительством Российской Федерации и органом исполнительной власти субъекта РФ.</w:t>
      </w: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 xml:space="preserve">Предоставление средств федерального бюджета, бюджета субъекта Российской Федерации на реализацию мероприятий настоящей Программы  осуществляется на основании соглашений, заключаемых Министерством сельского хозяйства Российской Федерации с органом исполнительной власти субъекта Российской Федерации, а также органом исполнительной власти субъекта Российской Федерации с органом местного самоуправления. </w:t>
      </w:r>
    </w:p>
    <w:p w:rsidR="006D3C70" w:rsidRPr="000C68CD" w:rsidRDefault="006D3C70" w:rsidP="000A3F6D">
      <w:pPr>
        <w:widowControl w:val="0"/>
        <w:autoSpaceDE w:val="0"/>
        <w:autoSpaceDN w:val="0"/>
        <w:adjustRightInd w:val="0"/>
        <w:spacing w:after="0" w:line="240" w:lineRule="auto"/>
        <w:ind w:firstLine="709"/>
        <w:contextualSpacing/>
        <w:jc w:val="both"/>
        <w:rPr>
          <w:rFonts w:ascii="Times New Roman" w:hAnsi="Times New Roman"/>
          <w:sz w:val="24"/>
          <w:szCs w:val="20"/>
          <w:lang w:eastAsia="ru-RU"/>
        </w:rPr>
      </w:pPr>
      <w:r w:rsidRPr="000C68CD">
        <w:rPr>
          <w:rFonts w:ascii="Times New Roman" w:hAnsi="Times New Roman"/>
          <w:sz w:val="24"/>
          <w:szCs w:val="20"/>
          <w:lang w:eastAsia="ru-RU"/>
        </w:rPr>
        <w:t xml:space="preserve">Орган местного самоуправления ежегодно в сроки, установленные органом исполнительной власти субъекта Российской Федерации, представляет для отбора Программы, осуществляемого органом исполнительной власти субъекта Российской Федерации, предоставляет  заявку на реализацию мероприятий настоящей Программы по рекомендуемой  субъектом Российской Федерации  форме. </w:t>
      </w:r>
    </w:p>
    <w:p w:rsidR="000A3F6D" w:rsidRDefault="000A3F6D">
      <w:pPr>
        <w:spacing w:line="240" w:lineRule="auto"/>
        <w:jc w:val="center"/>
        <w:rPr>
          <w:rFonts w:ascii="Times New Roman" w:hAnsi="Times New Roman"/>
          <w:b/>
          <w:sz w:val="28"/>
          <w:szCs w:val="28"/>
        </w:rPr>
      </w:pPr>
    </w:p>
    <w:p w:rsidR="006D3C70" w:rsidRDefault="006D3C70" w:rsidP="008D487E">
      <w:pPr>
        <w:pStyle w:val="24"/>
      </w:pPr>
      <w:r w:rsidRPr="009B0721">
        <w:t xml:space="preserve">Контроль и мониторинг реализации </w:t>
      </w:r>
      <w:r w:rsidR="00F52A78">
        <w:t>ДЦП</w:t>
      </w:r>
    </w:p>
    <w:p w:rsidR="008D487E" w:rsidRPr="009B0721" w:rsidRDefault="008D487E" w:rsidP="008D487E">
      <w:pPr>
        <w:pStyle w:val="24"/>
      </w:pPr>
    </w:p>
    <w:p w:rsidR="0017038C" w:rsidRDefault="008D487E" w:rsidP="008D487E">
      <w:pPr>
        <w:pStyle w:val="15"/>
      </w:pPr>
      <w:r>
        <w:t xml:space="preserve">Общий </w:t>
      </w:r>
      <w:proofErr w:type="gramStart"/>
      <w:r>
        <w:t>к</w:t>
      </w:r>
      <w:r w:rsidR="0017038C" w:rsidRPr="003F4A02">
        <w:t>онтроль за</w:t>
      </w:r>
      <w:proofErr w:type="gramEnd"/>
      <w:r w:rsidR="0017038C" w:rsidRPr="003F4A02">
        <w:t xml:space="preserve"> реализацией мероприятий Программы осуществляет </w:t>
      </w:r>
      <w:r>
        <w:t xml:space="preserve">Глава </w:t>
      </w:r>
      <w:r w:rsidR="003F4A02" w:rsidRPr="00C45119">
        <w:t>Кожевниковск</w:t>
      </w:r>
      <w:r>
        <w:t>ого сельского поселения</w:t>
      </w:r>
      <w:r w:rsidR="0017038C" w:rsidRPr="003F4A02">
        <w:t>.</w:t>
      </w:r>
    </w:p>
    <w:p w:rsidR="00827CFC" w:rsidRPr="00827CFC" w:rsidRDefault="00827CFC" w:rsidP="008D487E">
      <w:pPr>
        <w:pStyle w:val="15"/>
      </w:pPr>
      <w:r w:rsidRPr="00827CFC">
        <w:t xml:space="preserve">Глава </w:t>
      </w:r>
      <w:r w:rsidR="008D487E">
        <w:t>по</w:t>
      </w:r>
      <w:r w:rsidRPr="00827CFC">
        <w:t>селения осуществляет следующие действия:</w:t>
      </w:r>
    </w:p>
    <w:p w:rsidR="00827CFC" w:rsidRPr="00827CFC" w:rsidRDefault="00827CFC" w:rsidP="008D487E">
      <w:pPr>
        <w:pStyle w:val="15"/>
      </w:pPr>
      <w:r w:rsidRPr="00827CFC">
        <w:tab/>
        <w:t>- рассматривает и утверждает план мероприятий, объемы финансирования  и сроки реализации;</w:t>
      </w:r>
    </w:p>
    <w:p w:rsidR="00827CFC" w:rsidRPr="00827CFC" w:rsidRDefault="00827CFC" w:rsidP="008D487E">
      <w:pPr>
        <w:pStyle w:val="15"/>
      </w:pPr>
      <w:r w:rsidRPr="00827CFC">
        <w:t xml:space="preserve">- </w:t>
      </w:r>
      <w:r w:rsidR="008D487E">
        <w:t xml:space="preserve">   </w:t>
      </w:r>
      <w:r w:rsidRPr="00827CFC">
        <w:t>выносит заключения о ходе выполнения Плана, рассматривает предложения по внесению изменений по приоритетности отдель</w:t>
      </w:r>
      <w:r w:rsidR="000E6590">
        <w:t xml:space="preserve">ных программных направлений </w:t>
      </w:r>
      <w:r w:rsidR="008D487E">
        <w:t>и мероприятий;</w:t>
      </w:r>
    </w:p>
    <w:p w:rsidR="00827CFC" w:rsidRPr="00827CFC" w:rsidRDefault="00827CFC" w:rsidP="008D487E">
      <w:pPr>
        <w:pStyle w:val="15"/>
      </w:pPr>
      <w:r w:rsidRPr="00827CFC">
        <w:lastRenderedPageBreak/>
        <w:tab/>
        <w:t>- взаимодействует с районными и областными органами исполнительной власти по</w:t>
      </w:r>
      <w:r w:rsidR="000E6590">
        <w:t xml:space="preserve"> </w:t>
      </w:r>
      <w:r w:rsidRPr="00827CFC">
        <w:t>вк</w:t>
      </w:r>
      <w:r w:rsidR="00C62B02">
        <w:t>лючению предложений Кожевниковского</w:t>
      </w:r>
      <w:r w:rsidRPr="00827CFC">
        <w:t xml:space="preserve"> сельского поселения в районные и областные </w:t>
      </w:r>
      <w:r w:rsidR="00BA6FC0">
        <w:t>муниципальные</w:t>
      </w:r>
      <w:r w:rsidRPr="00827CFC">
        <w:t xml:space="preserve"> программы;</w:t>
      </w:r>
    </w:p>
    <w:p w:rsidR="00827CFC" w:rsidRDefault="00827CFC" w:rsidP="008D487E">
      <w:pPr>
        <w:pStyle w:val="15"/>
      </w:pPr>
      <w:r w:rsidRPr="00827CFC">
        <w:t>-</w:t>
      </w:r>
      <w:r w:rsidR="008D487E">
        <w:t xml:space="preserve"> </w:t>
      </w:r>
      <w:r w:rsidRPr="00827CFC">
        <w:t>осуществляет контроль выполнения годового плана действий и подготовки отчетов</w:t>
      </w:r>
      <w:r w:rsidR="000E6590">
        <w:t xml:space="preserve"> о</w:t>
      </w:r>
      <w:r w:rsidR="008D487E">
        <w:t xml:space="preserve"> его выполнении.</w:t>
      </w:r>
    </w:p>
    <w:p w:rsidR="008D487E" w:rsidRPr="00827CFC" w:rsidRDefault="008D487E" w:rsidP="008D487E">
      <w:pPr>
        <w:pStyle w:val="15"/>
      </w:pPr>
    </w:p>
    <w:p w:rsidR="00827CFC" w:rsidRPr="00827CFC" w:rsidRDefault="00827CFC" w:rsidP="008D487E">
      <w:pPr>
        <w:pStyle w:val="15"/>
      </w:pPr>
      <w:r w:rsidRPr="00827CFC">
        <w:t xml:space="preserve">Осуществляет руководство </w:t>
      </w:r>
      <w:proofErr w:type="gramStart"/>
      <w:r w:rsidRPr="00827CFC">
        <w:t>по</w:t>
      </w:r>
      <w:proofErr w:type="gramEnd"/>
      <w:r w:rsidRPr="00827CFC">
        <w:t>:</w:t>
      </w:r>
    </w:p>
    <w:p w:rsidR="00827CFC" w:rsidRPr="00827CFC" w:rsidRDefault="00827CFC" w:rsidP="008D487E">
      <w:pPr>
        <w:pStyle w:val="15"/>
      </w:pPr>
      <w:r w:rsidRPr="00827CFC">
        <w:tab/>
        <w:t xml:space="preserve">- </w:t>
      </w:r>
      <w:r w:rsidR="008D487E">
        <w:t xml:space="preserve"> </w:t>
      </w:r>
      <w:r w:rsidRPr="00827CFC">
        <w:t>подготовке перечня муниципальных программ поселения, предлагаемых               к финансированию из районного и областного бюджета на очередной финансовый год;</w:t>
      </w:r>
    </w:p>
    <w:p w:rsidR="00827CFC" w:rsidRPr="00827CFC" w:rsidRDefault="00827CFC" w:rsidP="008D487E">
      <w:pPr>
        <w:pStyle w:val="15"/>
      </w:pPr>
      <w:r w:rsidRPr="00827CFC">
        <w:tab/>
        <w:t xml:space="preserve">- </w:t>
      </w:r>
      <w:r w:rsidR="008D487E">
        <w:t xml:space="preserve">    </w:t>
      </w:r>
      <w:r w:rsidRPr="00827CFC">
        <w:t>составлению ежегодного плана действий по реализации Программы;</w:t>
      </w:r>
    </w:p>
    <w:p w:rsidR="00827CFC" w:rsidRDefault="00827CFC" w:rsidP="008D487E">
      <w:pPr>
        <w:pStyle w:val="15"/>
      </w:pPr>
      <w:r w:rsidRPr="00827CFC">
        <w:tab/>
        <w:t xml:space="preserve">- </w:t>
      </w:r>
      <w:r w:rsidR="008D487E">
        <w:t xml:space="preserve">    </w:t>
      </w:r>
      <w:r w:rsidRPr="00827CFC">
        <w:t xml:space="preserve">реализации мероприятий Программы поселения. </w:t>
      </w:r>
    </w:p>
    <w:p w:rsidR="008D487E" w:rsidRPr="00827CFC" w:rsidRDefault="008D487E" w:rsidP="008D487E">
      <w:pPr>
        <w:pStyle w:val="15"/>
      </w:pPr>
    </w:p>
    <w:p w:rsidR="00827CFC" w:rsidRPr="00827CFC" w:rsidRDefault="00827CFC" w:rsidP="008D487E">
      <w:pPr>
        <w:pStyle w:val="15"/>
      </w:pPr>
      <w:r w:rsidRPr="00827CFC">
        <w:tab/>
        <w:t>Специалисты Администрации поселения осуществляют следующие функции (экономист финансист):</w:t>
      </w:r>
    </w:p>
    <w:p w:rsidR="00827CFC" w:rsidRPr="00827CFC" w:rsidRDefault="00827CFC" w:rsidP="008D487E">
      <w:pPr>
        <w:pStyle w:val="15"/>
      </w:pPr>
      <w:r w:rsidRPr="00827CFC">
        <w:tab/>
        <w:t>-</w:t>
      </w:r>
      <w:r w:rsidR="008D487E">
        <w:t xml:space="preserve">  </w:t>
      </w:r>
      <w:r w:rsidRPr="00827CFC">
        <w:t>подготовка проектов нормативных правовых актов по подведомственной сфере по соответствующим разделам Программы;</w:t>
      </w:r>
    </w:p>
    <w:p w:rsidR="00827CFC" w:rsidRPr="00827CFC" w:rsidRDefault="00827CFC" w:rsidP="008D487E">
      <w:pPr>
        <w:pStyle w:val="15"/>
      </w:pPr>
      <w:r w:rsidRPr="00827CFC">
        <w:tab/>
        <w:t>-</w:t>
      </w:r>
      <w:r w:rsidR="008D487E">
        <w:t xml:space="preserve">  </w:t>
      </w:r>
      <w:r w:rsidRPr="00827CFC">
        <w:t>подготовка проектов программ  поселения по приоритетным направлениям Программы;</w:t>
      </w:r>
    </w:p>
    <w:p w:rsidR="00827CFC" w:rsidRPr="00827CFC" w:rsidRDefault="00827CFC" w:rsidP="008D487E">
      <w:pPr>
        <w:pStyle w:val="15"/>
      </w:pPr>
      <w:r w:rsidRPr="00827CFC">
        <w:tab/>
        <w:t>-</w:t>
      </w:r>
      <w:r w:rsidR="008D487E">
        <w:t xml:space="preserve">  </w:t>
      </w:r>
      <w:r w:rsidRPr="00827CFC">
        <w:t xml:space="preserve">формирование бюджетных заявок на выделение средств из муниципального бюджета поселения; </w:t>
      </w:r>
    </w:p>
    <w:p w:rsidR="00827CFC" w:rsidRPr="00827CFC" w:rsidRDefault="00827CFC" w:rsidP="008D487E">
      <w:pPr>
        <w:pStyle w:val="15"/>
      </w:pPr>
      <w:r w:rsidRPr="00827CFC">
        <w:tab/>
        <w:t>-</w:t>
      </w:r>
      <w:r w:rsidR="008D487E">
        <w:t xml:space="preserve"> </w:t>
      </w:r>
      <w:r w:rsidRPr="00827CFC">
        <w:t>подг</w:t>
      </w:r>
      <w:r w:rsidR="000E6590">
        <w:t>отовка предложений, связанных с к</w:t>
      </w:r>
      <w:r w:rsidRPr="00827CFC">
        <w:t>орректировкой сроков, исполнителей                                  и объемов ресурсов по мероприятиям Программы;</w:t>
      </w:r>
    </w:p>
    <w:p w:rsidR="00827CFC" w:rsidRDefault="00827CFC" w:rsidP="008D487E">
      <w:pPr>
        <w:pStyle w:val="15"/>
      </w:pPr>
      <w:r w:rsidRPr="00827CFC">
        <w:tab/>
        <w:t>-</w:t>
      </w:r>
      <w:r w:rsidR="008D487E">
        <w:t xml:space="preserve">  </w:t>
      </w:r>
      <w:r w:rsidRPr="00827CFC">
        <w:t>прием заявок предприятий и организаций, участвующих в Программе, на получение поддержки для реализации разработанных ими мероприятий или инвестиционных проектов.</w:t>
      </w:r>
    </w:p>
    <w:p w:rsidR="008D487E" w:rsidRDefault="008D487E" w:rsidP="008D487E">
      <w:pPr>
        <w:pStyle w:val="15"/>
      </w:pPr>
    </w:p>
    <w:p w:rsidR="00C62B02" w:rsidRPr="00827CFC" w:rsidRDefault="00C62B02" w:rsidP="008D487E">
      <w:pPr>
        <w:pStyle w:val="15"/>
      </w:pPr>
      <w:r w:rsidRPr="00827CFC">
        <w:t>Специалисты Администрации поселения осуществляют следую</w:t>
      </w:r>
      <w:r>
        <w:t>щие функции (заместитель главы поселения</w:t>
      </w:r>
      <w:r w:rsidRPr="00827CFC">
        <w:t>):</w:t>
      </w:r>
    </w:p>
    <w:p w:rsidR="0017038C" w:rsidRPr="00D757EF" w:rsidRDefault="008D487E" w:rsidP="008D487E">
      <w:pPr>
        <w:pStyle w:val="15"/>
      </w:pPr>
      <w:r>
        <w:t xml:space="preserve">-   </w:t>
      </w:r>
      <w:r w:rsidR="0017038C" w:rsidRPr="00D757EF">
        <w:t>осуществляет подготовку и реализацию мероприятий по строительству, реконструкции, капитальному ремонту объектов социальной сфер</w:t>
      </w:r>
      <w:r>
        <w:t>ы и коммунальной инфраструктуры;</w:t>
      </w:r>
    </w:p>
    <w:p w:rsidR="0017038C" w:rsidRDefault="008D487E" w:rsidP="008D487E">
      <w:pPr>
        <w:pStyle w:val="15"/>
      </w:pPr>
      <w:r>
        <w:t xml:space="preserve">-   </w:t>
      </w:r>
      <w:r w:rsidR="0017038C" w:rsidRPr="00D757EF">
        <w:t>готовит  отчет о выполнении мероприятий Программы, касающихся своего направления деятельности в соответствии с заключенным Соглашением и направляет его  за подписью руководителя и исполнителя</w:t>
      </w:r>
      <w:r w:rsidR="00196DF8">
        <w:t>,</w:t>
      </w:r>
      <w:r w:rsidR="0017038C" w:rsidRPr="00D757EF">
        <w:t xml:space="preserve">  </w:t>
      </w:r>
      <w:r w:rsidR="00196DF8">
        <w:t>специалисту по финансам</w:t>
      </w:r>
      <w:r w:rsidR="0017038C" w:rsidRPr="00D757EF">
        <w:t>.</w:t>
      </w:r>
    </w:p>
    <w:p w:rsidR="00C62B02" w:rsidRPr="00D757EF" w:rsidRDefault="00C62B02" w:rsidP="008D487E">
      <w:pPr>
        <w:pStyle w:val="15"/>
      </w:pPr>
    </w:p>
    <w:p w:rsidR="00C85A40" w:rsidRPr="009B0721" w:rsidRDefault="00C85A40" w:rsidP="008D487E">
      <w:pPr>
        <w:pStyle w:val="15"/>
        <w:rPr>
          <w:b/>
          <w:sz w:val="28"/>
          <w:szCs w:val="28"/>
        </w:rPr>
      </w:pPr>
    </w:p>
    <w:p w:rsidR="006D3C70" w:rsidRDefault="006D3C70" w:rsidP="008D487E">
      <w:pPr>
        <w:pStyle w:val="24"/>
      </w:pPr>
      <w:r w:rsidRPr="009B0721">
        <w:t xml:space="preserve">Оценка рисков в ходе реализации </w:t>
      </w:r>
      <w:r w:rsidR="00F52A78">
        <w:t>ДЦП</w:t>
      </w:r>
    </w:p>
    <w:p w:rsidR="008D487E" w:rsidRPr="009B0721" w:rsidRDefault="008D487E" w:rsidP="008D487E">
      <w:pPr>
        <w:pStyle w:val="24"/>
      </w:pPr>
    </w:p>
    <w:p w:rsidR="006D3C70" w:rsidRPr="003F4A02" w:rsidRDefault="006D3C70" w:rsidP="000A3F6D">
      <w:pPr>
        <w:widowControl w:val="0"/>
        <w:autoSpaceDE w:val="0"/>
        <w:autoSpaceDN w:val="0"/>
        <w:adjustRightInd w:val="0"/>
        <w:spacing w:after="0" w:line="240" w:lineRule="auto"/>
        <w:ind w:firstLine="540"/>
        <w:contextualSpacing/>
        <w:jc w:val="both"/>
        <w:rPr>
          <w:rFonts w:ascii="Times New Roman" w:hAnsi="Times New Roman"/>
          <w:sz w:val="24"/>
          <w:szCs w:val="20"/>
          <w:lang w:eastAsia="ru-RU"/>
        </w:rPr>
      </w:pPr>
      <w:r w:rsidRPr="003F4A02">
        <w:rPr>
          <w:rFonts w:ascii="Times New Roman" w:hAnsi="Times New Roman"/>
          <w:sz w:val="24"/>
          <w:szCs w:val="20"/>
          <w:lang w:eastAsia="ru-RU"/>
        </w:rPr>
        <w:t>Внешние риски реализации Программы:</w:t>
      </w:r>
    </w:p>
    <w:p w:rsidR="006D3C70" w:rsidRPr="003F4A02" w:rsidRDefault="008D487E" w:rsidP="000A3F6D">
      <w:pPr>
        <w:widowControl w:val="0"/>
        <w:autoSpaceDE w:val="0"/>
        <w:autoSpaceDN w:val="0"/>
        <w:adjustRightInd w:val="0"/>
        <w:spacing w:after="0" w:line="240" w:lineRule="auto"/>
        <w:ind w:firstLine="540"/>
        <w:contextualSpacing/>
        <w:jc w:val="both"/>
        <w:rPr>
          <w:rFonts w:ascii="Times New Roman" w:hAnsi="Times New Roman"/>
          <w:sz w:val="24"/>
          <w:szCs w:val="20"/>
          <w:lang w:eastAsia="ru-RU"/>
        </w:rPr>
      </w:pPr>
      <w:r>
        <w:rPr>
          <w:rFonts w:ascii="Times New Roman" w:hAnsi="Times New Roman"/>
          <w:sz w:val="24"/>
          <w:szCs w:val="20"/>
          <w:lang w:eastAsia="ru-RU"/>
        </w:rPr>
        <w:t xml:space="preserve">-   </w:t>
      </w:r>
      <w:r w:rsidR="006D3C70" w:rsidRPr="003F4A02">
        <w:rPr>
          <w:rFonts w:ascii="Times New Roman" w:hAnsi="Times New Roman"/>
          <w:sz w:val="24"/>
          <w:szCs w:val="20"/>
          <w:lang w:eastAsia="ru-RU"/>
        </w:rPr>
        <w:t>изменение федерального и (или) областного законодательства в части перераспределения полномочий между субъектами Российской Федерации и муниципальными образованиями;</w:t>
      </w:r>
    </w:p>
    <w:p w:rsidR="006D3C70" w:rsidRPr="003F4A02" w:rsidRDefault="008D487E" w:rsidP="000A3F6D">
      <w:pPr>
        <w:widowControl w:val="0"/>
        <w:autoSpaceDE w:val="0"/>
        <w:autoSpaceDN w:val="0"/>
        <w:adjustRightInd w:val="0"/>
        <w:spacing w:after="0" w:line="240" w:lineRule="auto"/>
        <w:ind w:firstLine="540"/>
        <w:contextualSpacing/>
        <w:jc w:val="both"/>
        <w:rPr>
          <w:rFonts w:ascii="Times New Roman" w:hAnsi="Times New Roman"/>
          <w:sz w:val="24"/>
          <w:szCs w:val="20"/>
          <w:lang w:eastAsia="ru-RU"/>
        </w:rPr>
      </w:pPr>
      <w:r>
        <w:rPr>
          <w:rFonts w:ascii="Times New Roman" w:hAnsi="Times New Roman"/>
          <w:sz w:val="24"/>
          <w:szCs w:val="20"/>
          <w:lang w:eastAsia="ru-RU"/>
        </w:rPr>
        <w:t xml:space="preserve">-    </w:t>
      </w:r>
      <w:r w:rsidR="006D3C70" w:rsidRPr="003F4A02">
        <w:rPr>
          <w:rFonts w:ascii="Times New Roman" w:hAnsi="Times New Roman"/>
          <w:sz w:val="24"/>
          <w:szCs w:val="20"/>
          <w:lang w:eastAsia="ru-RU"/>
        </w:rPr>
        <w:t>изменение регионального законодательства в части финансирования программ;</w:t>
      </w:r>
    </w:p>
    <w:p w:rsidR="006D3C70" w:rsidRPr="003F4A02" w:rsidRDefault="008D487E" w:rsidP="000A3F6D">
      <w:pPr>
        <w:widowControl w:val="0"/>
        <w:autoSpaceDE w:val="0"/>
        <w:autoSpaceDN w:val="0"/>
        <w:adjustRightInd w:val="0"/>
        <w:spacing w:after="0" w:line="240" w:lineRule="auto"/>
        <w:ind w:firstLine="540"/>
        <w:contextualSpacing/>
        <w:jc w:val="both"/>
        <w:rPr>
          <w:rFonts w:ascii="Times New Roman" w:hAnsi="Times New Roman"/>
          <w:sz w:val="24"/>
          <w:szCs w:val="20"/>
          <w:lang w:eastAsia="ru-RU"/>
        </w:rPr>
      </w:pPr>
      <w:r>
        <w:rPr>
          <w:rFonts w:ascii="Times New Roman" w:hAnsi="Times New Roman"/>
          <w:sz w:val="24"/>
          <w:szCs w:val="20"/>
          <w:lang w:eastAsia="ru-RU"/>
        </w:rPr>
        <w:t xml:space="preserve">-    </w:t>
      </w:r>
      <w:r w:rsidR="006D3C70" w:rsidRPr="003F4A02">
        <w:rPr>
          <w:rFonts w:ascii="Times New Roman" w:hAnsi="Times New Roman"/>
          <w:sz w:val="24"/>
          <w:szCs w:val="20"/>
          <w:lang w:eastAsia="ru-RU"/>
        </w:rPr>
        <w:t>природные и техногенные катастрофы.</w:t>
      </w:r>
    </w:p>
    <w:p w:rsidR="006D3C70" w:rsidRPr="003F4A02" w:rsidRDefault="006D3C70" w:rsidP="000A3F6D">
      <w:pPr>
        <w:widowControl w:val="0"/>
        <w:autoSpaceDE w:val="0"/>
        <w:autoSpaceDN w:val="0"/>
        <w:adjustRightInd w:val="0"/>
        <w:spacing w:after="0" w:line="240" w:lineRule="auto"/>
        <w:ind w:firstLine="540"/>
        <w:contextualSpacing/>
        <w:jc w:val="both"/>
        <w:rPr>
          <w:rFonts w:ascii="Times New Roman" w:hAnsi="Times New Roman"/>
          <w:sz w:val="24"/>
          <w:szCs w:val="20"/>
          <w:lang w:eastAsia="ru-RU"/>
        </w:rPr>
      </w:pPr>
      <w:r w:rsidRPr="003F4A02">
        <w:rPr>
          <w:rFonts w:ascii="Times New Roman" w:hAnsi="Times New Roman"/>
          <w:sz w:val="24"/>
          <w:szCs w:val="20"/>
          <w:lang w:eastAsia="ru-RU"/>
        </w:rPr>
        <w:t>На выполнение Программы могут повлиять опережающие те</w:t>
      </w:r>
      <w:r w:rsidR="001B47C9">
        <w:rPr>
          <w:rFonts w:ascii="Times New Roman" w:hAnsi="Times New Roman"/>
          <w:sz w:val="24"/>
          <w:szCs w:val="20"/>
          <w:lang w:eastAsia="ru-RU"/>
        </w:rPr>
        <w:t>мп</w:t>
      </w:r>
      <w:r w:rsidRPr="003F4A02">
        <w:rPr>
          <w:rFonts w:ascii="Times New Roman" w:hAnsi="Times New Roman"/>
          <w:sz w:val="24"/>
          <w:szCs w:val="20"/>
          <w:lang w:eastAsia="ru-RU"/>
        </w:rPr>
        <w:t>ы инфляции, что приведет к повышению стоимости строительно-монтажных работ объектов капитального строительства и жилья, а в результате - к невозможности реализации мероприятий в рамках ресурсного обеспечения, предусмотренного Программой.</w:t>
      </w:r>
    </w:p>
    <w:p w:rsidR="006D3C70" w:rsidRPr="003F4A02" w:rsidRDefault="006D3C70" w:rsidP="000A3F6D">
      <w:pPr>
        <w:widowControl w:val="0"/>
        <w:autoSpaceDE w:val="0"/>
        <w:autoSpaceDN w:val="0"/>
        <w:adjustRightInd w:val="0"/>
        <w:spacing w:after="0" w:line="240" w:lineRule="auto"/>
        <w:ind w:firstLine="540"/>
        <w:contextualSpacing/>
        <w:jc w:val="both"/>
        <w:rPr>
          <w:rFonts w:ascii="Times New Roman" w:hAnsi="Times New Roman"/>
          <w:sz w:val="24"/>
          <w:szCs w:val="20"/>
          <w:lang w:eastAsia="ru-RU"/>
        </w:rPr>
      </w:pPr>
      <w:r w:rsidRPr="003F4A02">
        <w:rPr>
          <w:rFonts w:ascii="Times New Roman" w:hAnsi="Times New Roman"/>
          <w:sz w:val="24"/>
          <w:szCs w:val="20"/>
          <w:lang w:eastAsia="ru-RU"/>
        </w:rPr>
        <w:t>Внутренние риски:</w:t>
      </w:r>
    </w:p>
    <w:p w:rsidR="006D3C70" w:rsidRPr="003F4A02" w:rsidRDefault="008D487E" w:rsidP="000A3F6D">
      <w:pPr>
        <w:widowControl w:val="0"/>
        <w:autoSpaceDE w:val="0"/>
        <w:autoSpaceDN w:val="0"/>
        <w:adjustRightInd w:val="0"/>
        <w:spacing w:after="0" w:line="240" w:lineRule="auto"/>
        <w:ind w:firstLine="540"/>
        <w:contextualSpacing/>
        <w:jc w:val="both"/>
        <w:rPr>
          <w:rFonts w:ascii="Times New Roman" w:hAnsi="Times New Roman"/>
          <w:sz w:val="24"/>
          <w:szCs w:val="20"/>
          <w:lang w:eastAsia="ru-RU"/>
        </w:rPr>
      </w:pPr>
      <w:r>
        <w:rPr>
          <w:rFonts w:ascii="Times New Roman" w:hAnsi="Times New Roman"/>
          <w:sz w:val="24"/>
          <w:szCs w:val="20"/>
          <w:lang w:eastAsia="ru-RU"/>
        </w:rPr>
        <w:t xml:space="preserve">-   </w:t>
      </w:r>
      <w:r w:rsidR="006D3C70" w:rsidRPr="003F4A02">
        <w:rPr>
          <w:rFonts w:ascii="Times New Roman" w:hAnsi="Times New Roman"/>
          <w:sz w:val="24"/>
          <w:szCs w:val="20"/>
          <w:lang w:eastAsia="ru-RU"/>
        </w:rPr>
        <w:t>несвоевременное и не в полном объеме обеспечение финансирования.</w:t>
      </w:r>
    </w:p>
    <w:p w:rsidR="006D3C70" w:rsidRPr="009B0721" w:rsidRDefault="006D3C70" w:rsidP="000A3F6D">
      <w:pPr>
        <w:spacing w:after="0" w:line="240" w:lineRule="auto"/>
        <w:rPr>
          <w:rFonts w:ascii="Times New Roman" w:hAnsi="Times New Roman"/>
          <w:b/>
          <w:sz w:val="28"/>
          <w:szCs w:val="28"/>
        </w:rPr>
      </w:pPr>
    </w:p>
    <w:p w:rsidR="006D3C70" w:rsidRPr="009B0721" w:rsidRDefault="006D3C70">
      <w:pPr>
        <w:spacing w:line="240" w:lineRule="auto"/>
        <w:rPr>
          <w:rFonts w:ascii="Times New Roman" w:hAnsi="Times New Roman"/>
          <w:b/>
          <w:sz w:val="28"/>
          <w:szCs w:val="28"/>
        </w:rPr>
      </w:pPr>
    </w:p>
    <w:p w:rsidR="006D3C70" w:rsidRPr="009B0721" w:rsidRDefault="006D3C70">
      <w:pPr>
        <w:autoSpaceDE w:val="0"/>
        <w:autoSpaceDN w:val="0"/>
        <w:adjustRightInd w:val="0"/>
        <w:jc w:val="center"/>
        <w:rPr>
          <w:rFonts w:ascii="Times New Roman" w:hAnsi="Times New Roman"/>
          <w:b/>
        </w:rPr>
        <w:sectPr w:rsidR="006D3C70" w:rsidRPr="009B0721" w:rsidSect="000A3F6D">
          <w:type w:val="continuous"/>
          <w:pgSz w:w="11907" w:h="16840" w:code="9"/>
          <w:pgMar w:top="851" w:right="851" w:bottom="851" w:left="770" w:header="708" w:footer="708" w:gutter="0"/>
          <w:cols w:space="708"/>
          <w:docGrid w:linePitch="360"/>
        </w:sectPr>
      </w:pPr>
    </w:p>
    <w:p w:rsidR="006D3C70" w:rsidRPr="009B0721" w:rsidRDefault="006D3C70" w:rsidP="00DA7E38">
      <w:pPr>
        <w:autoSpaceDE w:val="0"/>
        <w:autoSpaceDN w:val="0"/>
        <w:adjustRightInd w:val="0"/>
        <w:spacing w:line="240" w:lineRule="auto"/>
        <w:jc w:val="right"/>
        <w:rPr>
          <w:rFonts w:ascii="Times New Roman" w:hAnsi="Times New Roman"/>
        </w:rPr>
      </w:pPr>
    </w:p>
    <w:sectPr w:rsidR="006D3C70" w:rsidRPr="009B0721" w:rsidSect="00CD5CD9">
      <w:pgSz w:w="16838" w:h="11906" w:orient="landscape"/>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2A78" w:rsidRDefault="00F52A78">
      <w:pPr>
        <w:spacing w:after="0" w:line="240" w:lineRule="auto"/>
      </w:pPr>
      <w:r>
        <w:separator/>
      </w:r>
    </w:p>
  </w:endnote>
  <w:endnote w:type="continuationSeparator" w:id="1">
    <w:p w:rsidR="00F52A78" w:rsidRDefault="00F52A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A78" w:rsidRDefault="00F52A78">
    <w:pPr>
      <w:pStyle w:val="a7"/>
      <w:jc w:val="right"/>
    </w:pPr>
    <w:fldSimple w:instr=" PAGE   \* MERGEFORMAT ">
      <w:r>
        <w:rPr>
          <w:noProof/>
        </w:rPr>
        <w:t>17</w:t>
      </w:r>
    </w:fldSimple>
  </w:p>
  <w:p w:rsidR="00F52A78" w:rsidRDefault="00F52A7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A78" w:rsidRDefault="00F52A78">
    <w:pPr>
      <w:pStyle w:val="a7"/>
      <w:jc w:val="right"/>
    </w:pPr>
  </w:p>
  <w:p w:rsidR="00F52A78" w:rsidRDefault="00F52A78">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A78" w:rsidRDefault="00F52A78">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10</w:t>
    </w:r>
    <w:r>
      <w:rPr>
        <w:rStyle w:val="af1"/>
      </w:rPr>
      <w:fldChar w:fldCharType="end"/>
    </w:r>
  </w:p>
  <w:p w:rsidR="00F52A78" w:rsidRDefault="00F52A78">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A78" w:rsidRDefault="00F52A78">
    <w:pPr>
      <w:pStyle w:val="a7"/>
      <w:jc w:val="right"/>
    </w:pPr>
    <w:fldSimple w:instr=" PAGE   \* MERGEFORMAT ">
      <w:r w:rsidR="001B47C9">
        <w:rPr>
          <w:noProof/>
        </w:rPr>
        <w:t>27</w:t>
      </w:r>
    </w:fldSimple>
  </w:p>
  <w:p w:rsidR="00F52A78" w:rsidRDefault="00F52A78">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2A78" w:rsidRDefault="00F52A78">
      <w:pPr>
        <w:spacing w:after="0" w:line="240" w:lineRule="auto"/>
      </w:pPr>
      <w:r>
        <w:separator/>
      </w:r>
    </w:p>
  </w:footnote>
  <w:footnote w:type="continuationSeparator" w:id="1">
    <w:p w:rsidR="00F52A78" w:rsidRDefault="00F52A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A78" w:rsidRDefault="00F52A78">
    <w:pPr>
      <w:pStyle w:val="a5"/>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37</w:t>
    </w:r>
    <w:r>
      <w:rPr>
        <w:rStyle w:val="af1"/>
      </w:rPr>
      <w:fldChar w:fldCharType="end"/>
    </w:r>
  </w:p>
  <w:p w:rsidR="00F52A78" w:rsidRDefault="00F52A7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A78" w:rsidRDefault="00F52A7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DDE88F4"/>
    <w:lvl w:ilvl="0">
      <w:start w:val="1"/>
      <w:numFmt w:val="decimal"/>
      <w:lvlText w:val="%1."/>
      <w:lvlJc w:val="left"/>
      <w:pPr>
        <w:tabs>
          <w:tab w:val="num" w:pos="1492"/>
        </w:tabs>
        <w:ind w:left="1492" w:hanging="360"/>
      </w:pPr>
    </w:lvl>
  </w:abstractNum>
  <w:abstractNum w:abstractNumId="1">
    <w:nsid w:val="FFFFFF7D"/>
    <w:multiLevelType w:val="singleLevel"/>
    <w:tmpl w:val="59F0C1BE"/>
    <w:lvl w:ilvl="0">
      <w:start w:val="1"/>
      <w:numFmt w:val="decimal"/>
      <w:lvlText w:val="%1."/>
      <w:lvlJc w:val="left"/>
      <w:pPr>
        <w:tabs>
          <w:tab w:val="num" w:pos="1209"/>
        </w:tabs>
        <w:ind w:left="1209" w:hanging="360"/>
      </w:pPr>
    </w:lvl>
  </w:abstractNum>
  <w:abstractNum w:abstractNumId="2">
    <w:nsid w:val="FFFFFF7E"/>
    <w:multiLevelType w:val="singleLevel"/>
    <w:tmpl w:val="BEFC5922"/>
    <w:lvl w:ilvl="0">
      <w:start w:val="1"/>
      <w:numFmt w:val="decimal"/>
      <w:lvlText w:val="%1."/>
      <w:lvlJc w:val="left"/>
      <w:pPr>
        <w:tabs>
          <w:tab w:val="num" w:pos="926"/>
        </w:tabs>
        <w:ind w:left="926" w:hanging="360"/>
      </w:pPr>
    </w:lvl>
  </w:abstractNum>
  <w:abstractNum w:abstractNumId="3">
    <w:nsid w:val="FFFFFF7F"/>
    <w:multiLevelType w:val="singleLevel"/>
    <w:tmpl w:val="6BAE5E88"/>
    <w:lvl w:ilvl="0">
      <w:start w:val="1"/>
      <w:numFmt w:val="decimal"/>
      <w:lvlText w:val="%1."/>
      <w:lvlJc w:val="left"/>
      <w:pPr>
        <w:tabs>
          <w:tab w:val="num" w:pos="643"/>
        </w:tabs>
        <w:ind w:left="643" w:hanging="360"/>
      </w:pPr>
    </w:lvl>
  </w:abstractNum>
  <w:abstractNum w:abstractNumId="4">
    <w:nsid w:val="FFFFFF80"/>
    <w:multiLevelType w:val="singleLevel"/>
    <w:tmpl w:val="57B4234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3BAB6D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2FEEB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CA24D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29094FE"/>
    <w:lvl w:ilvl="0">
      <w:start w:val="1"/>
      <w:numFmt w:val="decimal"/>
      <w:lvlText w:val="%1."/>
      <w:lvlJc w:val="left"/>
      <w:pPr>
        <w:tabs>
          <w:tab w:val="num" w:pos="360"/>
        </w:tabs>
        <w:ind w:left="360" w:hanging="360"/>
      </w:pPr>
    </w:lvl>
  </w:abstractNum>
  <w:abstractNum w:abstractNumId="9">
    <w:nsid w:val="FFFFFF89"/>
    <w:multiLevelType w:val="singleLevel"/>
    <w:tmpl w:val="B9FC838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14414F0"/>
    <w:lvl w:ilvl="0">
      <w:numFmt w:val="bullet"/>
      <w:lvlText w:val="*"/>
      <w:lvlJc w:val="left"/>
    </w:lvl>
  </w:abstractNum>
  <w:abstractNum w:abstractNumId="11">
    <w:nsid w:val="01AA1694"/>
    <w:multiLevelType w:val="hybridMultilevel"/>
    <w:tmpl w:val="E0EE9C3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06C73592"/>
    <w:multiLevelType w:val="singleLevel"/>
    <w:tmpl w:val="C9D2FABC"/>
    <w:lvl w:ilvl="0">
      <w:start w:val="1"/>
      <w:numFmt w:val="upperRoman"/>
      <w:pStyle w:val="8"/>
      <w:lvlText w:val="%1."/>
      <w:lvlJc w:val="left"/>
      <w:pPr>
        <w:tabs>
          <w:tab w:val="num" w:pos="720"/>
        </w:tabs>
        <w:ind w:left="720" w:hanging="720"/>
      </w:pPr>
      <w:rPr>
        <w:rFonts w:hint="default"/>
      </w:rPr>
    </w:lvl>
  </w:abstractNum>
  <w:abstractNum w:abstractNumId="13">
    <w:nsid w:val="08A95FF9"/>
    <w:multiLevelType w:val="multilevel"/>
    <w:tmpl w:val="16D40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C30345C"/>
    <w:multiLevelType w:val="hybridMultilevel"/>
    <w:tmpl w:val="F192185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0F2E06B3"/>
    <w:multiLevelType w:val="hybridMultilevel"/>
    <w:tmpl w:val="45E8376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111A4749"/>
    <w:multiLevelType w:val="hybridMultilevel"/>
    <w:tmpl w:val="0602FB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3B4984"/>
    <w:multiLevelType w:val="hybridMultilevel"/>
    <w:tmpl w:val="C5D4E9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1EE1700"/>
    <w:multiLevelType w:val="multilevel"/>
    <w:tmpl w:val="37144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7721972"/>
    <w:multiLevelType w:val="multilevel"/>
    <w:tmpl w:val="9EBAE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CD715F1"/>
    <w:multiLevelType w:val="singleLevel"/>
    <w:tmpl w:val="EBB07A40"/>
    <w:lvl w:ilvl="0">
      <w:numFmt w:val="bullet"/>
      <w:lvlText w:val="-"/>
      <w:lvlJc w:val="left"/>
      <w:pPr>
        <w:tabs>
          <w:tab w:val="num" w:pos="360"/>
        </w:tabs>
        <w:ind w:left="360" w:hanging="360"/>
      </w:pPr>
      <w:rPr>
        <w:rFonts w:hint="default"/>
      </w:rPr>
    </w:lvl>
  </w:abstractNum>
  <w:abstractNum w:abstractNumId="21">
    <w:nsid w:val="20C56DAD"/>
    <w:multiLevelType w:val="hybridMultilevel"/>
    <w:tmpl w:val="899A404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29851007"/>
    <w:multiLevelType w:val="multilevel"/>
    <w:tmpl w:val="0C80E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EA528B7"/>
    <w:multiLevelType w:val="hybridMultilevel"/>
    <w:tmpl w:val="7FE84A5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34F67A1F"/>
    <w:multiLevelType w:val="hybridMultilevel"/>
    <w:tmpl w:val="7388C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3AE06641"/>
    <w:multiLevelType w:val="hybridMultilevel"/>
    <w:tmpl w:val="D9A05070"/>
    <w:lvl w:ilvl="0" w:tplc="04190001">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26">
    <w:nsid w:val="3F8F078E"/>
    <w:multiLevelType w:val="multilevel"/>
    <w:tmpl w:val="E4B813EE"/>
    <w:lvl w:ilvl="0">
      <w:start w:val="1"/>
      <w:numFmt w:val="decimal"/>
      <w:lvlText w:val="%1."/>
      <w:lvlJc w:val="left"/>
      <w:pPr>
        <w:tabs>
          <w:tab w:val="num" w:pos="780"/>
        </w:tabs>
        <w:ind w:left="780" w:hanging="42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42E51116"/>
    <w:multiLevelType w:val="hybridMultilevel"/>
    <w:tmpl w:val="E65C05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60F3CAF"/>
    <w:multiLevelType w:val="hybridMultilevel"/>
    <w:tmpl w:val="7054B8C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ABD3E52"/>
    <w:multiLevelType w:val="hybridMultilevel"/>
    <w:tmpl w:val="51DE2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C9A43A8"/>
    <w:multiLevelType w:val="multilevel"/>
    <w:tmpl w:val="710AE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0823301"/>
    <w:multiLevelType w:val="multilevel"/>
    <w:tmpl w:val="B792F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D4198A"/>
    <w:multiLevelType w:val="hybridMultilevel"/>
    <w:tmpl w:val="DF100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79F79F8"/>
    <w:multiLevelType w:val="hybridMultilevel"/>
    <w:tmpl w:val="31281A4C"/>
    <w:lvl w:ilvl="0" w:tplc="04190001">
      <w:start w:val="1"/>
      <w:numFmt w:val="bullet"/>
      <w:lvlText w:val=""/>
      <w:lvlJc w:val="left"/>
      <w:pPr>
        <w:tabs>
          <w:tab w:val="num" w:pos="642"/>
        </w:tabs>
        <w:ind w:left="642" w:hanging="360"/>
      </w:pPr>
      <w:rPr>
        <w:rFonts w:ascii="Symbol" w:hAnsi="Symbol" w:hint="default"/>
      </w:rPr>
    </w:lvl>
    <w:lvl w:ilvl="1" w:tplc="04190003" w:tentative="1">
      <w:start w:val="1"/>
      <w:numFmt w:val="bullet"/>
      <w:lvlText w:val="o"/>
      <w:lvlJc w:val="left"/>
      <w:pPr>
        <w:tabs>
          <w:tab w:val="num" w:pos="1362"/>
        </w:tabs>
        <w:ind w:left="1362" w:hanging="360"/>
      </w:pPr>
      <w:rPr>
        <w:rFonts w:ascii="Courier New" w:hAnsi="Courier New" w:cs="Courier New" w:hint="default"/>
      </w:rPr>
    </w:lvl>
    <w:lvl w:ilvl="2" w:tplc="04190005" w:tentative="1">
      <w:start w:val="1"/>
      <w:numFmt w:val="bullet"/>
      <w:lvlText w:val=""/>
      <w:lvlJc w:val="left"/>
      <w:pPr>
        <w:tabs>
          <w:tab w:val="num" w:pos="2082"/>
        </w:tabs>
        <w:ind w:left="2082" w:hanging="360"/>
      </w:pPr>
      <w:rPr>
        <w:rFonts w:ascii="Wingdings" w:hAnsi="Wingdings" w:hint="default"/>
      </w:rPr>
    </w:lvl>
    <w:lvl w:ilvl="3" w:tplc="04190001" w:tentative="1">
      <w:start w:val="1"/>
      <w:numFmt w:val="bullet"/>
      <w:lvlText w:val=""/>
      <w:lvlJc w:val="left"/>
      <w:pPr>
        <w:tabs>
          <w:tab w:val="num" w:pos="2802"/>
        </w:tabs>
        <w:ind w:left="2802" w:hanging="360"/>
      </w:pPr>
      <w:rPr>
        <w:rFonts w:ascii="Symbol" w:hAnsi="Symbol" w:hint="default"/>
      </w:rPr>
    </w:lvl>
    <w:lvl w:ilvl="4" w:tplc="04190003" w:tentative="1">
      <w:start w:val="1"/>
      <w:numFmt w:val="bullet"/>
      <w:lvlText w:val="o"/>
      <w:lvlJc w:val="left"/>
      <w:pPr>
        <w:tabs>
          <w:tab w:val="num" w:pos="3522"/>
        </w:tabs>
        <w:ind w:left="3522" w:hanging="360"/>
      </w:pPr>
      <w:rPr>
        <w:rFonts w:ascii="Courier New" w:hAnsi="Courier New" w:cs="Courier New" w:hint="default"/>
      </w:rPr>
    </w:lvl>
    <w:lvl w:ilvl="5" w:tplc="04190005" w:tentative="1">
      <w:start w:val="1"/>
      <w:numFmt w:val="bullet"/>
      <w:lvlText w:val=""/>
      <w:lvlJc w:val="left"/>
      <w:pPr>
        <w:tabs>
          <w:tab w:val="num" w:pos="4242"/>
        </w:tabs>
        <w:ind w:left="4242" w:hanging="360"/>
      </w:pPr>
      <w:rPr>
        <w:rFonts w:ascii="Wingdings" w:hAnsi="Wingdings" w:hint="default"/>
      </w:rPr>
    </w:lvl>
    <w:lvl w:ilvl="6" w:tplc="04190001" w:tentative="1">
      <w:start w:val="1"/>
      <w:numFmt w:val="bullet"/>
      <w:lvlText w:val=""/>
      <w:lvlJc w:val="left"/>
      <w:pPr>
        <w:tabs>
          <w:tab w:val="num" w:pos="4962"/>
        </w:tabs>
        <w:ind w:left="4962" w:hanging="360"/>
      </w:pPr>
      <w:rPr>
        <w:rFonts w:ascii="Symbol" w:hAnsi="Symbol" w:hint="default"/>
      </w:rPr>
    </w:lvl>
    <w:lvl w:ilvl="7" w:tplc="04190003" w:tentative="1">
      <w:start w:val="1"/>
      <w:numFmt w:val="bullet"/>
      <w:lvlText w:val="o"/>
      <w:lvlJc w:val="left"/>
      <w:pPr>
        <w:tabs>
          <w:tab w:val="num" w:pos="5682"/>
        </w:tabs>
        <w:ind w:left="5682" w:hanging="360"/>
      </w:pPr>
      <w:rPr>
        <w:rFonts w:ascii="Courier New" w:hAnsi="Courier New" w:cs="Courier New" w:hint="default"/>
      </w:rPr>
    </w:lvl>
    <w:lvl w:ilvl="8" w:tplc="04190005" w:tentative="1">
      <w:start w:val="1"/>
      <w:numFmt w:val="bullet"/>
      <w:lvlText w:val=""/>
      <w:lvlJc w:val="left"/>
      <w:pPr>
        <w:tabs>
          <w:tab w:val="num" w:pos="6402"/>
        </w:tabs>
        <w:ind w:left="6402" w:hanging="360"/>
      </w:pPr>
      <w:rPr>
        <w:rFonts w:ascii="Wingdings" w:hAnsi="Wingdings" w:hint="default"/>
      </w:rPr>
    </w:lvl>
  </w:abstractNum>
  <w:num w:numId="1">
    <w:abstractNumId w:val="26"/>
  </w:num>
  <w:num w:numId="2">
    <w:abstractNumId w:val="20"/>
  </w:num>
  <w:num w:numId="3">
    <w:abstractNumId w:val="11"/>
  </w:num>
  <w:num w:numId="4">
    <w:abstractNumId w:val="25"/>
  </w:num>
  <w:num w:numId="5">
    <w:abstractNumId w:val="14"/>
  </w:num>
  <w:num w:numId="6">
    <w:abstractNumId w:val="27"/>
  </w:num>
  <w:num w:numId="7">
    <w:abstractNumId w:val="16"/>
  </w:num>
  <w:num w:numId="8">
    <w:abstractNumId w:val="32"/>
  </w:num>
  <w:num w:numId="9">
    <w:abstractNumId w:val="13"/>
  </w:num>
  <w:num w:numId="10">
    <w:abstractNumId w:val="30"/>
  </w:num>
  <w:num w:numId="11">
    <w:abstractNumId w:val="19"/>
  </w:num>
  <w:num w:numId="12">
    <w:abstractNumId w:val="31"/>
  </w:num>
  <w:num w:numId="13">
    <w:abstractNumId w:val="22"/>
  </w:num>
  <w:num w:numId="14">
    <w:abstractNumId w:val="18"/>
  </w:num>
  <w:num w:numId="15">
    <w:abstractNumId w:val="15"/>
  </w:num>
  <w:num w:numId="16">
    <w:abstractNumId w:val="10"/>
    <w:lvlOverride w:ilvl="0">
      <w:lvl w:ilvl="0">
        <w:start w:val="65535"/>
        <w:numFmt w:val="bullet"/>
        <w:lvlText w:val="•"/>
        <w:legacy w:legacy="1" w:legacySpace="0" w:legacyIndent="353"/>
        <w:lvlJc w:val="left"/>
        <w:rPr>
          <w:rFonts w:ascii="Times New Roman" w:hAnsi="Times New Roman" w:cs="Times New Roman" w:hint="default"/>
        </w:rPr>
      </w:lvl>
    </w:lvlOverride>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7"/>
  </w:num>
  <w:num w:numId="29">
    <w:abstractNumId w:val="12"/>
  </w:num>
  <w:num w:numId="30">
    <w:abstractNumId w:val="28"/>
  </w:num>
  <w:num w:numId="31">
    <w:abstractNumId w:val="33"/>
  </w:num>
  <w:num w:numId="32">
    <w:abstractNumId w:val="23"/>
  </w:num>
  <w:num w:numId="33">
    <w:abstractNumId w:val="24"/>
  </w:num>
  <w:num w:numId="3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567"/>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66EF"/>
    <w:rsid w:val="00003CA7"/>
    <w:rsid w:val="000059ED"/>
    <w:rsid w:val="0000732A"/>
    <w:rsid w:val="000174A7"/>
    <w:rsid w:val="000174D3"/>
    <w:rsid w:val="00020D02"/>
    <w:rsid w:val="00021753"/>
    <w:rsid w:val="00022D5B"/>
    <w:rsid w:val="00023B1A"/>
    <w:rsid w:val="0002522C"/>
    <w:rsid w:val="00025D20"/>
    <w:rsid w:val="00026036"/>
    <w:rsid w:val="00031D71"/>
    <w:rsid w:val="00034701"/>
    <w:rsid w:val="00035EEB"/>
    <w:rsid w:val="000362ED"/>
    <w:rsid w:val="000413F0"/>
    <w:rsid w:val="00041B73"/>
    <w:rsid w:val="00041D1B"/>
    <w:rsid w:val="00047219"/>
    <w:rsid w:val="00047864"/>
    <w:rsid w:val="00051DDD"/>
    <w:rsid w:val="00052EEF"/>
    <w:rsid w:val="000553FE"/>
    <w:rsid w:val="00072122"/>
    <w:rsid w:val="00072BE7"/>
    <w:rsid w:val="00073935"/>
    <w:rsid w:val="00075146"/>
    <w:rsid w:val="0008189A"/>
    <w:rsid w:val="000878B1"/>
    <w:rsid w:val="00092D99"/>
    <w:rsid w:val="00092FBE"/>
    <w:rsid w:val="0009321D"/>
    <w:rsid w:val="000A3F6D"/>
    <w:rsid w:val="000A4258"/>
    <w:rsid w:val="000A60B0"/>
    <w:rsid w:val="000B3AC3"/>
    <w:rsid w:val="000C05E8"/>
    <w:rsid w:val="000C1170"/>
    <w:rsid w:val="000C14DF"/>
    <w:rsid w:val="000C2367"/>
    <w:rsid w:val="000C31C1"/>
    <w:rsid w:val="000C5B9B"/>
    <w:rsid w:val="000C5B9D"/>
    <w:rsid w:val="000C68CD"/>
    <w:rsid w:val="000D1436"/>
    <w:rsid w:val="000D152D"/>
    <w:rsid w:val="000D1A5D"/>
    <w:rsid w:val="000D345A"/>
    <w:rsid w:val="000D4DF9"/>
    <w:rsid w:val="000D5FD9"/>
    <w:rsid w:val="000D62CC"/>
    <w:rsid w:val="000D7AA4"/>
    <w:rsid w:val="000D7E89"/>
    <w:rsid w:val="000E0BF9"/>
    <w:rsid w:val="000E2F76"/>
    <w:rsid w:val="000E6590"/>
    <w:rsid w:val="000F43E7"/>
    <w:rsid w:val="000F6430"/>
    <w:rsid w:val="000F7098"/>
    <w:rsid w:val="00101637"/>
    <w:rsid w:val="0010487B"/>
    <w:rsid w:val="0010726A"/>
    <w:rsid w:val="00115C36"/>
    <w:rsid w:val="0012057A"/>
    <w:rsid w:val="00120A11"/>
    <w:rsid w:val="00123514"/>
    <w:rsid w:val="001305B8"/>
    <w:rsid w:val="00143A09"/>
    <w:rsid w:val="00143BE7"/>
    <w:rsid w:val="001465ED"/>
    <w:rsid w:val="001473AB"/>
    <w:rsid w:val="001607A9"/>
    <w:rsid w:val="00162A09"/>
    <w:rsid w:val="00165B1B"/>
    <w:rsid w:val="0017038C"/>
    <w:rsid w:val="001712B4"/>
    <w:rsid w:val="00171C7F"/>
    <w:rsid w:val="001746B5"/>
    <w:rsid w:val="001760A9"/>
    <w:rsid w:val="00183BEA"/>
    <w:rsid w:val="001948B1"/>
    <w:rsid w:val="00194C24"/>
    <w:rsid w:val="00195CFB"/>
    <w:rsid w:val="00196DF8"/>
    <w:rsid w:val="001A4006"/>
    <w:rsid w:val="001A788F"/>
    <w:rsid w:val="001B47C9"/>
    <w:rsid w:val="001B5068"/>
    <w:rsid w:val="001B7DAD"/>
    <w:rsid w:val="001C313A"/>
    <w:rsid w:val="001C4EAC"/>
    <w:rsid w:val="001D4A93"/>
    <w:rsid w:val="001D6BB7"/>
    <w:rsid w:val="001E0336"/>
    <w:rsid w:val="001F0762"/>
    <w:rsid w:val="001F2805"/>
    <w:rsid w:val="001F2987"/>
    <w:rsid w:val="001F3C93"/>
    <w:rsid w:val="001F62AC"/>
    <w:rsid w:val="002052F1"/>
    <w:rsid w:val="00207CB4"/>
    <w:rsid w:val="0021623E"/>
    <w:rsid w:val="00216930"/>
    <w:rsid w:val="002241A0"/>
    <w:rsid w:val="002270DF"/>
    <w:rsid w:val="002338BF"/>
    <w:rsid w:val="00234FD5"/>
    <w:rsid w:val="002402FA"/>
    <w:rsid w:val="00242129"/>
    <w:rsid w:val="00244051"/>
    <w:rsid w:val="00251F1F"/>
    <w:rsid w:val="00253114"/>
    <w:rsid w:val="00262D53"/>
    <w:rsid w:val="002651D7"/>
    <w:rsid w:val="00267FAB"/>
    <w:rsid w:val="002753BA"/>
    <w:rsid w:val="00280682"/>
    <w:rsid w:val="00281C9C"/>
    <w:rsid w:val="0029019B"/>
    <w:rsid w:val="00293C31"/>
    <w:rsid w:val="002977EC"/>
    <w:rsid w:val="002A253C"/>
    <w:rsid w:val="002A5898"/>
    <w:rsid w:val="002A6EC0"/>
    <w:rsid w:val="002B0F00"/>
    <w:rsid w:val="002B190F"/>
    <w:rsid w:val="002B30E1"/>
    <w:rsid w:val="002C20FA"/>
    <w:rsid w:val="002C2942"/>
    <w:rsid w:val="002C4F2C"/>
    <w:rsid w:val="002C6006"/>
    <w:rsid w:val="002D1339"/>
    <w:rsid w:val="002D279B"/>
    <w:rsid w:val="002D3D04"/>
    <w:rsid w:val="002E15B0"/>
    <w:rsid w:val="002E26B4"/>
    <w:rsid w:val="002E6EF3"/>
    <w:rsid w:val="002E7FDA"/>
    <w:rsid w:val="002F3097"/>
    <w:rsid w:val="002F343D"/>
    <w:rsid w:val="003020CA"/>
    <w:rsid w:val="003052A6"/>
    <w:rsid w:val="00305549"/>
    <w:rsid w:val="00305D8F"/>
    <w:rsid w:val="003108F7"/>
    <w:rsid w:val="00321659"/>
    <w:rsid w:val="00322E68"/>
    <w:rsid w:val="00323F7F"/>
    <w:rsid w:val="003266EF"/>
    <w:rsid w:val="0033000E"/>
    <w:rsid w:val="00330C82"/>
    <w:rsid w:val="00340FD5"/>
    <w:rsid w:val="00341EBB"/>
    <w:rsid w:val="0034259B"/>
    <w:rsid w:val="00347FCB"/>
    <w:rsid w:val="00351656"/>
    <w:rsid w:val="00353313"/>
    <w:rsid w:val="003544AE"/>
    <w:rsid w:val="00356DED"/>
    <w:rsid w:val="00357180"/>
    <w:rsid w:val="0036206E"/>
    <w:rsid w:val="003648C1"/>
    <w:rsid w:val="00370D0B"/>
    <w:rsid w:val="00372F72"/>
    <w:rsid w:val="00381D4E"/>
    <w:rsid w:val="003827B9"/>
    <w:rsid w:val="00387B00"/>
    <w:rsid w:val="00395C3F"/>
    <w:rsid w:val="00397E63"/>
    <w:rsid w:val="003A06C4"/>
    <w:rsid w:val="003A28E7"/>
    <w:rsid w:val="003A2F81"/>
    <w:rsid w:val="003A52DE"/>
    <w:rsid w:val="003B2516"/>
    <w:rsid w:val="003B594E"/>
    <w:rsid w:val="003B6A95"/>
    <w:rsid w:val="003B7BF1"/>
    <w:rsid w:val="003D53C6"/>
    <w:rsid w:val="003E37EB"/>
    <w:rsid w:val="003F092D"/>
    <w:rsid w:val="003F42F2"/>
    <w:rsid w:val="003F4A02"/>
    <w:rsid w:val="00404C59"/>
    <w:rsid w:val="00406712"/>
    <w:rsid w:val="004108ED"/>
    <w:rsid w:val="00410C49"/>
    <w:rsid w:val="00413453"/>
    <w:rsid w:val="00420DA5"/>
    <w:rsid w:val="00424B37"/>
    <w:rsid w:val="004273FA"/>
    <w:rsid w:val="00433E4E"/>
    <w:rsid w:val="00434462"/>
    <w:rsid w:val="00441CD3"/>
    <w:rsid w:val="00445D71"/>
    <w:rsid w:val="00446938"/>
    <w:rsid w:val="00447072"/>
    <w:rsid w:val="00451CA9"/>
    <w:rsid w:val="00452BF5"/>
    <w:rsid w:val="00454051"/>
    <w:rsid w:val="00456D7E"/>
    <w:rsid w:val="00460A52"/>
    <w:rsid w:val="00464F25"/>
    <w:rsid w:val="004650B1"/>
    <w:rsid w:val="00466C65"/>
    <w:rsid w:val="00467761"/>
    <w:rsid w:val="00467CF8"/>
    <w:rsid w:val="00467E43"/>
    <w:rsid w:val="00473E80"/>
    <w:rsid w:val="004803C6"/>
    <w:rsid w:val="0048616F"/>
    <w:rsid w:val="00490DA1"/>
    <w:rsid w:val="004938E5"/>
    <w:rsid w:val="004A05D6"/>
    <w:rsid w:val="004A56F6"/>
    <w:rsid w:val="004A793B"/>
    <w:rsid w:val="004B5832"/>
    <w:rsid w:val="004C1186"/>
    <w:rsid w:val="004C1440"/>
    <w:rsid w:val="004C35E1"/>
    <w:rsid w:val="004C5502"/>
    <w:rsid w:val="004D5E64"/>
    <w:rsid w:val="004E2442"/>
    <w:rsid w:val="004F6688"/>
    <w:rsid w:val="004F7F14"/>
    <w:rsid w:val="00500AAA"/>
    <w:rsid w:val="00506345"/>
    <w:rsid w:val="00514045"/>
    <w:rsid w:val="00521A5F"/>
    <w:rsid w:val="00521CFE"/>
    <w:rsid w:val="00522D94"/>
    <w:rsid w:val="00532670"/>
    <w:rsid w:val="00533112"/>
    <w:rsid w:val="005342BC"/>
    <w:rsid w:val="00534DEA"/>
    <w:rsid w:val="00537F55"/>
    <w:rsid w:val="00544C19"/>
    <w:rsid w:val="0054681E"/>
    <w:rsid w:val="00554496"/>
    <w:rsid w:val="0055645F"/>
    <w:rsid w:val="00556DDC"/>
    <w:rsid w:val="00557C0E"/>
    <w:rsid w:val="0056271A"/>
    <w:rsid w:val="0056333C"/>
    <w:rsid w:val="00571883"/>
    <w:rsid w:val="00571B2A"/>
    <w:rsid w:val="00576D24"/>
    <w:rsid w:val="005810D9"/>
    <w:rsid w:val="00581F3C"/>
    <w:rsid w:val="00581FF0"/>
    <w:rsid w:val="00587258"/>
    <w:rsid w:val="00593A42"/>
    <w:rsid w:val="00593A99"/>
    <w:rsid w:val="00594305"/>
    <w:rsid w:val="005A1A7C"/>
    <w:rsid w:val="005A40A6"/>
    <w:rsid w:val="005A4E24"/>
    <w:rsid w:val="005B3C56"/>
    <w:rsid w:val="005B49F6"/>
    <w:rsid w:val="005C0FA3"/>
    <w:rsid w:val="005C7B3F"/>
    <w:rsid w:val="005C7C04"/>
    <w:rsid w:val="005D15B4"/>
    <w:rsid w:val="005E53FC"/>
    <w:rsid w:val="005E5A89"/>
    <w:rsid w:val="005E65C4"/>
    <w:rsid w:val="005F18D4"/>
    <w:rsid w:val="005F5029"/>
    <w:rsid w:val="005F6407"/>
    <w:rsid w:val="0060564D"/>
    <w:rsid w:val="0060569B"/>
    <w:rsid w:val="006075DE"/>
    <w:rsid w:val="006117C9"/>
    <w:rsid w:val="006119C7"/>
    <w:rsid w:val="00621571"/>
    <w:rsid w:val="00622850"/>
    <w:rsid w:val="0063202F"/>
    <w:rsid w:val="0063290C"/>
    <w:rsid w:val="00636D5B"/>
    <w:rsid w:val="006458B1"/>
    <w:rsid w:val="00654F08"/>
    <w:rsid w:val="00656102"/>
    <w:rsid w:val="00660646"/>
    <w:rsid w:val="00661EF5"/>
    <w:rsid w:val="0066493E"/>
    <w:rsid w:val="00667364"/>
    <w:rsid w:val="00672231"/>
    <w:rsid w:val="00677C0F"/>
    <w:rsid w:val="00684BD8"/>
    <w:rsid w:val="0068588D"/>
    <w:rsid w:val="006919E0"/>
    <w:rsid w:val="006A1C6A"/>
    <w:rsid w:val="006A275F"/>
    <w:rsid w:val="006A520A"/>
    <w:rsid w:val="006B0478"/>
    <w:rsid w:val="006B2032"/>
    <w:rsid w:val="006C0BFB"/>
    <w:rsid w:val="006C2876"/>
    <w:rsid w:val="006C5A81"/>
    <w:rsid w:val="006C6C3E"/>
    <w:rsid w:val="006D08D2"/>
    <w:rsid w:val="006D1476"/>
    <w:rsid w:val="006D3081"/>
    <w:rsid w:val="006D3C70"/>
    <w:rsid w:val="006D5A25"/>
    <w:rsid w:val="006D655A"/>
    <w:rsid w:val="006D6FAD"/>
    <w:rsid w:val="006D72D4"/>
    <w:rsid w:val="006E0648"/>
    <w:rsid w:val="006E6FF1"/>
    <w:rsid w:val="006E7F7C"/>
    <w:rsid w:val="006F217C"/>
    <w:rsid w:val="006F39B0"/>
    <w:rsid w:val="006F4F45"/>
    <w:rsid w:val="00704379"/>
    <w:rsid w:val="007207C2"/>
    <w:rsid w:val="00722933"/>
    <w:rsid w:val="00726543"/>
    <w:rsid w:val="00746201"/>
    <w:rsid w:val="00747544"/>
    <w:rsid w:val="00760CB3"/>
    <w:rsid w:val="007757A9"/>
    <w:rsid w:val="00793715"/>
    <w:rsid w:val="0079642F"/>
    <w:rsid w:val="007A01D8"/>
    <w:rsid w:val="007A10CF"/>
    <w:rsid w:val="007A1114"/>
    <w:rsid w:val="007A76EB"/>
    <w:rsid w:val="007B45C1"/>
    <w:rsid w:val="007C14D4"/>
    <w:rsid w:val="007C21DF"/>
    <w:rsid w:val="007D0724"/>
    <w:rsid w:val="007D1233"/>
    <w:rsid w:val="007D5E9F"/>
    <w:rsid w:val="007D6A50"/>
    <w:rsid w:val="007E0968"/>
    <w:rsid w:val="007E257A"/>
    <w:rsid w:val="007F04BB"/>
    <w:rsid w:val="007F4EE1"/>
    <w:rsid w:val="00800F3D"/>
    <w:rsid w:val="00803E26"/>
    <w:rsid w:val="00813217"/>
    <w:rsid w:val="008173FD"/>
    <w:rsid w:val="00817C9A"/>
    <w:rsid w:val="00823B03"/>
    <w:rsid w:val="00824D13"/>
    <w:rsid w:val="00827CFC"/>
    <w:rsid w:val="00832D11"/>
    <w:rsid w:val="00834030"/>
    <w:rsid w:val="00843567"/>
    <w:rsid w:val="00843C92"/>
    <w:rsid w:val="00850301"/>
    <w:rsid w:val="00850D00"/>
    <w:rsid w:val="008518F6"/>
    <w:rsid w:val="00866356"/>
    <w:rsid w:val="00870EBC"/>
    <w:rsid w:val="00871081"/>
    <w:rsid w:val="00871CAC"/>
    <w:rsid w:val="0087305F"/>
    <w:rsid w:val="00876244"/>
    <w:rsid w:val="008810E5"/>
    <w:rsid w:val="00881865"/>
    <w:rsid w:val="00884964"/>
    <w:rsid w:val="008860DD"/>
    <w:rsid w:val="00886E98"/>
    <w:rsid w:val="0089031A"/>
    <w:rsid w:val="008903A8"/>
    <w:rsid w:val="008947DC"/>
    <w:rsid w:val="008A1809"/>
    <w:rsid w:val="008A2833"/>
    <w:rsid w:val="008A395E"/>
    <w:rsid w:val="008A495F"/>
    <w:rsid w:val="008A5603"/>
    <w:rsid w:val="008B25D7"/>
    <w:rsid w:val="008B3090"/>
    <w:rsid w:val="008B4EB3"/>
    <w:rsid w:val="008B519A"/>
    <w:rsid w:val="008B53FC"/>
    <w:rsid w:val="008C297A"/>
    <w:rsid w:val="008C3592"/>
    <w:rsid w:val="008C3E8A"/>
    <w:rsid w:val="008C6F06"/>
    <w:rsid w:val="008C793B"/>
    <w:rsid w:val="008D15AE"/>
    <w:rsid w:val="008D487E"/>
    <w:rsid w:val="008D55EA"/>
    <w:rsid w:val="008D7EC9"/>
    <w:rsid w:val="009013E0"/>
    <w:rsid w:val="009017DE"/>
    <w:rsid w:val="00902023"/>
    <w:rsid w:val="0090217F"/>
    <w:rsid w:val="00904A58"/>
    <w:rsid w:val="00905531"/>
    <w:rsid w:val="00907570"/>
    <w:rsid w:val="009240E9"/>
    <w:rsid w:val="00925619"/>
    <w:rsid w:val="00926941"/>
    <w:rsid w:val="00933133"/>
    <w:rsid w:val="00933BA5"/>
    <w:rsid w:val="00933CCF"/>
    <w:rsid w:val="00937252"/>
    <w:rsid w:val="00943655"/>
    <w:rsid w:val="00944A20"/>
    <w:rsid w:val="00957512"/>
    <w:rsid w:val="00961074"/>
    <w:rsid w:val="00961379"/>
    <w:rsid w:val="00963A1D"/>
    <w:rsid w:val="009663CA"/>
    <w:rsid w:val="00966B36"/>
    <w:rsid w:val="00970D4C"/>
    <w:rsid w:val="00973B95"/>
    <w:rsid w:val="009746E8"/>
    <w:rsid w:val="00977858"/>
    <w:rsid w:val="009806DA"/>
    <w:rsid w:val="00981BDB"/>
    <w:rsid w:val="009937AC"/>
    <w:rsid w:val="00997521"/>
    <w:rsid w:val="00997625"/>
    <w:rsid w:val="009A281E"/>
    <w:rsid w:val="009A35E1"/>
    <w:rsid w:val="009A5490"/>
    <w:rsid w:val="009A6567"/>
    <w:rsid w:val="009A6ECC"/>
    <w:rsid w:val="009B0721"/>
    <w:rsid w:val="009B2465"/>
    <w:rsid w:val="009B6787"/>
    <w:rsid w:val="009B6D31"/>
    <w:rsid w:val="009B753F"/>
    <w:rsid w:val="009B7974"/>
    <w:rsid w:val="009C133F"/>
    <w:rsid w:val="009C5F95"/>
    <w:rsid w:val="009D0DA3"/>
    <w:rsid w:val="009D1322"/>
    <w:rsid w:val="009D1937"/>
    <w:rsid w:val="009D21F4"/>
    <w:rsid w:val="009D7234"/>
    <w:rsid w:val="009E2AA2"/>
    <w:rsid w:val="009F1594"/>
    <w:rsid w:val="009F3260"/>
    <w:rsid w:val="009F4B8D"/>
    <w:rsid w:val="00A005A1"/>
    <w:rsid w:val="00A0193E"/>
    <w:rsid w:val="00A034EB"/>
    <w:rsid w:val="00A13180"/>
    <w:rsid w:val="00A14B1D"/>
    <w:rsid w:val="00A17777"/>
    <w:rsid w:val="00A35EAB"/>
    <w:rsid w:val="00A407A0"/>
    <w:rsid w:val="00A41EB3"/>
    <w:rsid w:val="00A45A9A"/>
    <w:rsid w:val="00A46B8A"/>
    <w:rsid w:val="00A500C5"/>
    <w:rsid w:val="00A50AFE"/>
    <w:rsid w:val="00A514C7"/>
    <w:rsid w:val="00A55622"/>
    <w:rsid w:val="00A76E61"/>
    <w:rsid w:val="00A77B13"/>
    <w:rsid w:val="00A846A4"/>
    <w:rsid w:val="00A86CD8"/>
    <w:rsid w:val="00A914EC"/>
    <w:rsid w:val="00A91A9E"/>
    <w:rsid w:val="00A92724"/>
    <w:rsid w:val="00A92B0A"/>
    <w:rsid w:val="00A95C62"/>
    <w:rsid w:val="00AA53BE"/>
    <w:rsid w:val="00AB579D"/>
    <w:rsid w:val="00AB7233"/>
    <w:rsid w:val="00AC1373"/>
    <w:rsid w:val="00AC2FC0"/>
    <w:rsid w:val="00AC3686"/>
    <w:rsid w:val="00AC3774"/>
    <w:rsid w:val="00AC566C"/>
    <w:rsid w:val="00AC6533"/>
    <w:rsid w:val="00AD38FF"/>
    <w:rsid w:val="00AD5035"/>
    <w:rsid w:val="00AE131F"/>
    <w:rsid w:val="00AE3F8B"/>
    <w:rsid w:val="00AE5CB4"/>
    <w:rsid w:val="00AE7DCA"/>
    <w:rsid w:val="00AF2F3A"/>
    <w:rsid w:val="00AF47FA"/>
    <w:rsid w:val="00B005E7"/>
    <w:rsid w:val="00B149CA"/>
    <w:rsid w:val="00B15647"/>
    <w:rsid w:val="00B1790E"/>
    <w:rsid w:val="00B223AC"/>
    <w:rsid w:val="00B30318"/>
    <w:rsid w:val="00B30E16"/>
    <w:rsid w:val="00B47769"/>
    <w:rsid w:val="00B55F7A"/>
    <w:rsid w:val="00B578FF"/>
    <w:rsid w:val="00B62045"/>
    <w:rsid w:val="00B6456E"/>
    <w:rsid w:val="00B66373"/>
    <w:rsid w:val="00B7402C"/>
    <w:rsid w:val="00B8377D"/>
    <w:rsid w:val="00B837F6"/>
    <w:rsid w:val="00B84986"/>
    <w:rsid w:val="00B86CB3"/>
    <w:rsid w:val="00B87635"/>
    <w:rsid w:val="00B87BAD"/>
    <w:rsid w:val="00B91644"/>
    <w:rsid w:val="00B977D6"/>
    <w:rsid w:val="00BA0A3F"/>
    <w:rsid w:val="00BA1D89"/>
    <w:rsid w:val="00BA488B"/>
    <w:rsid w:val="00BA5D75"/>
    <w:rsid w:val="00BA6FC0"/>
    <w:rsid w:val="00BB257E"/>
    <w:rsid w:val="00BB309B"/>
    <w:rsid w:val="00BB3C77"/>
    <w:rsid w:val="00BB7A4F"/>
    <w:rsid w:val="00BC1921"/>
    <w:rsid w:val="00BC289E"/>
    <w:rsid w:val="00BC6EE8"/>
    <w:rsid w:val="00BC7E59"/>
    <w:rsid w:val="00BD1322"/>
    <w:rsid w:val="00BD27D9"/>
    <w:rsid w:val="00BD4E44"/>
    <w:rsid w:val="00BE4E50"/>
    <w:rsid w:val="00C05722"/>
    <w:rsid w:val="00C0630C"/>
    <w:rsid w:val="00C17308"/>
    <w:rsid w:val="00C2126B"/>
    <w:rsid w:val="00C31F9C"/>
    <w:rsid w:val="00C336BC"/>
    <w:rsid w:val="00C36573"/>
    <w:rsid w:val="00C37FC0"/>
    <w:rsid w:val="00C45119"/>
    <w:rsid w:val="00C461DB"/>
    <w:rsid w:val="00C46242"/>
    <w:rsid w:val="00C4777F"/>
    <w:rsid w:val="00C5166E"/>
    <w:rsid w:val="00C532E1"/>
    <w:rsid w:val="00C55B16"/>
    <w:rsid w:val="00C56A8F"/>
    <w:rsid w:val="00C62B02"/>
    <w:rsid w:val="00C631C3"/>
    <w:rsid w:val="00C647C2"/>
    <w:rsid w:val="00C6509C"/>
    <w:rsid w:val="00C677CC"/>
    <w:rsid w:val="00C67B2D"/>
    <w:rsid w:val="00C70AE4"/>
    <w:rsid w:val="00C742C7"/>
    <w:rsid w:val="00C7439F"/>
    <w:rsid w:val="00C8046C"/>
    <w:rsid w:val="00C850A4"/>
    <w:rsid w:val="00C85A40"/>
    <w:rsid w:val="00C90936"/>
    <w:rsid w:val="00C911B9"/>
    <w:rsid w:val="00C956B3"/>
    <w:rsid w:val="00CA56AE"/>
    <w:rsid w:val="00CA59EA"/>
    <w:rsid w:val="00CA5F65"/>
    <w:rsid w:val="00CB2DAF"/>
    <w:rsid w:val="00CC0454"/>
    <w:rsid w:val="00CC19DE"/>
    <w:rsid w:val="00CC2253"/>
    <w:rsid w:val="00CC2C8F"/>
    <w:rsid w:val="00CC3F05"/>
    <w:rsid w:val="00CC6488"/>
    <w:rsid w:val="00CD45C9"/>
    <w:rsid w:val="00CD5CD9"/>
    <w:rsid w:val="00CE7C58"/>
    <w:rsid w:val="00CF0677"/>
    <w:rsid w:val="00D01AA5"/>
    <w:rsid w:val="00D0214F"/>
    <w:rsid w:val="00D039D5"/>
    <w:rsid w:val="00D04900"/>
    <w:rsid w:val="00D04935"/>
    <w:rsid w:val="00D067D7"/>
    <w:rsid w:val="00D1151C"/>
    <w:rsid w:val="00D1305B"/>
    <w:rsid w:val="00D2139A"/>
    <w:rsid w:val="00D236A1"/>
    <w:rsid w:val="00D25F6F"/>
    <w:rsid w:val="00D30D7E"/>
    <w:rsid w:val="00D32ED3"/>
    <w:rsid w:val="00D355FA"/>
    <w:rsid w:val="00D42068"/>
    <w:rsid w:val="00D42B8E"/>
    <w:rsid w:val="00D45347"/>
    <w:rsid w:val="00D548E4"/>
    <w:rsid w:val="00D54E66"/>
    <w:rsid w:val="00D56AEF"/>
    <w:rsid w:val="00D65696"/>
    <w:rsid w:val="00D67534"/>
    <w:rsid w:val="00D72DB5"/>
    <w:rsid w:val="00D752F2"/>
    <w:rsid w:val="00D75471"/>
    <w:rsid w:val="00D757EF"/>
    <w:rsid w:val="00D77BE8"/>
    <w:rsid w:val="00D822C5"/>
    <w:rsid w:val="00D822FF"/>
    <w:rsid w:val="00D95C1E"/>
    <w:rsid w:val="00DA65B5"/>
    <w:rsid w:val="00DA7E38"/>
    <w:rsid w:val="00DB08A0"/>
    <w:rsid w:val="00DB0A43"/>
    <w:rsid w:val="00DB237C"/>
    <w:rsid w:val="00DB60C4"/>
    <w:rsid w:val="00DC1C7E"/>
    <w:rsid w:val="00DC3E58"/>
    <w:rsid w:val="00DC3F03"/>
    <w:rsid w:val="00DC42CB"/>
    <w:rsid w:val="00DC436A"/>
    <w:rsid w:val="00DC4436"/>
    <w:rsid w:val="00DC4D39"/>
    <w:rsid w:val="00DC4D97"/>
    <w:rsid w:val="00DC7B3E"/>
    <w:rsid w:val="00DD2821"/>
    <w:rsid w:val="00DD4C29"/>
    <w:rsid w:val="00DD5838"/>
    <w:rsid w:val="00DE275D"/>
    <w:rsid w:val="00DE2E82"/>
    <w:rsid w:val="00DE2F22"/>
    <w:rsid w:val="00DF3BDE"/>
    <w:rsid w:val="00DF5969"/>
    <w:rsid w:val="00DF5FAE"/>
    <w:rsid w:val="00DF67E3"/>
    <w:rsid w:val="00DF79CE"/>
    <w:rsid w:val="00E0007B"/>
    <w:rsid w:val="00E0099F"/>
    <w:rsid w:val="00E00AF9"/>
    <w:rsid w:val="00E04157"/>
    <w:rsid w:val="00E060A9"/>
    <w:rsid w:val="00E15B89"/>
    <w:rsid w:val="00E21E7D"/>
    <w:rsid w:val="00E25351"/>
    <w:rsid w:val="00E27521"/>
    <w:rsid w:val="00E30AD8"/>
    <w:rsid w:val="00E3141C"/>
    <w:rsid w:val="00E3161A"/>
    <w:rsid w:val="00E34C37"/>
    <w:rsid w:val="00E35F58"/>
    <w:rsid w:val="00E37831"/>
    <w:rsid w:val="00E42634"/>
    <w:rsid w:val="00E4265D"/>
    <w:rsid w:val="00E44123"/>
    <w:rsid w:val="00E51B49"/>
    <w:rsid w:val="00E61C49"/>
    <w:rsid w:val="00E62DA6"/>
    <w:rsid w:val="00E67CCA"/>
    <w:rsid w:val="00E75F85"/>
    <w:rsid w:val="00E76022"/>
    <w:rsid w:val="00E76B66"/>
    <w:rsid w:val="00E8054B"/>
    <w:rsid w:val="00E8073F"/>
    <w:rsid w:val="00E9155B"/>
    <w:rsid w:val="00E92867"/>
    <w:rsid w:val="00E92BE1"/>
    <w:rsid w:val="00E93FBB"/>
    <w:rsid w:val="00E94B75"/>
    <w:rsid w:val="00E961C9"/>
    <w:rsid w:val="00E964C3"/>
    <w:rsid w:val="00EA0D68"/>
    <w:rsid w:val="00EA1616"/>
    <w:rsid w:val="00EA210F"/>
    <w:rsid w:val="00EB1775"/>
    <w:rsid w:val="00EB2BA6"/>
    <w:rsid w:val="00EC0ED4"/>
    <w:rsid w:val="00EC2812"/>
    <w:rsid w:val="00EC5740"/>
    <w:rsid w:val="00EC7C8D"/>
    <w:rsid w:val="00ED0B65"/>
    <w:rsid w:val="00ED229F"/>
    <w:rsid w:val="00ED7B72"/>
    <w:rsid w:val="00EE0318"/>
    <w:rsid w:val="00EE47EB"/>
    <w:rsid w:val="00EE5702"/>
    <w:rsid w:val="00EE59B5"/>
    <w:rsid w:val="00EF4D86"/>
    <w:rsid w:val="00F00F69"/>
    <w:rsid w:val="00F01B5E"/>
    <w:rsid w:val="00F034CC"/>
    <w:rsid w:val="00F052D9"/>
    <w:rsid w:val="00F059EB"/>
    <w:rsid w:val="00F22C92"/>
    <w:rsid w:val="00F24D9B"/>
    <w:rsid w:val="00F25584"/>
    <w:rsid w:val="00F25EE3"/>
    <w:rsid w:val="00F342A7"/>
    <w:rsid w:val="00F35C93"/>
    <w:rsid w:val="00F40B1C"/>
    <w:rsid w:val="00F479D7"/>
    <w:rsid w:val="00F52A78"/>
    <w:rsid w:val="00F5443D"/>
    <w:rsid w:val="00F552C6"/>
    <w:rsid w:val="00F56A16"/>
    <w:rsid w:val="00F635AA"/>
    <w:rsid w:val="00F66AC9"/>
    <w:rsid w:val="00F67B57"/>
    <w:rsid w:val="00F70304"/>
    <w:rsid w:val="00F754B1"/>
    <w:rsid w:val="00F83F3B"/>
    <w:rsid w:val="00F85AA3"/>
    <w:rsid w:val="00F85C0B"/>
    <w:rsid w:val="00F87199"/>
    <w:rsid w:val="00F918E1"/>
    <w:rsid w:val="00F93192"/>
    <w:rsid w:val="00F946D9"/>
    <w:rsid w:val="00F97A77"/>
    <w:rsid w:val="00FA2991"/>
    <w:rsid w:val="00FA2B10"/>
    <w:rsid w:val="00FA36D4"/>
    <w:rsid w:val="00FA3C82"/>
    <w:rsid w:val="00FA6A15"/>
    <w:rsid w:val="00FA7016"/>
    <w:rsid w:val="00FB1177"/>
    <w:rsid w:val="00FB2E9F"/>
    <w:rsid w:val="00FB4899"/>
    <w:rsid w:val="00FB5491"/>
    <w:rsid w:val="00FD11CC"/>
    <w:rsid w:val="00FD36CF"/>
    <w:rsid w:val="00FD6109"/>
    <w:rsid w:val="00FD72FA"/>
    <w:rsid w:val="00FE0231"/>
    <w:rsid w:val="00FE10C2"/>
    <w:rsid w:val="00FE114D"/>
    <w:rsid w:val="00FE41A2"/>
    <w:rsid w:val="00FE55B9"/>
    <w:rsid w:val="00FF3146"/>
    <w:rsid w:val="00FF47D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uiPriority="99"/>
    <w:lsdException w:name="footer" w:locked="1" w:uiPriority="99"/>
    <w:lsdException w:name="caption" w:locked="1" w:semiHidden="1" w:unhideWhenUsed="1" w:qFormat="1"/>
    <w:lsdException w:name="Title" w:locked="1" w:qFormat="1"/>
    <w:lsdException w:name="Default Paragraph Font" w:locked="1"/>
    <w:lsdException w:name="Subtitle" w:locked="1" w:qFormat="1"/>
    <w:lsdException w:name="Body Text Indent 3"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06C4"/>
    <w:pPr>
      <w:spacing w:after="200" w:line="276" w:lineRule="auto"/>
    </w:pPr>
    <w:rPr>
      <w:rFonts w:eastAsia="Times New Roman"/>
      <w:sz w:val="22"/>
      <w:szCs w:val="22"/>
      <w:lang w:eastAsia="en-US"/>
    </w:rPr>
  </w:style>
  <w:style w:type="paragraph" w:styleId="1">
    <w:name w:val="heading 1"/>
    <w:basedOn w:val="a"/>
    <w:next w:val="a"/>
    <w:link w:val="10"/>
    <w:qFormat/>
    <w:rsid w:val="003A06C4"/>
    <w:pPr>
      <w:keepNext/>
      <w:keepLines/>
      <w:spacing w:before="480" w:after="0"/>
      <w:outlineLvl w:val="0"/>
    </w:pPr>
    <w:rPr>
      <w:rFonts w:ascii="Cambria" w:eastAsia="Calibri" w:hAnsi="Cambria"/>
      <w:b/>
      <w:bCs/>
      <w:color w:val="365F91"/>
      <w:sz w:val="28"/>
      <w:szCs w:val="28"/>
    </w:rPr>
  </w:style>
  <w:style w:type="paragraph" w:styleId="2">
    <w:name w:val="heading 2"/>
    <w:basedOn w:val="a"/>
    <w:next w:val="a"/>
    <w:qFormat/>
    <w:locked/>
    <w:rsid w:val="00BD1322"/>
    <w:pPr>
      <w:keepNext/>
      <w:spacing w:after="0" w:line="240" w:lineRule="auto"/>
      <w:jc w:val="right"/>
      <w:outlineLvl w:val="1"/>
    </w:pPr>
    <w:rPr>
      <w:rFonts w:ascii="Times New Roman" w:hAnsi="Times New Roman"/>
      <w:sz w:val="28"/>
      <w:szCs w:val="24"/>
      <w:lang w:eastAsia="ru-RU"/>
    </w:rPr>
  </w:style>
  <w:style w:type="paragraph" w:styleId="3">
    <w:name w:val="heading 3"/>
    <w:basedOn w:val="a"/>
    <w:next w:val="a"/>
    <w:link w:val="30"/>
    <w:qFormat/>
    <w:rsid w:val="003A06C4"/>
    <w:pPr>
      <w:keepNext/>
      <w:keepLines/>
      <w:spacing w:before="200" w:after="0"/>
      <w:outlineLvl w:val="2"/>
    </w:pPr>
    <w:rPr>
      <w:rFonts w:ascii="Cambria" w:eastAsia="Calibri" w:hAnsi="Cambria"/>
      <w:b/>
      <w:bCs/>
      <w:color w:val="4F81BD"/>
      <w:sz w:val="20"/>
      <w:szCs w:val="20"/>
    </w:rPr>
  </w:style>
  <w:style w:type="paragraph" w:styleId="4">
    <w:name w:val="heading 4"/>
    <w:basedOn w:val="a"/>
    <w:next w:val="a"/>
    <w:link w:val="40"/>
    <w:qFormat/>
    <w:rsid w:val="003A06C4"/>
    <w:pPr>
      <w:keepNext/>
      <w:keepLines/>
      <w:spacing w:before="200" w:after="0"/>
      <w:outlineLvl w:val="3"/>
    </w:pPr>
    <w:rPr>
      <w:rFonts w:ascii="Cambria" w:eastAsia="Calibri" w:hAnsi="Cambria"/>
      <w:b/>
      <w:bCs/>
      <w:i/>
      <w:iCs/>
      <w:color w:val="4F81BD"/>
      <w:sz w:val="20"/>
      <w:szCs w:val="20"/>
    </w:rPr>
  </w:style>
  <w:style w:type="paragraph" w:styleId="5">
    <w:name w:val="heading 5"/>
    <w:basedOn w:val="a"/>
    <w:next w:val="a"/>
    <w:link w:val="50"/>
    <w:qFormat/>
    <w:rsid w:val="003A06C4"/>
    <w:pPr>
      <w:keepNext/>
      <w:tabs>
        <w:tab w:val="num" w:pos="0"/>
      </w:tabs>
      <w:spacing w:after="0" w:line="240" w:lineRule="auto"/>
      <w:ind w:firstLine="360"/>
      <w:jc w:val="center"/>
      <w:outlineLvl w:val="4"/>
    </w:pPr>
    <w:rPr>
      <w:rFonts w:ascii="Times New Roman" w:eastAsia="Calibri" w:hAnsi="Times New Roman"/>
      <w:b/>
      <w:noProof/>
      <w:sz w:val="24"/>
      <w:szCs w:val="24"/>
      <w:lang w:eastAsia="ru-RU"/>
    </w:rPr>
  </w:style>
  <w:style w:type="paragraph" w:styleId="6">
    <w:name w:val="heading 6"/>
    <w:basedOn w:val="a"/>
    <w:next w:val="a"/>
    <w:qFormat/>
    <w:locked/>
    <w:rsid w:val="00BD1322"/>
    <w:pPr>
      <w:keepNext/>
      <w:spacing w:after="0" w:line="240" w:lineRule="auto"/>
      <w:jc w:val="center"/>
      <w:outlineLvl w:val="5"/>
    </w:pPr>
    <w:rPr>
      <w:rFonts w:ascii="Times New Roman" w:hAnsi="Times New Roman"/>
      <w:b/>
      <w:sz w:val="20"/>
      <w:szCs w:val="24"/>
      <w:lang w:eastAsia="ru-RU"/>
    </w:rPr>
  </w:style>
  <w:style w:type="paragraph" w:styleId="7">
    <w:name w:val="heading 7"/>
    <w:basedOn w:val="a"/>
    <w:next w:val="a"/>
    <w:qFormat/>
    <w:locked/>
    <w:rsid w:val="00BD1322"/>
    <w:pPr>
      <w:keepNext/>
      <w:spacing w:after="0" w:line="240" w:lineRule="auto"/>
      <w:jc w:val="both"/>
      <w:outlineLvl w:val="6"/>
    </w:pPr>
    <w:rPr>
      <w:rFonts w:ascii="Times New Roman" w:hAnsi="Times New Roman"/>
      <w:b/>
      <w:sz w:val="24"/>
      <w:szCs w:val="24"/>
      <w:lang w:eastAsia="ru-RU"/>
    </w:rPr>
  </w:style>
  <w:style w:type="paragraph" w:styleId="8">
    <w:name w:val="heading 8"/>
    <w:basedOn w:val="a"/>
    <w:next w:val="a"/>
    <w:qFormat/>
    <w:locked/>
    <w:rsid w:val="00BD1322"/>
    <w:pPr>
      <w:keepNext/>
      <w:numPr>
        <w:numId w:val="29"/>
      </w:numPr>
      <w:spacing w:after="0" w:line="240" w:lineRule="auto"/>
      <w:jc w:val="center"/>
      <w:outlineLvl w:val="7"/>
    </w:pPr>
    <w:rPr>
      <w:rFonts w:ascii="Times New Roman" w:hAnsi="Times New Roman"/>
      <w:b/>
      <w:sz w:val="24"/>
      <w:szCs w:val="24"/>
      <w:lang w:eastAsia="ru-RU"/>
    </w:rPr>
  </w:style>
  <w:style w:type="paragraph" w:styleId="9">
    <w:name w:val="heading 9"/>
    <w:basedOn w:val="a"/>
    <w:next w:val="a"/>
    <w:qFormat/>
    <w:locked/>
    <w:rsid w:val="00BD1322"/>
    <w:pPr>
      <w:keepNext/>
      <w:spacing w:after="0" w:line="240" w:lineRule="auto"/>
      <w:jc w:val="center"/>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3A06C4"/>
    <w:rPr>
      <w:rFonts w:ascii="Cambria" w:hAnsi="Cambria" w:cs="Times New Roman"/>
      <w:b/>
      <w:bCs/>
      <w:color w:val="365F91"/>
      <w:sz w:val="28"/>
      <w:szCs w:val="28"/>
    </w:rPr>
  </w:style>
  <w:style w:type="character" w:customStyle="1" w:styleId="30">
    <w:name w:val="Заголовок 3 Знак"/>
    <w:link w:val="3"/>
    <w:semiHidden/>
    <w:locked/>
    <w:rsid w:val="003A06C4"/>
    <w:rPr>
      <w:rFonts w:ascii="Cambria" w:hAnsi="Cambria" w:cs="Times New Roman"/>
      <w:b/>
      <w:bCs/>
      <w:color w:val="4F81BD"/>
    </w:rPr>
  </w:style>
  <w:style w:type="character" w:customStyle="1" w:styleId="40">
    <w:name w:val="Заголовок 4 Знак"/>
    <w:link w:val="4"/>
    <w:semiHidden/>
    <w:locked/>
    <w:rsid w:val="003A06C4"/>
    <w:rPr>
      <w:rFonts w:ascii="Cambria" w:hAnsi="Cambria" w:cs="Times New Roman"/>
      <w:b/>
      <w:bCs/>
      <w:i/>
      <w:iCs/>
      <w:color w:val="4F81BD"/>
    </w:rPr>
  </w:style>
  <w:style w:type="character" w:customStyle="1" w:styleId="50">
    <w:name w:val="Заголовок 5 Знак"/>
    <w:link w:val="5"/>
    <w:locked/>
    <w:rsid w:val="003A06C4"/>
    <w:rPr>
      <w:rFonts w:ascii="Times New Roman" w:hAnsi="Times New Roman" w:cs="Times New Roman"/>
      <w:b/>
      <w:noProof/>
      <w:sz w:val="24"/>
      <w:szCs w:val="24"/>
      <w:lang w:eastAsia="ru-RU"/>
    </w:rPr>
  </w:style>
  <w:style w:type="paragraph" w:customStyle="1" w:styleId="ConsPlusTitle">
    <w:name w:val="ConsPlusTitle"/>
    <w:rsid w:val="003A06C4"/>
    <w:pPr>
      <w:autoSpaceDE w:val="0"/>
      <w:autoSpaceDN w:val="0"/>
      <w:adjustRightInd w:val="0"/>
    </w:pPr>
    <w:rPr>
      <w:rFonts w:ascii="Times New Roman" w:hAnsi="Times New Roman"/>
      <w:b/>
      <w:bCs/>
      <w:sz w:val="24"/>
      <w:szCs w:val="24"/>
    </w:rPr>
  </w:style>
  <w:style w:type="paragraph" w:customStyle="1" w:styleId="11">
    <w:name w:val="Знак Знак Знак1"/>
    <w:basedOn w:val="a"/>
    <w:rsid w:val="003A06C4"/>
    <w:pPr>
      <w:tabs>
        <w:tab w:val="num" w:pos="360"/>
      </w:tabs>
      <w:spacing w:after="160" w:line="240" w:lineRule="exact"/>
    </w:pPr>
    <w:rPr>
      <w:rFonts w:ascii="Verdana" w:eastAsia="Calibri" w:hAnsi="Verdana" w:cs="Verdana"/>
      <w:sz w:val="20"/>
      <w:szCs w:val="20"/>
      <w:lang w:val="en-US"/>
    </w:rPr>
  </w:style>
  <w:style w:type="paragraph" w:styleId="a3">
    <w:name w:val="Balloon Text"/>
    <w:basedOn w:val="a"/>
    <w:link w:val="a4"/>
    <w:semiHidden/>
    <w:rsid w:val="003A06C4"/>
    <w:pPr>
      <w:spacing w:after="0" w:line="240" w:lineRule="auto"/>
    </w:pPr>
    <w:rPr>
      <w:rFonts w:ascii="Tahoma" w:eastAsia="Calibri" w:hAnsi="Tahoma"/>
      <w:sz w:val="16"/>
      <w:szCs w:val="16"/>
    </w:rPr>
  </w:style>
  <w:style w:type="character" w:customStyle="1" w:styleId="a4">
    <w:name w:val="Текст выноски Знак"/>
    <w:link w:val="a3"/>
    <w:semiHidden/>
    <w:locked/>
    <w:rsid w:val="003A06C4"/>
    <w:rPr>
      <w:rFonts w:ascii="Tahoma" w:hAnsi="Tahoma" w:cs="Tahoma"/>
      <w:sz w:val="16"/>
      <w:szCs w:val="16"/>
    </w:rPr>
  </w:style>
  <w:style w:type="paragraph" w:customStyle="1" w:styleId="31">
    <w:name w:val="Обычный3"/>
    <w:rsid w:val="003A06C4"/>
    <w:pPr>
      <w:widowControl w:val="0"/>
    </w:pPr>
    <w:rPr>
      <w:rFonts w:ascii="Times New Roman" w:hAnsi="Times New Roman"/>
    </w:rPr>
  </w:style>
  <w:style w:type="paragraph" w:customStyle="1" w:styleId="12">
    <w:name w:val="Обычный1"/>
    <w:rsid w:val="003A06C4"/>
    <w:pPr>
      <w:widowControl w:val="0"/>
    </w:pPr>
    <w:rPr>
      <w:rFonts w:ascii="Times New Roman" w:hAnsi="Times New Roman"/>
    </w:rPr>
  </w:style>
  <w:style w:type="paragraph" w:styleId="a5">
    <w:name w:val="header"/>
    <w:basedOn w:val="a"/>
    <w:link w:val="a6"/>
    <w:uiPriority w:val="99"/>
    <w:rsid w:val="003A06C4"/>
    <w:pPr>
      <w:widowControl w:val="0"/>
      <w:tabs>
        <w:tab w:val="center" w:pos="4153"/>
        <w:tab w:val="right" w:pos="8306"/>
      </w:tabs>
      <w:spacing w:after="0" w:line="240" w:lineRule="auto"/>
    </w:pPr>
    <w:rPr>
      <w:rFonts w:ascii="Times New Roman" w:eastAsia="Calibri" w:hAnsi="Times New Roman"/>
      <w:sz w:val="20"/>
      <w:szCs w:val="20"/>
      <w:lang w:eastAsia="ru-RU"/>
    </w:rPr>
  </w:style>
  <w:style w:type="character" w:customStyle="1" w:styleId="a6">
    <w:name w:val="Верхний колонтитул Знак"/>
    <w:link w:val="a5"/>
    <w:uiPriority w:val="99"/>
    <w:locked/>
    <w:rsid w:val="003A06C4"/>
    <w:rPr>
      <w:rFonts w:ascii="Times New Roman" w:hAnsi="Times New Roman" w:cs="Times New Roman"/>
      <w:sz w:val="20"/>
      <w:szCs w:val="20"/>
      <w:lang w:eastAsia="ru-RU"/>
    </w:rPr>
  </w:style>
  <w:style w:type="paragraph" w:customStyle="1" w:styleId="Report">
    <w:name w:val="Report"/>
    <w:basedOn w:val="a"/>
    <w:rsid w:val="003A06C4"/>
    <w:pPr>
      <w:spacing w:after="0" w:line="360" w:lineRule="auto"/>
      <w:ind w:firstLine="567"/>
      <w:jc w:val="both"/>
    </w:pPr>
    <w:rPr>
      <w:rFonts w:ascii="Times New Roman" w:eastAsia="Calibri" w:hAnsi="Times New Roman"/>
      <w:sz w:val="24"/>
      <w:szCs w:val="20"/>
      <w:lang w:eastAsia="ru-RU"/>
    </w:rPr>
  </w:style>
  <w:style w:type="paragraph" w:styleId="32">
    <w:name w:val="Body Text Indent 3"/>
    <w:basedOn w:val="a"/>
    <w:link w:val="33"/>
    <w:rsid w:val="003A06C4"/>
    <w:pPr>
      <w:spacing w:after="0" w:line="360" w:lineRule="auto"/>
      <w:ind w:firstLine="720"/>
      <w:jc w:val="both"/>
    </w:pPr>
    <w:rPr>
      <w:rFonts w:ascii="Times New Roman" w:eastAsia="Calibri" w:hAnsi="Times New Roman"/>
      <w:sz w:val="24"/>
      <w:szCs w:val="24"/>
      <w:lang w:eastAsia="ru-RU"/>
    </w:rPr>
  </w:style>
  <w:style w:type="character" w:customStyle="1" w:styleId="33">
    <w:name w:val="Основной текст с отступом 3 Знак"/>
    <w:link w:val="32"/>
    <w:locked/>
    <w:rsid w:val="003A06C4"/>
    <w:rPr>
      <w:rFonts w:ascii="Times New Roman" w:hAnsi="Times New Roman" w:cs="Times New Roman"/>
      <w:sz w:val="24"/>
      <w:szCs w:val="24"/>
      <w:lang w:eastAsia="ru-RU"/>
    </w:rPr>
  </w:style>
  <w:style w:type="paragraph" w:customStyle="1" w:styleId="110">
    <w:name w:val="Знак Знак Знак11"/>
    <w:basedOn w:val="a"/>
    <w:rsid w:val="003A06C4"/>
    <w:pPr>
      <w:tabs>
        <w:tab w:val="num" w:pos="360"/>
      </w:tabs>
      <w:spacing w:after="160" w:line="240" w:lineRule="exact"/>
    </w:pPr>
    <w:rPr>
      <w:rFonts w:ascii="Verdana" w:eastAsia="Calibri" w:hAnsi="Verdana" w:cs="Verdana"/>
      <w:sz w:val="20"/>
      <w:szCs w:val="20"/>
      <w:lang w:val="en-US"/>
    </w:rPr>
  </w:style>
  <w:style w:type="paragraph" w:styleId="a7">
    <w:name w:val="footer"/>
    <w:basedOn w:val="a"/>
    <w:link w:val="a8"/>
    <w:uiPriority w:val="99"/>
    <w:rsid w:val="003A06C4"/>
    <w:pPr>
      <w:tabs>
        <w:tab w:val="center" w:pos="4677"/>
        <w:tab w:val="right" w:pos="9355"/>
      </w:tabs>
      <w:spacing w:after="0" w:line="240" w:lineRule="auto"/>
    </w:pPr>
    <w:rPr>
      <w:rFonts w:ascii="Times New Roman" w:eastAsia="Calibri" w:hAnsi="Times New Roman"/>
      <w:sz w:val="24"/>
      <w:szCs w:val="24"/>
      <w:lang w:eastAsia="ru-RU"/>
    </w:rPr>
  </w:style>
  <w:style w:type="character" w:customStyle="1" w:styleId="a8">
    <w:name w:val="Нижний колонтитул Знак"/>
    <w:link w:val="a7"/>
    <w:uiPriority w:val="99"/>
    <w:locked/>
    <w:rsid w:val="003A06C4"/>
    <w:rPr>
      <w:rFonts w:ascii="Times New Roman" w:hAnsi="Times New Roman" w:cs="Times New Roman"/>
      <w:sz w:val="24"/>
      <w:szCs w:val="24"/>
      <w:lang w:eastAsia="ru-RU"/>
    </w:rPr>
  </w:style>
  <w:style w:type="paragraph" w:styleId="34">
    <w:name w:val="Body Text 3"/>
    <w:basedOn w:val="a"/>
    <w:link w:val="35"/>
    <w:rsid w:val="003A06C4"/>
    <w:pPr>
      <w:spacing w:after="120"/>
    </w:pPr>
    <w:rPr>
      <w:rFonts w:eastAsia="Calibri"/>
      <w:sz w:val="16"/>
      <w:szCs w:val="16"/>
    </w:rPr>
  </w:style>
  <w:style w:type="character" w:customStyle="1" w:styleId="35">
    <w:name w:val="Основной текст 3 Знак"/>
    <w:link w:val="34"/>
    <w:locked/>
    <w:rsid w:val="003A06C4"/>
    <w:rPr>
      <w:rFonts w:cs="Times New Roman"/>
      <w:sz w:val="16"/>
      <w:szCs w:val="16"/>
    </w:rPr>
  </w:style>
  <w:style w:type="table" w:styleId="a9">
    <w:name w:val="Table Grid"/>
    <w:basedOn w:val="a1"/>
    <w:rsid w:val="003A06C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rsid w:val="003A06C4"/>
    <w:pPr>
      <w:ind w:left="720"/>
      <w:contextualSpacing/>
    </w:pPr>
  </w:style>
  <w:style w:type="paragraph" w:customStyle="1" w:styleId="20">
    <w:name w:val="Обычный2"/>
    <w:rsid w:val="003A06C4"/>
    <w:pPr>
      <w:widowControl w:val="0"/>
    </w:pPr>
    <w:rPr>
      <w:rFonts w:ascii="Times New Roman" w:hAnsi="Times New Roman"/>
    </w:rPr>
  </w:style>
  <w:style w:type="paragraph" w:styleId="aa">
    <w:name w:val="Body Text Indent"/>
    <w:basedOn w:val="a"/>
    <w:link w:val="ab"/>
    <w:rsid w:val="003A06C4"/>
    <w:pPr>
      <w:spacing w:after="120"/>
      <w:ind w:left="283"/>
    </w:pPr>
    <w:rPr>
      <w:rFonts w:eastAsia="Calibri"/>
      <w:sz w:val="20"/>
      <w:szCs w:val="20"/>
    </w:rPr>
  </w:style>
  <w:style w:type="character" w:customStyle="1" w:styleId="ab">
    <w:name w:val="Основной текст с отступом Знак"/>
    <w:link w:val="aa"/>
    <w:locked/>
    <w:rsid w:val="003A06C4"/>
    <w:rPr>
      <w:rFonts w:cs="Times New Roman"/>
    </w:rPr>
  </w:style>
  <w:style w:type="paragraph" w:customStyle="1" w:styleId="14">
    <w:name w:val="Абзац списка1"/>
    <w:basedOn w:val="a"/>
    <w:rsid w:val="003A06C4"/>
    <w:pPr>
      <w:spacing w:after="0" w:line="240" w:lineRule="auto"/>
      <w:ind w:left="720"/>
    </w:pPr>
    <w:rPr>
      <w:rFonts w:ascii="Times New Roman" w:eastAsia="Calibri" w:hAnsi="Times New Roman"/>
      <w:sz w:val="24"/>
      <w:szCs w:val="24"/>
      <w:lang w:eastAsia="ru-RU"/>
    </w:rPr>
  </w:style>
  <w:style w:type="paragraph" w:customStyle="1" w:styleId="36">
    <w:name w:val="Мой заголовок 3"/>
    <w:basedOn w:val="4"/>
    <w:link w:val="37"/>
    <w:rsid w:val="003A06C4"/>
    <w:pPr>
      <w:keepNext w:val="0"/>
      <w:keepLines w:val="0"/>
      <w:numPr>
        <w:ilvl w:val="3"/>
      </w:numPr>
      <w:spacing w:before="240" w:after="60" w:line="240" w:lineRule="auto"/>
      <w:ind w:firstLine="567"/>
    </w:pPr>
    <w:rPr>
      <w:rFonts w:ascii="Times New Roman" w:hAnsi="Times New Roman"/>
      <w:iCs w:val="0"/>
      <w:color w:val="auto"/>
      <w:sz w:val="28"/>
      <w:szCs w:val="28"/>
      <w:lang w:eastAsia="ru-RU"/>
    </w:rPr>
  </w:style>
  <w:style w:type="character" w:customStyle="1" w:styleId="37">
    <w:name w:val="Мой заголовок 3 Знак"/>
    <w:link w:val="36"/>
    <w:locked/>
    <w:rsid w:val="003A06C4"/>
    <w:rPr>
      <w:rFonts w:ascii="Times New Roman" w:hAnsi="Times New Roman" w:cs="Times New Roman"/>
      <w:b/>
      <w:bCs/>
      <w:i/>
      <w:sz w:val="28"/>
      <w:szCs w:val="28"/>
      <w:lang w:eastAsia="ru-RU"/>
    </w:rPr>
  </w:style>
  <w:style w:type="paragraph" w:styleId="ac">
    <w:name w:val="Body Text"/>
    <w:basedOn w:val="a"/>
    <w:link w:val="ad"/>
    <w:rsid w:val="00943655"/>
    <w:pPr>
      <w:spacing w:after="120"/>
    </w:pPr>
  </w:style>
  <w:style w:type="paragraph" w:styleId="21">
    <w:name w:val="Body Text Indent 2"/>
    <w:basedOn w:val="a"/>
    <w:rsid w:val="00F40B1C"/>
    <w:pPr>
      <w:spacing w:after="120" w:line="480" w:lineRule="auto"/>
      <w:ind w:left="283"/>
    </w:pPr>
  </w:style>
  <w:style w:type="paragraph" w:styleId="ae">
    <w:name w:val="Normal (Web)"/>
    <w:basedOn w:val="a"/>
    <w:rsid w:val="003F42F2"/>
    <w:pPr>
      <w:spacing w:before="100" w:beforeAutospacing="1" w:after="100" w:afterAutospacing="1" w:line="240" w:lineRule="auto"/>
    </w:pPr>
    <w:rPr>
      <w:rFonts w:ascii="Times New Roman" w:hAnsi="Times New Roman"/>
      <w:sz w:val="24"/>
      <w:szCs w:val="24"/>
      <w:lang w:eastAsia="ru-RU"/>
    </w:rPr>
  </w:style>
  <w:style w:type="paragraph" w:styleId="af">
    <w:name w:val="List Paragraph"/>
    <w:basedOn w:val="a"/>
    <w:qFormat/>
    <w:rsid w:val="008B3090"/>
    <w:pPr>
      <w:ind w:left="720"/>
      <w:contextualSpacing/>
    </w:pPr>
    <w:rPr>
      <w:rFonts w:eastAsia="Calibri"/>
    </w:rPr>
  </w:style>
  <w:style w:type="character" w:styleId="af0">
    <w:name w:val="line number"/>
    <w:basedOn w:val="a0"/>
    <w:rsid w:val="00BD1322"/>
  </w:style>
  <w:style w:type="character" w:styleId="af1">
    <w:name w:val="page number"/>
    <w:basedOn w:val="a0"/>
    <w:rsid w:val="00BD1322"/>
  </w:style>
  <w:style w:type="paragraph" w:customStyle="1" w:styleId="ConsPlusNormal">
    <w:name w:val="ConsPlusNormal"/>
    <w:rsid w:val="00BD1322"/>
    <w:pPr>
      <w:autoSpaceDE w:val="0"/>
      <w:autoSpaceDN w:val="0"/>
      <w:adjustRightInd w:val="0"/>
    </w:pPr>
    <w:rPr>
      <w:rFonts w:ascii="Arial" w:eastAsia="Times New Roman" w:hAnsi="Arial" w:cs="Arial"/>
    </w:rPr>
  </w:style>
  <w:style w:type="paragraph" w:customStyle="1" w:styleId="ConsPlusCell">
    <w:name w:val="ConsPlusCell"/>
    <w:rsid w:val="00BD1322"/>
    <w:pPr>
      <w:autoSpaceDE w:val="0"/>
      <w:autoSpaceDN w:val="0"/>
      <w:adjustRightInd w:val="0"/>
    </w:pPr>
    <w:rPr>
      <w:rFonts w:ascii="Arial" w:eastAsia="Times New Roman" w:hAnsi="Arial" w:cs="Arial"/>
    </w:rPr>
  </w:style>
  <w:style w:type="paragraph" w:styleId="22">
    <w:name w:val="Body Text 2"/>
    <w:basedOn w:val="a"/>
    <w:rsid w:val="00BD1322"/>
    <w:pPr>
      <w:spacing w:after="0" w:line="360" w:lineRule="auto"/>
    </w:pPr>
    <w:rPr>
      <w:rFonts w:ascii="Times New Roman" w:hAnsi="Times New Roman"/>
      <w:sz w:val="28"/>
      <w:szCs w:val="24"/>
      <w:lang w:eastAsia="ru-RU"/>
    </w:rPr>
  </w:style>
  <w:style w:type="paragraph" w:styleId="23">
    <w:name w:val="List Bullet 2"/>
    <w:basedOn w:val="a"/>
    <w:autoRedefine/>
    <w:rsid w:val="00BD1322"/>
    <w:pPr>
      <w:spacing w:after="0" w:line="240" w:lineRule="auto"/>
      <w:ind w:left="1353" w:hanging="360"/>
    </w:pPr>
    <w:rPr>
      <w:rFonts w:ascii="Times New Roman" w:hAnsi="Times New Roman"/>
      <w:sz w:val="20"/>
      <w:szCs w:val="24"/>
      <w:lang w:eastAsia="ru-RU"/>
    </w:rPr>
  </w:style>
  <w:style w:type="paragraph" w:customStyle="1" w:styleId="ConsPlusNonformat">
    <w:name w:val="ConsPlusNonformat"/>
    <w:rsid w:val="00BD1322"/>
    <w:pPr>
      <w:widowControl w:val="0"/>
      <w:autoSpaceDE w:val="0"/>
      <w:autoSpaceDN w:val="0"/>
      <w:adjustRightInd w:val="0"/>
    </w:pPr>
    <w:rPr>
      <w:rFonts w:ascii="Courier New" w:eastAsia="Times New Roman" w:hAnsi="Courier New"/>
    </w:rPr>
  </w:style>
  <w:style w:type="character" w:styleId="af2">
    <w:name w:val="annotation reference"/>
    <w:rsid w:val="00B578FF"/>
    <w:rPr>
      <w:sz w:val="16"/>
      <w:szCs w:val="16"/>
    </w:rPr>
  </w:style>
  <w:style w:type="paragraph" w:styleId="af3">
    <w:name w:val="annotation text"/>
    <w:basedOn w:val="a"/>
    <w:link w:val="af4"/>
    <w:rsid w:val="00B578FF"/>
    <w:pPr>
      <w:spacing w:after="0" w:line="240" w:lineRule="auto"/>
    </w:pPr>
    <w:rPr>
      <w:rFonts w:ascii="Times New Roman" w:hAnsi="Times New Roman"/>
      <w:sz w:val="20"/>
      <w:szCs w:val="20"/>
    </w:rPr>
  </w:style>
  <w:style w:type="character" w:customStyle="1" w:styleId="af4">
    <w:name w:val="Текст примечания Знак"/>
    <w:link w:val="af3"/>
    <w:rsid w:val="00B578FF"/>
    <w:rPr>
      <w:rFonts w:ascii="Times New Roman" w:eastAsia="Times New Roman" w:hAnsi="Times New Roman"/>
    </w:rPr>
  </w:style>
  <w:style w:type="paragraph" w:styleId="af5">
    <w:name w:val="annotation subject"/>
    <w:basedOn w:val="af3"/>
    <w:next w:val="af3"/>
    <w:link w:val="af6"/>
    <w:rsid w:val="00B578FF"/>
    <w:rPr>
      <w:b/>
      <w:bCs/>
    </w:rPr>
  </w:style>
  <w:style w:type="character" w:customStyle="1" w:styleId="af6">
    <w:name w:val="Тема примечания Знак"/>
    <w:link w:val="af5"/>
    <w:rsid w:val="00B578FF"/>
    <w:rPr>
      <w:rFonts w:ascii="Times New Roman" w:eastAsia="Times New Roman" w:hAnsi="Times New Roman"/>
      <w:b/>
      <w:bCs/>
    </w:rPr>
  </w:style>
  <w:style w:type="character" w:customStyle="1" w:styleId="af7">
    <w:name w:val="Знак Знак"/>
    <w:rsid w:val="00B578FF"/>
    <w:rPr>
      <w:noProof w:val="0"/>
      <w:sz w:val="28"/>
      <w:szCs w:val="24"/>
      <w:lang w:val="ru-RU" w:eastAsia="ru-RU" w:bidi="ar-SA"/>
    </w:rPr>
  </w:style>
  <w:style w:type="paragraph" w:customStyle="1" w:styleId="af8">
    <w:name w:val="Знак"/>
    <w:basedOn w:val="a"/>
    <w:rsid w:val="00DA7E38"/>
    <w:pPr>
      <w:spacing w:after="0" w:line="240" w:lineRule="auto"/>
    </w:pPr>
    <w:rPr>
      <w:rFonts w:ascii="Verdana" w:hAnsi="Verdana" w:cs="Verdana"/>
      <w:sz w:val="20"/>
      <w:szCs w:val="20"/>
      <w:lang w:val="en-US"/>
    </w:rPr>
  </w:style>
  <w:style w:type="paragraph" w:customStyle="1" w:styleId="15">
    <w:name w:val="Стиль1"/>
    <w:basedOn w:val="32"/>
    <w:link w:val="16"/>
    <w:qFormat/>
    <w:rsid w:val="00AF2F3A"/>
    <w:pPr>
      <w:tabs>
        <w:tab w:val="left" w:pos="708"/>
      </w:tabs>
      <w:spacing w:line="240" w:lineRule="auto"/>
      <w:ind w:firstLine="539"/>
    </w:pPr>
    <w:rPr>
      <w:szCs w:val="20"/>
    </w:rPr>
  </w:style>
  <w:style w:type="paragraph" w:customStyle="1" w:styleId="24">
    <w:name w:val="Стиль2"/>
    <w:basedOn w:val="5"/>
    <w:link w:val="25"/>
    <w:qFormat/>
    <w:rsid w:val="00AF2F3A"/>
    <w:rPr>
      <w:i/>
      <w:noProof w:val="0"/>
      <w:szCs w:val="28"/>
    </w:rPr>
  </w:style>
  <w:style w:type="character" w:customStyle="1" w:styleId="16">
    <w:name w:val="Стиль1 Знак"/>
    <w:basedOn w:val="33"/>
    <w:link w:val="15"/>
    <w:rsid w:val="00AF2F3A"/>
  </w:style>
  <w:style w:type="paragraph" w:customStyle="1" w:styleId="38">
    <w:name w:val="Стиль3"/>
    <w:basedOn w:val="ac"/>
    <w:link w:val="39"/>
    <w:qFormat/>
    <w:rsid w:val="000D152D"/>
    <w:pPr>
      <w:suppressAutoHyphens/>
      <w:ind w:firstLine="567"/>
    </w:pPr>
    <w:rPr>
      <w:rFonts w:ascii="Times New Roman" w:hAnsi="Times New Roman"/>
      <w:i/>
      <w:szCs w:val="28"/>
    </w:rPr>
  </w:style>
  <w:style w:type="character" w:customStyle="1" w:styleId="25">
    <w:name w:val="Стиль2 Знак"/>
    <w:basedOn w:val="50"/>
    <w:link w:val="24"/>
    <w:rsid w:val="00AF2F3A"/>
    <w:rPr>
      <w:b/>
      <w:i/>
      <w:szCs w:val="28"/>
    </w:rPr>
  </w:style>
  <w:style w:type="character" w:customStyle="1" w:styleId="ad">
    <w:name w:val="Основной текст Знак"/>
    <w:basedOn w:val="a0"/>
    <w:link w:val="ac"/>
    <w:rsid w:val="000D152D"/>
    <w:rPr>
      <w:rFonts w:eastAsia="Times New Roman"/>
      <w:sz w:val="22"/>
      <w:szCs w:val="22"/>
      <w:lang w:eastAsia="en-US"/>
    </w:rPr>
  </w:style>
  <w:style w:type="character" w:customStyle="1" w:styleId="39">
    <w:name w:val="Стиль3 Знак"/>
    <w:basedOn w:val="ad"/>
    <w:link w:val="38"/>
    <w:rsid w:val="000D152D"/>
    <w:rPr>
      <w:rFonts w:ascii="Times New Roman" w:hAnsi="Times New Roman"/>
      <w:i/>
      <w:szCs w:val="28"/>
    </w:rPr>
  </w:style>
</w:styles>
</file>

<file path=word/webSettings.xml><?xml version="1.0" encoding="utf-8"?>
<w:webSettings xmlns:r="http://schemas.openxmlformats.org/officeDocument/2006/relationships" xmlns:w="http://schemas.openxmlformats.org/wordprocessingml/2006/main">
  <w:divs>
    <w:div w:id="153373977">
      <w:marLeft w:val="0"/>
      <w:marRight w:val="0"/>
      <w:marTop w:val="0"/>
      <w:marBottom w:val="0"/>
      <w:divBdr>
        <w:top w:val="none" w:sz="0" w:space="0" w:color="auto"/>
        <w:left w:val="none" w:sz="0" w:space="0" w:color="auto"/>
        <w:bottom w:val="none" w:sz="0" w:space="0" w:color="auto"/>
        <w:right w:val="none" w:sz="0" w:space="0" w:color="auto"/>
      </w:divBdr>
    </w:div>
    <w:div w:id="337585094">
      <w:bodyDiv w:val="1"/>
      <w:marLeft w:val="0"/>
      <w:marRight w:val="0"/>
      <w:marTop w:val="0"/>
      <w:marBottom w:val="0"/>
      <w:divBdr>
        <w:top w:val="none" w:sz="0" w:space="0" w:color="auto"/>
        <w:left w:val="none" w:sz="0" w:space="0" w:color="auto"/>
        <w:bottom w:val="none" w:sz="0" w:space="0" w:color="auto"/>
        <w:right w:val="none" w:sz="0" w:space="0" w:color="auto"/>
      </w:divBdr>
      <w:divsChild>
        <w:div w:id="1923223570">
          <w:marLeft w:val="0"/>
          <w:marRight w:val="0"/>
          <w:marTop w:val="0"/>
          <w:marBottom w:val="0"/>
          <w:divBdr>
            <w:top w:val="none" w:sz="0" w:space="0" w:color="auto"/>
            <w:left w:val="none" w:sz="0" w:space="0" w:color="auto"/>
            <w:bottom w:val="none" w:sz="0" w:space="0" w:color="auto"/>
            <w:right w:val="none" w:sz="0" w:space="0" w:color="auto"/>
          </w:divBdr>
          <w:divsChild>
            <w:div w:id="293752427">
              <w:marLeft w:val="0"/>
              <w:marRight w:val="0"/>
              <w:marTop w:val="0"/>
              <w:marBottom w:val="0"/>
              <w:divBdr>
                <w:top w:val="none" w:sz="0" w:space="0" w:color="auto"/>
                <w:left w:val="none" w:sz="0" w:space="0" w:color="auto"/>
                <w:bottom w:val="none" w:sz="0" w:space="0" w:color="auto"/>
                <w:right w:val="none" w:sz="0" w:space="0" w:color="auto"/>
              </w:divBdr>
              <w:divsChild>
                <w:div w:id="1806851753">
                  <w:marLeft w:val="0"/>
                  <w:marRight w:val="0"/>
                  <w:marTop w:val="0"/>
                  <w:marBottom w:val="0"/>
                  <w:divBdr>
                    <w:top w:val="none" w:sz="0" w:space="0" w:color="auto"/>
                    <w:left w:val="none" w:sz="0" w:space="0" w:color="auto"/>
                    <w:bottom w:val="none" w:sz="0" w:space="0" w:color="auto"/>
                    <w:right w:val="none" w:sz="0" w:space="0" w:color="auto"/>
                  </w:divBdr>
                  <w:divsChild>
                    <w:div w:id="386538390">
                      <w:marLeft w:val="0"/>
                      <w:marRight w:val="0"/>
                      <w:marTop w:val="0"/>
                      <w:marBottom w:val="0"/>
                      <w:divBdr>
                        <w:top w:val="none" w:sz="0" w:space="0" w:color="auto"/>
                        <w:left w:val="none" w:sz="0" w:space="0" w:color="auto"/>
                        <w:bottom w:val="none" w:sz="0" w:space="0" w:color="auto"/>
                        <w:right w:val="none" w:sz="0" w:space="0" w:color="auto"/>
                      </w:divBdr>
                      <w:divsChild>
                        <w:div w:id="21902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1782136">
      <w:marLeft w:val="0"/>
      <w:marRight w:val="0"/>
      <w:marTop w:val="0"/>
      <w:marBottom w:val="0"/>
      <w:divBdr>
        <w:top w:val="none" w:sz="0" w:space="0" w:color="auto"/>
        <w:left w:val="none" w:sz="0" w:space="0" w:color="auto"/>
        <w:bottom w:val="none" w:sz="0" w:space="0" w:color="auto"/>
        <w:right w:val="none" w:sz="0" w:space="0" w:color="auto"/>
      </w:divBdr>
    </w:div>
    <w:div w:id="972490940">
      <w:bodyDiv w:val="1"/>
      <w:marLeft w:val="0"/>
      <w:marRight w:val="0"/>
      <w:marTop w:val="0"/>
      <w:marBottom w:val="0"/>
      <w:divBdr>
        <w:top w:val="none" w:sz="0" w:space="0" w:color="auto"/>
        <w:left w:val="none" w:sz="0" w:space="0" w:color="auto"/>
        <w:bottom w:val="none" w:sz="0" w:space="0" w:color="auto"/>
        <w:right w:val="none" w:sz="0" w:space="0" w:color="auto"/>
      </w:divBdr>
      <w:divsChild>
        <w:div w:id="1582445813">
          <w:marLeft w:val="0"/>
          <w:marRight w:val="0"/>
          <w:marTop w:val="0"/>
          <w:marBottom w:val="0"/>
          <w:divBdr>
            <w:top w:val="none" w:sz="0" w:space="0" w:color="auto"/>
            <w:left w:val="none" w:sz="0" w:space="0" w:color="auto"/>
            <w:bottom w:val="none" w:sz="0" w:space="0" w:color="auto"/>
            <w:right w:val="none" w:sz="0" w:space="0" w:color="auto"/>
          </w:divBdr>
          <w:divsChild>
            <w:div w:id="1934705871">
              <w:marLeft w:val="0"/>
              <w:marRight w:val="0"/>
              <w:marTop w:val="0"/>
              <w:marBottom w:val="0"/>
              <w:divBdr>
                <w:top w:val="none" w:sz="0" w:space="0" w:color="auto"/>
                <w:left w:val="none" w:sz="0" w:space="0" w:color="auto"/>
                <w:bottom w:val="none" w:sz="0" w:space="0" w:color="auto"/>
                <w:right w:val="none" w:sz="0" w:space="0" w:color="auto"/>
              </w:divBdr>
              <w:divsChild>
                <w:div w:id="516315609">
                  <w:marLeft w:val="0"/>
                  <w:marRight w:val="0"/>
                  <w:marTop w:val="0"/>
                  <w:marBottom w:val="0"/>
                  <w:divBdr>
                    <w:top w:val="none" w:sz="0" w:space="0" w:color="auto"/>
                    <w:left w:val="none" w:sz="0" w:space="0" w:color="auto"/>
                    <w:bottom w:val="none" w:sz="0" w:space="0" w:color="auto"/>
                    <w:right w:val="none" w:sz="0" w:space="0" w:color="auto"/>
                  </w:divBdr>
                  <w:divsChild>
                    <w:div w:id="1761949007">
                      <w:marLeft w:val="0"/>
                      <w:marRight w:val="0"/>
                      <w:marTop w:val="0"/>
                      <w:marBottom w:val="0"/>
                      <w:divBdr>
                        <w:top w:val="none" w:sz="0" w:space="0" w:color="auto"/>
                        <w:left w:val="none" w:sz="0" w:space="0" w:color="auto"/>
                        <w:bottom w:val="none" w:sz="0" w:space="0" w:color="auto"/>
                        <w:right w:val="none" w:sz="0" w:space="0" w:color="auto"/>
                      </w:divBdr>
                      <w:divsChild>
                        <w:div w:id="80767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1616620">
      <w:bodyDiv w:val="1"/>
      <w:marLeft w:val="0"/>
      <w:marRight w:val="0"/>
      <w:marTop w:val="0"/>
      <w:marBottom w:val="0"/>
      <w:divBdr>
        <w:top w:val="none" w:sz="0" w:space="0" w:color="auto"/>
        <w:left w:val="none" w:sz="0" w:space="0" w:color="auto"/>
        <w:bottom w:val="none" w:sz="0" w:space="0" w:color="auto"/>
        <w:right w:val="none" w:sz="0" w:space="0" w:color="auto"/>
      </w:divBdr>
      <w:divsChild>
        <w:div w:id="769399057">
          <w:marLeft w:val="0"/>
          <w:marRight w:val="0"/>
          <w:marTop w:val="0"/>
          <w:marBottom w:val="0"/>
          <w:divBdr>
            <w:top w:val="none" w:sz="0" w:space="0" w:color="auto"/>
            <w:left w:val="none" w:sz="0" w:space="0" w:color="auto"/>
            <w:bottom w:val="none" w:sz="0" w:space="0" w:color="auto"/>
            <w:right w:val="none" w:sz="0" w:space="0" w:color="auto"/>
          </w:divBdr>
          <w:divsChild>
            <w:div w:id="1665741055">
              <w:marLeft w:val="0"/>
              <w:marRight w:val="0"/>
              <w:marTop w:val="0"/>
              <w:marBottom w:val="0"/>
              <w:divBdr>
                <w:top w:val="none" w:sz="0" w:space="0" w:color="auto"/>
                <w:left w:val="none" w:sz="0" w:space="0" w:color="auto"/>
                <w:bottom w:val="none" w:sz="0" w:space="0" w:color="auto"/>
                <w:right w:val="none" w:sz="0" w:space="0" w:color="auto"/>
              </w:divBdr>
              <w:divsChild>
                <w:div w:id="2045515433">
                  <w:marLeft w:val="0"/>
                  <w:marRight w:val="0"/>
                  <w:marTop w:val="0"/>
                  <w:marBottom w:val="0"/>
                  <w:divBdr>
                    <w:top w:val="none" w:sz="0" w:space="0" w:color="auto"/>
                    <w:left w:val="none" w:sz="0" w:space="0" w:color="auto"/>
                    <w:bottom w:val="none" w:sz="0" w:space="0" w:color="auto"/>
                    <w:right w:val="none" w:sz="0" w:space="0" w:color="auto"/>
                  </w:divBdr>
                  <w:divsChild>
                    <w:div w:id="1654481103">
                      <w:marLeft w:val="0"/>
                      <w:marRight w:val="0"/>
                      <w:marTop w:val="0"/>
                      <w:marBottom w:val="0"/>
                      <w:divBdr>
                        <w:top w:val="none" w:sz="0" w:space="0" w:color="auto"/>
                        <w:left w:val="none" w:sz="0" w:space="0" w:color="auto"/>
                        <w:bottom w:val="none" w:sz="0" w:space="0" w:color="auto"/>
                        <w:right w:val="none" w:sz="0" w:space="0" w:color="auto"/>
                      </w:divBdr>
                      <w:divsChild>
                        <w:div w:id="9825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9447991">
      <w:bodyDiv w:val="1"/>
      <w:marLeft w:val="0"/>
      <w:marRight w:val="0"/>
      <w:marTop w:val="0"/>
      <w:marBottom w:val="0"/>
      <w:divBdr>
        <w:top w:val="none" w:sz="0" w:space="0" w:color="auto"/>
        <w:left w:val="none" w:sz="0" w:space="0" w:color="auto"/>
        <w:bottom w:val="none" w:sz="0" w:space="0" w:color="auto"/>
        <w:right w:val="none" w:sz="0" w:space="0" w:color="auto"/>
      </w:divBdr>
    </w:div>
    <w:div w:id="1111899358">
      <w:marLeft w:val="0"/>
      <w:marRight w:val="0"/>
      <w:marTop w:val="0"/>
      <w:marBottom w:val="0"/>
      <w:divBdr>
        <w:top w:val="none" w:sz="0" w:space="0" w:color="auto"/>
        <w:left w:val="none" w:sz="0" w:space="0" w:color="auto"/>
        <w:bottom w:val="none" w:sz="0" w:space="0" w:color="auto"/>
        <w:right w:val="none" w:sz="0" w:space="0" w:color="auto"/>
      </w:divBdr>
    </w:div>
    <w:div w:id="1240404104">
      <w:marLeft w:val="0"/>
      <w:marRight w:val="0"/>
      <w:marTop w:val="0"/>
      <w:marBottom w:val="0"/>
      <w:divBdr>
        <w:top w:val="none" w:sz="0" w:space="0" w:color="auto"/>
        <w:left w:val="none" w:sz="0" w:space="0" w:color="auto"/>
        <w:bottom w:val="none" w:sz="0" w:space="0" w:color="auto"/>
        <w:right w:val="none" w:sz="0" w:space="0" w:color="auto"/>
      </w:divBdr>
    </w:div>
    <w:div w:id="1607955286">
      <w:marLeft w:val="0"/>
      <w:marRight w:val="0"/>
      <w:marTop w:val="0"/>
      <w:marBottom w:val="0"/>
      <w:divBdr>
        <w:top w:val="none" w:sz="0" w:space="0" w:color="auto"/>
        <w:left w:val="none" w:sz="0" w:space="0" w:color="auto"/>
        <w:bottom w:val="none" w:sz="0" w:space="0" w:color="auto"/>
        <w:right w:val="none" w:sz="0" w:space="0" w:color="auto"/>
      </w:divBdr>
    </w:div>
    <w:div w:id="1987737180">
      <w:bodyDiv w:val="1"/>
      <w:marLeft w:val="0"/>
      <w:marRight w:val="0"/>
      <w:marTop w:val="0"/>
      <w:marBottom w:val="0"/>
      <w:divBdr>
        <w:top w:val="none" w:sz="0" w:space="0" w:color="auto"/>
        <w:left w:val="none" w:sz="0" w:space="0" w:color="auto"/>
        <w:bottom w:val="none" w:sz="0" w:space="0" w:color="auto"/>
        <w:right w:val="none" w:sz="0" w:space="0" w:color="auto"/>
      </w:divBdr>
    </w:div>
    <w:div w:id="211945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oleObject" Target="embeddings/_____Microsoft_Office_Excel_97-20031.xls"/><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28</Pages>
  <Words>6608</Words>
  <Characters>49527</Characters>
  <Application>Microsoft Office Word</Application>
  <DocSecurity>0</DocSecurity>
  <Lines>412</Lines>
  <Paragraphs>112</Paragraphs>
  <ScaleCrop>false</ScaleCrop>
  <HeadingPairs>
    <vt:vector size="2" baseType="variant">
      <vt:variant>
        <vt:lpstr>Название</vt:lpstr>
      </vt:variant>
      <vt:variant>
        <vt:i4>1</vt:i4>
      </vt:variant>
    </vt:vector>
  </HeadingPairs>
  <TitlesOfParts>
    <vt:vector size="1" baseType="lpstr">
      <vt:lpstr>                                                           ПРОЕКТ</vt:lpstr>
    </vt:vector>
  </TitlesOfParts>
  <Company>SPecialiST RePack</Company>
  <LinksUpToDate>false</LinksUpToDate>
  <CharactersWithSpaces>56023</CharactersWithSpaces>
  <SharedDoc>false</SharedDoc>
  <HLinks>
    <vt:vector size="12" baseType="variant">
      <vt:variant>
        <vt:i4>4849675</vt:i4>
      </vt:variant>
      <vt:variant>
        <vt:i4>6</vt:i4>
      </vt:variant>
      <vt:variant>
        <vt:i4>0</vt:i4>
      </vt:variant>
      <vt:variant>
        <vt:i4>5</vt:i4>
      </vt:variant>
      <vt:variant>
        <vt:lpwstr>consultantplus://offline/ref=9FAAC80EE9D1B1D7C248B686D9C8B1A85B16F2D774A9DF59010A3E0C3F91E7523F7E9C80D1BA78CD51434135HAJ</vt:lpwstr>
      </vt:variant>
      <vt:variant>
        <vt:lpwstr/>
      </vt:variant>
      <vt:variant>
        <vt:i4>5111813</vt:i4>
      </vt:variant>
      <vt:variant>
        <vt:i4>3</vt:i4>
      </vt:variant>
      <vt:variant>
        <vt:i4>0</vt:i4>
      </vt:variant>
      <vt:variant>
        <vt:i4>5</vt:i4>
      </vt:variant>
      <vt:variant>
        <vt:lpwstr>consultantplus://offline/ref=DDBE9E7F46B8F1514240760554CA5DE8D4D1BB9ED6DB1F3000BA300D72CEF0689E27A6AFb8C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ПРОЕКТ</dc:title>
  <dc:subject/>
  <dc:creator>user</dc:creator>
  <cp:keywords/>
  <dc:description/>
  <cp:lastModifiedBy>User</cp:lastModifiedBy>
  <cp:revision>2</cp:revision>
  <cp:lastPrinted>2014-04-01T02:52:00Z</cp:lastPrinted>
  <dcterms:created xsi:type="dcterms:W3CDTF">2014-05-12T02:39:00Z</dcterms:created>
  <dcterms:modified xsi:type="dcterms:W3CDTF">2014-05-12T02:39:00Z</dcterms:modified>
</cp:coreProperties>
</file>